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7C6" w:rsidRDefault="007007C6" w:rsidP="007007C6">
      <w:pPr>
        <w:jc w:val="center"/>
        <w:rPr>
          <w:b/>
          <w:color w:val="800000"/>
          <w:sz w:val="36"/>
          <w:szCs w:val="36"/>
          <w:lang w:val="uk-UA"/>
        </w:rPr>
      </w:pPr>
      <w:bookmarkStart w:id="0" w:name="_Hlk137035198"/>
      <w:bookmarkStart w:id="1" w:name="_Hlk168654841"/>
      <w:bookmarkStart w:id="2" w:name="_GoBack"/>
      <w:r w:rsidRPr="0041287E">
        <w:rPr>
          <w:b/>
          <w:color w:val="800000"/>
          <w:sz w:val="36"/>
          <w:szCs w:val="36"/>
          <w:lang w:val="uk-UA"/>
        </w:rPr>
        <w:t>Звіт директор</w:t>
      </w:r>
      <w:r>
        <w:rPr>
          <w:b/>
          <w:color w:val="800000"/>
          <w:sz w:val="36"/>
          <w:szCs w:val="36"/>
          <w:lang w:val="uk-UA"/>
        </w:rPr>
        <w:t>ки</w:t>
      </w:r>
      <w:r w:rsidRPr="0041287E">
        <w:rPr>
          <w:b/>
          <w:color w:val="800000"/>
          <w:sz w:val="36"/>
          <w:szCs w:val="36"/>
          <w:lang w:val="uk-UA"/>
        </w:rPr>
        <w:t xml:space="preserve"> ліцею № 88 Печерського району м.Києва Мішньової Світлани Олександрівни </w:t>
      </w:r>
    </w:p>
    <w:p w:rsidR="007007C6" w:rsidRPr="0041287E" w:rsidRDefault="007007C6" w:rsidP="007007C6">
      <w:pPr>
        <w:jc w:val="center"/>
        <w:rPr>
          <w:b/>
          <w:color w:val="800000"/>
          <w:sz w:val="36"/>
          <w:szCs w:val="36"/>
          <w:lang w:val="uk-UA"/>
        </w:rPr>
      </w:pPr>
      <w:r w:rsidRPr="0041287E">
        <w:rPr>
          <w:b/>
          <w:color w:val="800000"/>
          <w:sz w:val="36"/>
          <w:szCs w:val="36"/>
          <w:lang w:val="uk-UA"/>
        </w:rPr>
        <w:t>за 202</w:t>
      </w:r>
      <w:r>
        <w:rPr>
          <w:b/>
          <w:color w:val="800000"/>
          <w:sz w:val="36"/>
          <w:szCs w:val="36"/>
          <w:lang w:val="uk-UA"/>
        </w:rPr>
        <w:t>4</w:t>
      </w:r>
      <w:r w:rsidRPr="0041287E">
        <w:rPr>
          <w:b/>
          <w:color w:val="800000"/>
          <w:sz w:val="36"/>
          <w:szCs w:val="36"/>
          <w:lang w:val="uk-UA"/>
        </w:rPr>
        <w:t>-202</w:t>
      </w:r>
      <w:r>
        <w:rPr>
          <w:b/>
          <w:color w:val="800000"/>
          <w:sz w:val="36"/>
          <w:szCs w:val="36"/>
          <w:lang w:val="uk-UA"/>
        </w:rPr>
        <w:t>5</w:t>
      </w:r>
      <w:r w:rsidRPr="0041287E">
        <w:rPr>
          <w:b/>
          <w:color w:val="800000"/>
          <w:sz w:val="36"/>
          <w:szCs w:val="36"/>
          <w:lang w:val="uk-UA"/>
        </w:rPr>
        <w:t xml:space="preserve"> навчальний рік</w:t>
      </w:r>
    </w:p>
    <w:bookmarkEnd w:id="2"/>
    <w:p w:rsidR="007007C6" w:rsidRDefault="007007C6" w:rsidP="007007C6">
      <w:pPr>
        <w:ind w:firstLine="315"/>
        <w:jc w:val="center"/>
        <w:rPr>
          <w:b/>
          <w:bCs/>
          <w:color w:val="000000"/>
          <w:sz w:val="28"/>
          <w:szCs w:val="28"/>
          <w:lang w:val="uk-UA"/>
        </w:rPr>
      </w:pPr>
    </w:p>
    <w:p w:rsidR="007007C6" w:rsidRPr="00CD49E7" w:rsidRDefault="007007C6" w:rsidP="007007C6">
      <w:pPr>
        <w:ind w:firstLine="315"/>
        <w:jc w:val="center"/>
        <w:rPr>
          <w:color w:val="000000"/>
          <w:sz w:val="28"/>
          <w:szCs w:val="28"/>
        </w:rPr>
      </w:pPr>
      <w:r w:rsidRPr="00CD49E7">
        <w:rPr>
          <w:b/>
          <w:bCs/>
          <w:color w:val="000000"/>
          <w:sz w:val="28"/>
          <w:szCs w:val="28"/>
        </w:rPr>
        <w:t>РОБОТА БІБЛІОТЕКИ ТА ЗАБЕЗПЕЧЕННЯ УЧНІВ ПІДРУЧНИКАМИ</w:t>
      </w:r>
    </w:p>
    <w:p w:rsidR="007007C6" w:rsidRPr="00CD49E7" w:rsidRDefault="007007C6" w:rsidP="007007C6">
      <w:pPr>
        <w:ind w:firstLine="315"/>
        <w:jc w:val="center"/>
        <w:rPr>
          <w:b/>
          <w:bCs/>
          <w:color w:val="000000"/>
          <w:sz w:val="28"/>
          <w:szCs w:val="28"/>
        </w:rPr>
      </w:pPr>
      <w:r w:rsidRPr="00CD49E7">
        <w:rPr>
          <w:b/>
          <w:bCs/>
          <w:color w:val="000000"/>
          <w:sz w:val="28"/>
          <w:szCs w:val="28"/>
        </w:rPr>
        <w:t>ЗА 2024-</w:t>
      </w:r>
      <w:proofErr w:type="gramStart"/>
      <w:r w:rsidRPr="00CD49E7">
        <w:rPr>
          <w:b/>
          <w:bCs/>
          <w:color w:val="000000"/>
          <w:sz w:val="28"/>
          <w:szCs w:val="28"/>
        </w:rPr>
        <w:t>2025  НАВЧАЛЬНИЙ</w:t>
      </w:r>
      <w:proofErr w:type="gramEnd"/>
      <w:r w:rsidRPr="00CD49E7">
        <w:rPr>
          <w:b/>
          <w:bCs/>
          <w:color w:val="000000"/>
          <w:sz w:val="28"/>
          <w:szCs w:val="28"/>
        </w:rPr>
        <w:t xml:space="preserve"> РІК</w:t>
      </w:r>
    </w:p>
    <w:p w:rsidR="007007C6" w:rsidRPr="00CD49E7" w:rsidRDefault="007007C6" w:rsidP="007007C6">
      <w:pPr>
        <w:ind w:firstLine="315"/>
        <w:jc w:val="both"/>
        <w:rPr>
          <w:color w:val="000000"/>
          <w:sz w:val="28"/>
          <w:szCs w:val="28"/>
        </w:rPr>
      </w:pPr>
      <w:r w:rsidRPr="00CD49E7">
        <w:rPr>
          <w:color w:val="000000"/>
          <w:sz w:val="28"/>
          <w:szCs w:val="28"/>
        </w:rPr>
        <w:t>У 2024-2025 навчальному році шкільна бібліотека працювала відповідно до річного плану, узгодженого з адміністрацієй школи, осітними програмами та виховними орієнтирами Нової української школи. Основна увага приділялася інформаційному забезпеченню освітнього процесу, розвитку читацької культури, формуванню медіаграмотності учнів.</w:t>
      </w:r>
    </w:p>
    <w:p w:rsidR="007007C6" w:rsidRPr="00CD49E7" w:rsidRDefault="007007C6" w:rsidP="007007C6">
      <w:pPr>
        <w:ind w:firstLine="315"/>
        <w:jc w:val="both"/>
        <w:rPr>
          <w:color w:val="000000"/>
          <w:sz w:val="28"/>
          <w:szCs w:val="28"/>
        </w:rPr>
      </w:pPr>
      <w:r w:rsidRPr="00CD49E7">
        <w:rPr>
          <w:color w:val="000000"/>
          <w:sz w:val="28"/>
          <w:szCs w:val="28"/>
        </w:rPr>
        <w:t xml:space="preserve">В умовах воєнного стану, шкільна бібліотека намагалась бути ближче до кожного користувача, пропонувала скористатися широким спектром бібліотечно-інформаційних онлайн послуг, започатковули роботу нових проектів. Упродовж 2024/2025 навчального року бібліотека школи здійснювала бібліотечно-інформаційне, культурно-просвітницьке забезпечення навчально-виховного процесу, сприяла реалізації державної політики в галузі освіти. Робота бібліотеки велася згідно річного плану. Вона спрямована на національно-патріотичне, громадське, трудове, естетичне виховання; виховання культури читання учнів, керівництво позакласним читанням; поповнення і збереження книжкових фондів. Робота </w:t>
      </w:r>
      <w:proofErr w:type="gramStart"/>
      <w:r w:rsidRPr="00CD49E7">
        <w:rPr>
          <w:color w:val="000000"/>
          <w:sz w:val="28"/>
          <w:szCs w:val="28"/>
        </w:rPr>
        <w:t>бібліотеки  у</w:t>
      </w:r>
      <w:proofErr w:type="gramEnd"/>
      <w:r w:rsidRPr="00CD49E7">
        <w:rPr>
          <w:color w:val="000000"/>
          <w:sz w:val="28"/>
          <w:szCs w:val="28"/>
        </w:rPr>
        <w:t xml:space="preserve"> 2024/2025 навчальному році спиралася на вирішення завдань по  інформаційному забезпеченню навчально-виховного процесу та здійснювала інформаційно-бібліографічний супровід упровадження Державних стандартів освіти, переходу до Нової української школи. Завідувач бібліотеки проводила роботу з якісного й оперативного обслуговування 425 читачів, які користувалися бібліотечним фондом, що налічує 22191 примірників: у тому числі підручників –14556, художньої літератури –7635.</w:t>
      </w:r>
      <w:r w:rsidRPr="00CD49E7">
        <w:rPr>
          <w:rFonts w:eastAsia="Courier New"/>
          <w:color w:val="000000"/>
          <w:sz w:val="28"/>
          <w:szCs w:val="28"/>
        </w:rPr>
        <w:t xml:space="preserve"> </w:t>
      </w:r>
      <w:r w:rsidRPr="00CD49E7">
        <w:rPr>
          <w:color w:val="000000"/>
          <w:sz w:val="28"/>
          <w:szCs w:val="28"/>
        </w:rPr>
        <w:t>На протязі навчального року було проведено 74 масових заходів:</w:t>
      </w:r>
    </w:p>
    <w:p w:rsidR="007007C6" w:rsidRPr="00CD49E7" w:rsidRDefault="007007C6" w:rsidP="007007C6">
      <w:pPr>
        <w:ind w:firstLine="315"/>
        <w:jc w:val="both"/>
        <w:rPr>
          <w:color w:val="000000" w:themeColor="text1"/>
          <w:sz w:val="28"/>
          <w:szCs w:val="28"/>
        </w:rPr>
      </w:pPr>
      <w:r w:rsidRPr="00CD49E7">
        <w:rPr>
          <w:color w:val="000000" w:themeColor="text1"/>
          <w:sz w:val="28"/>
          <w:szCs w:val="28"/>
        </w:rPr>
        <w:t>-</w:t>
      </w:r>
      <w:r w:rsidRPr="00CD49E7">
        <w:rPr>
          <w:color w:val="000000" w:themeColor="text1"/>
          <w:sz w:val="28"/>
          <w:szCs w:val="28"/>
        </w:rPr>
        <w:tab/>
        <w:t>книжкових та віртуальних виставок (42);</w:t>
      </w:r>
    </w:p>
    <w:p w:rsidR="007007C6" w:rsidRPr="00CD49E7" w:rsidRDefault="007007C6" w:rsidP="007007C6">
      <w:pPr>
        <w:ind w:firstLine="315"/>
        <w:jc w:val="both"/>
        <w:rPr>
          <w:color w:val="000000" w:themeColor="text1"/>
          <w:sz w:val="28"/>
          <w:szCs w:val="28"/>
        </w:rPr>
      </w:pPr>
      <w:r w:rsidRPr="00CD49E7">
        <w:rPr>
          <w:color w:val="000000" w:themeColor="text1"/>
          <w:sz w:val="28"/>
          <w:szCs w:val="28"/>
        </w:rPr>
        <w:t>-</w:t>
      </w:r>
      <w:r w:rsidRPr="00CD49E7">
        <w:rPr>
          <w:color w:val="000000" w:themeColor="text1"/>
          <w:sz w:val="28"/>
          <w:szCs w:val="28"/>
        </w:rPr>
        <w:tab/>
        <w:t>оглядів літератури (30);</w:t>
      </w:r>
    </w:p>
    <w:p w:rsidR="007007C6" w:rsidRPr="00CD49E7" w:rsidRDefault="007007C6" w:rsidP="007007C6">
      <w:pPr>
        <w:ind w:firstLine="315"/>
        <w:jc w:val="both"/>
        <w:rPr>
          <w:color w:val="000000" w:themeColor="text1"/>
          <w:sz w:val="28"/>
          <w:szCs w:val="28"/>
        </w:rPr>
      </w:pPr>
      <w:r w:rsidRPr="00CD49E7">
        <w:rPr>
          <w:color w:val="000000" w:themeColor="text1"/>
          <w:sz w:val="28"/>
          <w:szCs w:val="28"/>
        </w:rPr>
        <w:t>-</w:t>
      </w:r>
      <w:r w:rsidRPr="00CD49E7">
        <w:rPr>
          <w:color w:val="000000" w:themeColor="text1"/>
          <w:sz w:val="28"/>
          <w:szCs w:val="28"/>
        </w:rPr>
        <w:tab/>
        <w:t>вечорів, зустрічей (2).</w:t>
      </w:r>
    </w:p>
    <w:p w:rsidR="007007C6" w:rsidRPr="00CD49E7" w:rsidRDefault="007007C6" w:rsidP="007007C6">
      <w:pPr>
        <w:ind w:firstLine="315"/>
        <w:jc w:val="both"/>
        <w:rPr>
          <w:color w:val="000000"/>
          <w:sz w:val="28"/>
          <w:szCs w:val="28"/>
        </w:rPr>
      </w:pPr>
      <w:r w:rsidRPr="00CD49E7">
        <w:rPr>
          <w:color w:val="000000"/>
          <w:sz w:val="28"/>
          <w:szCs w:val="28"/>
        </w:rPr>
        <w:t xml:space="preserve">Завідувач бібліотеки Хлонь М.А. </w:t>
      </w:r>
      <w:proofErr w:type="gramStart"/>
      <w:r w:rsidRPr="00CD49E7">
        <w:rPr>
          <w:color w:val="000000"/>
          <w:sz w:val="28"/>
          <w:szCs w:val="28"/>
        </w:rPr>
        <w:t>протягом  навчального</w:t>
      </w:r>
      <w:proofErr w:type="gramEnd"/>
      <w:r w:rsidRPr="00CD49E7">
        <w:rPr>
          <w:color w:val="000000"/>
          <w:sz w:val="28"/>
          <w:szCs w:val="28"/>
        </w:rPr>
        <w:t xml:space="preserve"> року здійснювала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 удосконалювала традиційні й нові бібліотечні технології; забезпечувала можливості найбільш повного й швидкого доступу до документів; використовувала різні форми проведення масових та інформаційних заходів. Саме тому бібліотека є інформаційним центром як для учнів, так і для вчителів, одним із важливих напрямків роботи якого є формування інформаційної, медіаосвітньої культури читачів з використанням різних джерел інформації.</w:t>
      </w:r>
    </w:p>
    <w:p w:rsidR="007007C6" w:rsidRPr="00CD49E7" w:rsidRDefault="007007C6" w:rsidP="007007C6">
      <w:pPr>
        <w:ind w:firstLine="315"/>
        <w:jc w:val="both"/>
        <w:rPr>
          <w:color w:val="000000"/>
          <w:sz w:val="28"/>
          <w:szCs w:val="28"/>
        </w:rPr>
      </w:pPr>
      <w:r w:rsidRPr="00CD49E7">
        <w:rPr>
          <w:color w:val="000000"/>
          <w:sz w:val="28"/>
          <w:szCs w:val="28"/>
        </w:rPr>
        <w:t xml:space="preserve">Протягом 2024/2025 навчального року бібліотекар школи продовжувала формування бібліотечного фонду за допомогою інших шкіл, який відповідав би за змістом освітнім, виховним та інформаційним потребам, а також забезпечував бібліотечне обслуговування учнів та вчителів. Згідно з навчальними програмами учні одержали комплекти підручників. Протягом навчального року були </w:t>
      </w:r>
      <w:proofErr w:type="gramStart"/>
      <w:r w:rsidRPr="00CD49E7">
        <w:rPr>
          <w:color w:val="000000"/>
          <w:sz w:val="28"/>
          <w:szCs w:val="28"/>
        </w:rPr>
        <w:t>отримані  нові</w:t>
      </w:r>
      <w:proofErr w:type="gramEnd"/>
      <w:r w:rsidRPr="00CD49E7">
        <w:rPr>
          <w:color w:val="000000"/>
          <w:sz w:val="28"/>
          <w:szCs w:val="28"/>
        </w:rPr>
        <w:t xml:space="preserve"> підручники для 7 кл., для 1кл. та 2 кл. отримали англійську мову, мистецтво, Я </w:t>
      </w:r>
      <w:r w:rsidRPr="00CD49E7">
        <w:rPr>
          <w:color w:val="000000"/>
          <w:sz w:val="28"/>
          <w:szCs w:val="28"/>
        </w:rPr>
        <w:lastRenderedPageBreak/>
        <w:t xml:space="preserve">досліджую світ, 5 кл. отримав зарубіжну та українську літературу. Деякі підручники для дітей з особливими освітніми потребами також отримали. </w:t>
      </w:r>
    </w:p>
    <w:p w:rsidR="007007C6" w:rsidRPr="00CD49E7" w:rsidRDefault="007007C6" w:rsidP="007007C6">
      <w:pPr>
        <w:ind w:firstLine="315"/>
        <w:jc w:val="both"/>
        <w:rPr>
          <w:color w:val="000000"/>
          <w:sz w:val="28"/>
          <w:szCs w:val="28"/>
        </w:rPr>
      </w:pPr>
      <w:r w:rsidRPr="00CD49E7">
        <w:rPr>
          <w:color w:val="000000"/>
          <w:sz w:val="28"/>
          <w:szCs w:val="28"/>
        </w:rPr>
        <w:t xml:space="preserve">У 2024/2025 навчальному році загальний відсоток забезпечення учнів основними підручниками по школі складав 90%, але це тому що багато учнів були на дистанційному навчаннй. Не вистачало підручників для 1-4 класів, та для 8кл., 9кл. </w:t>
      </w:r>
      <w:bookmarkStart w:id="3" w:name="_Hlk201749911"/>
    </w:p>
    <w:bookmarkEnd w:id="3"/>
    <w:p w:rsidR="007007C6" w:rsidRPr="00CD49E7" w:rsidRDefault="007007C6" w:rsidP="007007C6">
      <w:pPr>
        <w:ind w:firstLine="315"/>
        <w:jc w:val="both"/>
        <w:rPr>
          <w:color w:val="000000"/>
          <w:sz w:val="28"/>
          <w:szCs w:val="28"/>
        </w:rPr>
      </w:pPr>
      <w:r w:rsidRPr="00CD49E7">
        <w:rPr>
          <w:color w:val="000000"/>
          <w:sz w:val="28"/>
          <w:szCs w:val="28"/>
        </w:rPr>
        <w:t>У 2024-2025 році замовили необхідні підручникі на поточний навчальний рік в</w:t>
      </w:r>
      <w:r w:rsidRPr="00CD49E7">
        <w:rPr>
          <w:sz w:val="28"/>
          <w:szCs w:val="28"/>
        </w:rPr>
        <w:t xml:space="preserve"> </w:t>
      </w:r>
      <w:r w:rsidRPr="00CD49E7">
        <w:rPr>
          <w:color w:val="000000"/>
          <w:sz w:val="28"/>
          <w:szCs w:val="28"/>
        </w:rPr>
        <w:t>ІСУО для 1 кл., 2кл, 3кл., 8кл.</w:t>
      </w:r>
    </w:p>
    <w:p w:rsidR="007007C6" w:rsidRPr="00CD49E7" w:rsidRDefault="007007C6" w:rsidP="007007C6">
      <w:pPr>
        <w:ind w:firstLine="315"/>
        <w:jc w:val="both"/>
        <w:rPr>
          <w:color w:val="000000"/>
          <w:sz w:val="28"/>
          <w:szCs w:val="28"/>
        </w:rPr>
      </w:pPr>
      <w:r w:rsidRPr="00CD49E7">
        <w:rPr>
          <w:color w:val="000000"/>
          <w:sz w:val="28"/>
          <w:szCs w:val="28"/>
        </w:rPr>
        <w:t xml:space="preserve">На початку навчального року була проведена </w:t>
      </w:r>
      <w:proofErr w:type="gramStart"/>
      <w:r w:rsidRPr="00CD49E7">
        <w:rPr>
          <w:color w:val="000000"/>
          <w:sz w:val="28"/>
          <w:szCs w:val="28"/>
        </w:rPr>
        <w:t>інвентаризацію  фонду</w:t>
      </w:r>
      <w:proofErr w:type="gramEnd"/>
      <w:r w:rsidRPr="00CD49E7">
        <w:rPr>
          <w:color w:val="000000"/>
          <w:sz w:val="28"/>
          <w:szCs w:val="28"/>
        </w:rPr>
        <w:t xml:space="preserve"> підручників та оформлена в ДІСО. Результати перевірки показали, що на повний склад учнів, підручників по всім класам, окрім 5,6,7,10 та 11кл. вистачить лише на 40%.</w:t>
      </w:r>
    </w:p>
    <w:p w:rsidR="007007C6" w:rsidRPr="00CD49E7" w:rsidRDefault="007007C6" w:rsidP="007007C6">
      <w:pPr>
        <w:ind w:firstLine="315"/>
        <w:jc w:val="both"/>
        <w:rPr>
          <w:color w:val="000000"/>
          <w:sz w:val="28"/>
          <w:szCs w:val="28"/>
        </w:rPr>
      </w:pPr>
      <w:r w:rsidRPr="00CD49E7">
        <w:rPr>
          <w:color w:val="000000"/>
          <w:sz w:val="28"/>
          <w:szCs w:val="28"/>
        </w:rPr>
        <w:t xml:space="preserve">У 2024-2025 </w:t>
      </w:r>
      <w:proofErr w:type="gramStart"/>
      <w:r w:rsidRPr="00CD49E7">
        <w:rPr>
          <w:color w:val="000000"/>
          <w:sz w:val="28"/>
          <w:szCs w:val="28"/>
        </w:rPr>
        <w:t>уч.році</w:t>
      </w:r>
      <w:proofErr w:type="gramEnd"/>
      <w:r w:rsidRPr="00CD49E7">
        <w:rPr>
          <w:color w:val="000000"/>
          <w:sz w:val="28"/>
          <w:szCs w:val="28"/>
        </w:rPr>
        <w:t>, бібліотека здійснила списання застарілих підручників (2408), та  застарілої художньої літератури (488) російською мовою.</w:t>
      </w:r>
    </w:p>
    <w:p w:rsidR="007007C6" w:rsidRPr="00CD49E7" w:rsidRDefault="007007C6" w:rsidP="007007C6">
      <w:pPr>
        <w:ind w:firstLine="315"/>
        <w:jc w:val="both"/>
        <w:rPr>
          <w:color w:val="000000"/>
          <w:sz w:val="28"/>
          <w:szCs w:val="28"/>
        </w:rPr>
      </w:pPr>
      <w:r w:rsidRPr="00CD49E7">
        <w:rPr>
          <w:color w:val="000000"/>
          <w:sz w:val="28"/>
          <w:szCs w:val="28"/>
        </w:rPr>
        <w:t xml:space="preserve">За учбовий рік бібліотека отримала 316 художні книги від РУО та 157 книги подарували читачі, які були взяти на баланс бібліотеки. </w:t>
      </w:r>
    </w:p>
    <w:p w:rsidR="007007C6" w:rsidRPr="00CD49E7" w:rsidRDefault="007007C6" w:rsidP="007007C6">
      <w:pPr>
        <w:ind w:firstLine="315"/>
        <w:jc w:val="center"/>
        <w:rPr>
          <w:b/>
          <w:bCs/>
          <w:noProof/>
          <w:sz w:val="28"/>
          <w:szCs w:val="28"/>
        </w:rPr>
      </w:pPr>
      <w:r w:rsidRPr="00CD49E7">
        <w:rPr>
          <w:b/>
          <w:bCs/>
          <w:noProof/>
          <w:sz w:val="28"/>
          <w:szCs w:val="28"/>
        </w:rPr>
        <w:t>Міжнародний день дарування книг  біліотеці 14 лютого «Добрі справи робити приємно!»</w:t>
      </w:r>
    </w:p>
    <w:p w:rsidR="007007C6" w:rsidRPr="00CD49E7" w:rsidRDefault="007007C6" w:rsidP="007007C6">
      <w:pPr>
        <w:ind w:firstLine="315"/>
        <w:jc w:val="center"/>
        <w:rPr>
          <w:b/>
          <w:bCs/>
          <w:noProof/>
          <w:sz w:val="28"/>
          <w:szCs w:val="28"/>
        </w:rPr>
      </w:pPr>
      <w:r w:rsidRPr="00CD49E7">
        <w:rPr>
          <w:noProof/>
          <w:sz w:val="28"/>
          <w:szCs w:val="28"/>
        </w:rPr>
        <w:drawing>
          <wp:inline distT="0" distB="0" distL="0" distR="0" wp14:anchorId="7F8BC132" wp14:editId="2F7F8796">
            <wp:extent cx="1562100" cy="21578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8521" cy="2166726"/>
                    </a:xfrm>
                    <a:prstGeom prst="rect">
                      <a:avLst/>
                    </a:prstGeom>
                    <a:noFill/>
                    <a:ln>
                      <a:noFill/>
                    </a:ln>
                  </pic:spPr>
                </pic:pic>
              </a:graphicData>
            </a:graphic>
          </wp:inline>
        </w:drawing>
      </w:r>
      <w:r w:rsidRPr="00CD49E7">
        <w:rPr>
          <w:noProof/>
          <w:sz w:val="28"/>
          <w:szCs w:val="28"/>
        </w:rPr>
        <w:drawing>
          <wp:inline distT="0" distB="0" distL="0" distR="0" wp14:anchorId="4A815909" wp14:editId="5F419C6A">
            <wp:extent cx="1394522" cy="2190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1434" cy="2201609"/>
                    </a:xfrm>
                    <a:prstGeom prst="rect">
                      <a:avLst/>
                    </a:prstGeom>
                    <a:noFill/>
                    <a:ln>
                      <a:noFill/>
                    </a:ln>
                  </pic:spPr>
                </pic:pic>
              </a:graphicData>
            </a:graphic>
          </wp:inline>
        </w:drawing>
      </w:r>
    </w:p>
    <w:p w:rsidR="007007C6" w:rsidRPr="00CD49E7" w:rsidRDefault="007007C6" w:rsidP="007007C6">
      <w:pPr>
        <w:ind w:firstLine="315"/>
        <w:jc w:val="both"/>
        <w:rPr>
          <w:b/>
          <w:bCs/>
          <w:sz w:val="28"/>
          <w:szCs w:val="28"/>
          <w:shd w:val="clear" w:color="auto" w:fill="FFFFFF"/>
        </w:rPr>
      </w:pPr>
      <w:r w:rsidRPr="00CD49E7">
        <w:rPr>
          <w:rStyle w:val="af5"/>
          <w:sz w:val="28"/>
          <w:szCs w:val="28"/>
          <w:shd w:val="clear" w:color="auto" w:fill="FFFFFF"/>
        </w:rPr>
        <w:t>Це день, коли бібліотека оживає ... «Нові книги</w:t>
      </w:r>
      <w:r w:rsidRPr="00CD49E7">
        <w:rPr>
          <w:b/>
          <w:bCs/>
          <w:sz w:val="28"/>
          <w:szCs w:val="28"/>
          <w:shd w:val="clear" w:color="auto" w:fill="FFFFFF"/>
        </w:rPr>
        <w:t> – поспішіть познайомитися».</w:t>
      </w:r>
    </w:p>
    <w:p w:rsidR="007007C6" w:rsidRPr="00CD49E7" w:rsidRDefault="007007C6" w:rsidP="007007C6">
      <w:pPr>
        <w:ind w:firstLine="315"/>
        <w:jc w:val="center"/>
        <w:rPr>
          <w:b/>
          <w:bCs/>
          <w:sz w:val="28"/>
          <w:szCs w:val="28"/>
        </w:rPr>
      </w:pPr>
    </w:p>
    <w:p w:rsidR="007007C6" w:rsidRPr="00CD49E7" w:rsidRDefault="007007C6" w:rsidP="007007C6">
      <w:pPr>
        <w:ind w:firstLine="315"/>
        <w:jc w:val="both"/>
        <w:rPr>
          <w:color w:val="000000"/>
          <w:sz w:val="28"/>
          <w:szCs w:val="28"/>
        </w:rPr>
      </w:pPr>
      <w:r w:rsidRPr="00CD49E7">
        <w:rPr>
          <w:color w:val="000000"/>
          <w:sz w:val="28"/>
          <w:szCs w:val="28"/>
        </w:rPr>
        <w:t xml:space="preserve">Двічі </w:t>
      </w:r>
      <w:r w:rsidRPr="00CD49E7">
        <w:rPr>
          <w:color w:val="000000"/>
          <w:sz w:val="28"/>
          <w:szCs w:val="28"/>
          <w:lang w:val="uk-UA"/>
        </w:rPr>
        <w:t>н</w:t>
      </w:r>
      <w:r w:rsidRPr="00CD49E7">
        <w:rPr>
          <w:color w:val="000000"/>
          <w:sz w:val="28"/>
          <w:szCs w:val="28"/>
        </w:rPr>
        <w:t>а рік проводили рейд-огляд “Збережи підручник!” за участю бібліотекаря, педагога-організатора, представників учнівського самоврядування.</w:t>
      </w:r>
    </w:p>
    <w:p w:rsidR="007007C6" w:rsidRPr="00CD49E7" w:rsidRDefault="007007C6" w:rsidP="007007C6">
      <w:pPr>
        <w:jc w:val="both"/>
        <w:rPr>
          <w:bCs/>
          <w:sz w:val="28"/>
          <w:szCs w:val="28"/>
          <w:lang w:val="uk-UA"/>
        </w:rPr>
      </w:pPr>
      <w:r w:rsidRPr="00CD49E7">
        <w:rPr>
          <w:color w:val="000000"/>
          <w:sz w:val="28"/>
          <w:szCs w:val="28"/>
        </w:rPr>
        <w:t>Бібліотека активно проводила роботу в місячник шкільних бібліотек під гаслом: «Читаюча шкільна родина – стратегічне завдання бібліотеки»</w:t>
      </w:r>
      <w:r w:rsidRPr="00CD49E7">
        <w:rPr>
          <w:bCs/>
          <w:sz w:val="28"/>
          <w:szCs w:val="28"/>
          <w:lang w:val="uk-UA"/>
        </w:rPr>
        <w:t>Заходи місячника:</w:t>
      </w:r>
      <w:r w:rsidRPr="00CD49E7">
        <w:rPr>
          <w:b/>
          <w:sz w:val="28"/>
          <w:szCs w:val="28"/>
          <w:lang w:val="uk-UA"/>
        </w:rPr>
        <w:t xml:space="preserve"> </w:t>
      </w:r>
      <w:r w:rsidRPr="00CD49E7">
        <w:rPr>
          <w:bCs/>
          <w:sz w:val="28"/>
          <w:szCs w:val="28"/>
          <w:lang w:val="uk-UA"/>
        </w:rPr>
        <w:t>інтерактивний кардмейкінг: виготовлення листівок, присвячених Всеукраїнському місячнику шкільних бібліотек: «Читаюча шкільна родина – стратегічне завдання бібліотеки», конкурс віршів: «У мові моїй краса й неповторність», літературний турнір між класами «Слово за словом-перемога за перемогою», слайд-презентація: «Українські поети – захисники Вітчизни», «Подарунок для героя» –майстер-класи із створення патріотичних саморобок (ляльок-мотанок, оберегів, прикрас, колажів, тощо), година шани: «Реквієм пам’яті загиблих земляків,  створення куточка пам’яті: «У полум’ї боїв за Україну», вечір патріотичного вірша: «Живе Україна! І вільний народ...», година державності: «Люби Україну не за те, що вона велична, а за те, що вона твоя», тощо.</w:t>
      </w:r>
    </w:p>
    <w:p w:rsidR="007007C6" w:rsidRPr="00CD49E7" w:rsidRDefault="007007C6" w:rsidP="007007C6">
      <w:pPr>
        <w:jc w:val="both"/>
        <w:rPr>
          <w:rFonts w:eastAsia="Calibri"/>
          <w:b/>
          <w:bCs/>
          <w:sz w:val="28"/>
          <w:szCs w:val="28"/>
          <w:lang w:val="uk-UA"/>
        </w:rPr>
      </w:pPr>
      <w:r w:rsidRPr="00CD49E7">
        <w:rPr>
          <w:rFonts w:eastAsia="Calibri"/>
          <w:b/>
          <w:bCs/>
          <w:sz w:val="28"/>
          <w:szCs w:val="28"/>
          <w:lang w:val="uk-UA"/>
        </w:rPr>
        <w:t xml:space="preserve">Учні на  відкритті Всеукраїнського місячника шкільних бібліотек </w:t>
      </w:r>
      <w:bookmarkStart w:id="4" w:name="_Hlk201826966"/>
      <w:r w:rsidRPr="00CD49E7">
        <w:rPr>
          <w:rFonts w:eastAsia="Calibri"/>
          <w:b/>
          <w:bCs/>
          <w:sz w:val="28"/>
          <w:szCs w:val="28"/>
          <w:lang w:val="uk-UA"/>
        </w:rPr>
        <w:t>«Читаюча шкільна родина – стратегічне завдання бібліотеки»</w:t>
      </w:r>
      <w:bookmarkEnd w:id="4"/>
    </w:p>
    <w:p w:rsidR="007007C6" w:rsidRPr="00CD49E7" w:rsidRDefault="007007C6" w:rsidP="007007C6">
      <w:pPr>
        <w:jc w:val="center"/>
        <w:rPr>
          <w:b/>
          <w:bCs/>
          <w:sz w:val="28"/>
          <w:szCs w:val="28"/>
          <w:lang w:val="uk-UA"/>
        </w:rPr>
      </w:pPr>
      <w:r w:rsidRPr="00CD49E7">
        <w:rPr>
          <w:noProof/>
          <w:sz w:val="28"/>
          <w:szCs w:val="28"/>
        </w:rPr>
        <w:lastRenderedPageBreak/>
        <w:drawing>
          <wp:inline distT="0" distB="0" distL="0" distR="0" wp14:anchorId="61A7AB18" wp14:editId="785BAE8D">
            <wp:extent cx="1704975" cy="163997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3117" cy="1647808"/>
                    </a:xfrm>
                    <a:prstGeom prst="rect">
                      <a:avLst/>
                    </a:prstGeom>
                    <a:noFill/>
                    <a:ln>
                      <a:noFill/>
                    </a:ln>
                  </pic:spPr>
                </pic:pic>
              </a:graphicData>
            </a:graphic>
          </wp:inline>
        </w:drawing>
      </w:r>
      <w:r w:rsidRPr="00CD49E7">
        <w:rPr>
          <w:noProof/>
          <w:sz w:val="28"/>
          <w:szCs w:val="28"/>
        </w:rPr>
        <w:drawing>
          <wp:inline distT="0" distB="0" distL="0" distR="0" wp14:anchorId="70445A92" wp14:editId="09537CEB">
            <wp:extent cx="1648458" cy="16287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622" cy="1644746"/>
                    </a:xfrm>
                    <a:prstGeom prst="rect">
                      <a:avLst/>
                    </a:prstGeom>
                    <a:noFill/>
                    <a:ln>
                      <a:noFill/>
                    </a:ln>
                  </pic:spPr>
                </pic:pic>
              </a:graphicData>
            </a:graphic>
          </wp:inline>
        </w:drawing>
      </w:r>
    </w:p>
    <w:p w:rsidR="007007C6" w:rsidRPr="00CD49E7" w:rsidRDefault="007007C6" w:rsidP="007007C6">
      <w:pPr>
        <w:jc w:val="both"/>
        <w:rPr>
          <w:sz w:val="28"/>
          <w:szCs w:val="28"/>
          <w:lang w:val="uk-UA"/>
        </w:rPr>
      </w:pPr>
      <w:bookmarkStart w:id="5" w:name="_Hlk201920954"/>
      <w:r w:rsidRPr="00CD49E7">
        <w:rPr>
          <w:sz w:val="28"/>
          <w:szCs w:val="28"/>
          <w:lang w:val="uk-UA"/>
        </w:rPr>
        <w:t xml:space="preserve">    До Всеукраїнської акції «16 днів проти насильства», що триває з 25 листопада до 10 грудня цикли заходів: виставки, добірки матеріалів , презентації: акція-заклик дистанційно «Серденько доброти» (Якщо в твоєму серці живе добро – поділися ним з іншими!) , бесіди: «Що таке насилля. Його форми. Як себе захистити», бесіди: «Насильству-СТОП!», онлайн-презентація «Як не стати жертвою насильства», флеш-моб: « СТОП БУЛІНГ-БЕЗПЕКА ЩАСЛИВЕ ЖИТЯ!», анкета онлайн: «Вивчення обізнаності педагогічних працівників з питань насильства, створення соціального відео:«Безпека в закладі освіти це…», тощо.</w:t>
      </w:r>
    </w:p>
    <w:p w:rsidR="007007C6" w:rsidRPr="00CD49E7" w:rsidRDefault="007007C6" w:rsidP="007007C6">
      <w:pPr>
        <w:jc w:val="both"/>
        <w:rPr>
          <w:b/>
          <w:bCs/>
          <w:sz w:val="28"/>
          <w:szCs w:val="28"/>
          <w:lang w:val="uk-UA"/>
        </w:rPr>
      </w:pPr>
      <w:r w:rsidRPr="00CD49E7">
        <w:rPr>
          <w:bCs/>
          <w:sz w:val="28"/>
          <w:szCs w:val="28"/>
          <w:lang w:val="uk-UA"/>
        </w:rPr>
        <w:t xml:space="preserve">    З  </w:t>
      </w:r>
      <w:r w:rsidRPr="00CD49E7">
        <w:rPr>
          <w:sz w:val="28"/>
          <w:szCs w:val="28"/>
          <w:lang w:val="uk-UA"/>
        </w:rPr>
        <w:t>2-8 грудня 2024</w:t>
      </w:r>
      <w:r w:rsidRPr="00CD49E7">
        <w:rPr>
          <w:b/>
          <w:bCs/>
          <w:sz w:val="28"/>
          <w:szCs w:val="28"/>
          <w:lang w:val="uk-UA"/>
        </w:rPr>
        <w:t xml:space="preserve"> </w:t>
      </w:r>
      <w:r w:rsidRPr="00CD49E7">
        <w:rPr>
          <w:bCs/>
          <w:sz w:val="28"/>
          <w:szCs w:val="28"/>
          <w:lang w:val="uk-UA"/>
        </w:rPr>
        <w:t xml:space="preserve">року був проведен </w:t>
      </w:r>
      <w:r w:rsidRPr="00CD49E7">
        <w:rPr>
          <w:sz w:val="28"/>
          <w:szCs w:val="28"/>
          <w:lang w:val="uk-UA"/>
        </w:rPr>
        <w:t xml:space="preserve">«Національний тиждень читання» </w:t>
      </w:r>
      <w:r w:rsidRPr="00CD49E7">
        <w:rPr>
          <w:bCs/>
          <w:sz w:val="28"/>
          <w:szCs w:val="28"/>
          <w:lang w:val="uk-UA"/>
        </w:rPr>
        <w:t>під назвою</w:t>
      </w:r>
    </w:p>
    <w:p w:rsidR="007007C6" w:rsidRPr="00CD49E7" w:rsidRDefault="007007C6" w:rsidP="007007C6">
      <w:pPr>
        <w:jc w:val="both"/>
        <w:rPr>
          <w:b/>
          <w:sz w:val="28"/>
          <w:szCs w:val="28"/>
        </w:rPr>
      </w:pPr>
      <w:r w:rsidRPr="00CD49E7">
        <w:rPr>
          <w:sz w:val="28"/>
          <w:szCs w:val="28"/>
          <w:lang w:val="uk-UA"/>
        </w:rPr>
        <w:t xml:space="preserve">«Світло історій». </w:t>
      </w:r>
      <w:r w:rsidRPr="00CD49E7">
        <w:rPr>
          <w:bCs/>
          <w:sz w:val="28"/>
          <w:szCs w:val="28"/>
          <w:lang w:val="uk-UA"/>
        </w:rPr>
        <w:t>Заходи тиждня:</w:t>
      </w:r>
      <w:r w:rsidRPr="00CD49E7">
        <w:rPr>
          <w:b/>
          <w:sz w:val="28"/>
          <w:szCs w:val="28"/>
          <w:lang w:val="uk-UA"/>
        </w:rPr>
        <w:t xml:space="preserve"> </w:t>
      </w:r>
      <w:r w:rsidRPr="00CD49E7">
        <w:rPr>
          <w:bCs/>
          <w:sz w:val="28"/>
          <w:szCs w:val="28"/>
          <w:lang w:val="uk-UA"/>
        </w:rPr>
        <w:t>екскурсії до бібліотеки та день обіймів. У нас ти можеш: читати, малювати, співати, гратися і гарно проводити час, «Дегустація книжкових новинок»-виставка нової художньої літератури, «Літературна кав</w:t>
      </w:r>
      <w:r w:rsidRPr="00CD49E7">
        <w:rPr>
          <w:bCs/>
          <w:sz w:val="28"/>
          <w:szCs w:val="28"/>
        </w:rPr>
        <w:t xml:space="preserve">’ярня» обговорення новинок за чаєм, </w:t>
      </w:r>
      <w:r w:rsidRPr="00CD49E7">
        <w:rPr>
          <w:bCs/>
          <w:sz w:val="28"/>
          <w:szCs w:val="28"/>
          <w:lang w:val="uk-UA"/>
        </w:rPr>
        <w:t xml:space="preserve">читання українських казок у ролях, «10 сучасних книг про Україну» віртуальний огляд літератури, бібліотека- творча майстерня. Маленьки ручки творять модні штучки «Змія-символ 2025р.», тощо. </w:t>
      </w:r>
      <w:r w:rsidRPr="00CD49E7">
        <w:rPr>
          <w:b/>
          <w:sz w:val="28"/>
          <w:szCs w:val="28"/>
        </w:rPr>
        <w:t xml:space="preserve"> </w:t>
      </w:r>
    </w:p>
    <w:p w:rsidR="007007C6" w:rsidRPr="00CD49E7" w:rsidRDefault="007007C6" w:rsidP="007007C6">
      <w:pPr>
        <w:jc w:val="both"/>
        <w:rPr>
          <w:sz w:val="28"/>
          <w:szCs w:val="28"/>
        </w:rPr>
      </w:pPr>
      <w:r w:rsidRPr="00CD49E7">
        <w:rPr>
          <w:b/>
          <w:bCs/>
          <w:noProof/>
          <w:color w:val="4D5156"/>
          <w:sz w:val="28"/>
          <w:szCs w:val="28"/>
          <w:shd w:val="clear" w:color="auto" w:fill="FFFFFF"/>
        </w:rPr>
        <w:drawing>
          <wp:anchor distT="0" distB="0" distL="114300" distR="114300" simplePos="0" relativeHeight="251664384" behindDoc="1" locked="0" layoutInCell="1" allowOverlap="1" wp14:anchorId="62EBE9CF" wp14:editId="0F758B03">
            <wp:simplePos x="0" y="0"/>
            <wp:positionH relativeFrom="margin">
              <wp:posOffset>5151120</wp:posOffset>
            </wp:positionH>
            <wp:positionV relativeFrom="paragraph">
              <wp:posOffset>913765</wp:posOffset>
            </wp:positionV>
            <wp:extent cx="1247775" cy="1758950"/>
            <wp:effectExtent l="0" t="0" r="9525" b="0"/>
            <wp:wrapTight wrapText="bothSides">
              <wp:wrapPolygon edited="0">
                <wp:start x="0" y="0"/>
                <wp:lineTo x="0" y="21288"/>
                <wp:lineTo x="21435" y="21288"/>
                <wp:lineTo x="21435" y="0"/>
                <wp:lineTo x="0" y="0"/>
              </wp:wrapPolygon>
            </wp:wrapTight>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758950"/>
                    </a:xfrm>
                    <a:prstGeom prst="rect">
                      <a:avLst/>
                    </a:prstGeom>
                    <a:noFill/>
                  </pic:spPr>
                </pic:pic>
              </a:graphicData>
            </a:graphic>
            <wp14:sizeRelH relativeFrom="page">
              <wp14:pctWidth>0</wp14:pctWidth>
            </wp14:sizeRelH>
            <wp14:sizeRelV relativeFrom="page">
              <wp14:pctHeight>0</wp14:pctHeight>
            </wp14:sizeRelV>
          </wp:anchor>
        </w:drawing>
      </w:r>
      <w:r w:rsidRPr="00CD49E7">
        <w:rPr>
          <w:sz w:val="28"/>
          <w:szCs w:val="28"/>
        </w:rPr>
        <w:t xml:space="preserve">    Сучасних дітей не так легко зацікавити читанням книжок, оскільки вони зростають </w:t>
      </w:r>
      <w:proofErr w:type="gramStart"/>
      <w:r w:rsidRPr="00CD49E7">
        <w:rPr>
          <w:sz w:val="28"/>
          <w:szCs w:val="28"/>
        </w:rPr>
        <w:t>у час</w:t>
      </w:r>
      <w:proofErr w:type="gramEnd"/>
      <w:r w:rsidRPr="00CD49E7">
        <w:rPr>
          <w:sz w:val="28"/>
          <w:szCs w:val="28"/>
        </w:rPr>
        <w:t xml:space="preserve"> гаджетів та інтернету. Дитина має асоціювати читання з приємним проведенням часу. Саме такі книги </w:t>
      </w:r>
      <w:bookmarkStart w:id="6" w:name="_Hlk201828949"/>
      <w:r w:rsidRPr="00CD49E7">
        <w:rPr>
          <w:sz w:val="28"/>
          <w:szCs w:val="28"/>
        </w:rPr>
        <w:t xml:space="preserve">з інтерактивними елементами </w:t>
      </w:r>
      <w:bookmarkEnd w:id="6"/>
      <w:r w:rsidRPr="00CD49E7">
        <w:rPr>
          <w:sz w:val="28"/>
          <w:szCs w:val="28"/>
        </w:rPr>
        <w:t xml:space="preserve">"оживаючими" сторівнками, що допомагають дітям молодшого та середнього шкільного віку отримати відповіді на багато питань отримала наша бібліотека. У 2024-2025 учбовому році було отримано 460 </w:t>
      </w:r>
      <w:proofErr w:type="gramStart"/>
      <w:r w:rsidRPr="00CD49E7">
        <w:rPr>
          <w:sz w:val="28"/>
          <w:szCs w:val="28"/>
        </w:rPr>
        <w:t>посібників  з</w:t>
      </w:r>
      <w:proofErr w:type="gramEnd"/>
      <w:r w:rsidRPr="00CD49E7">
        <w:rPr>
          <w:sz w:val="28"/>
          <w:szCs w:val="28"/>
        </w:rPr>
        <w:t xml:space="preserve"> інтерактивними елементами по різним темам.  Кожен учень може щодня вирушати в захопливі пригоди, випробовувати нові емоції та розвивати свою уяву прямо в затишному куточку свого дома. </w:t>
      </w:r>
    </w:p>
    <w:bookmarkEnd w:id="5"/>
    <w:p w:rsidR="007007C6" w:rsidRPr="00CD49E7" w:rsidRDefault="007007C6" w:rsidP="007007C6">
      <w:pPr>
        <w:jc w:val="both"/>
        <w:rPr>
          <w:b/>
          <w:bCs/>
          <w:sz w:val="28"/>
          <w:szCs w:val="28"/>
        </w:rPr>
      </w:pPr>
      <w:r w:rsidRPr="00CD49E7">
        <w:rPr>
          <w:b/>
          <w:bCs/>
          <w:sz w:val="28"/>
          <w:szCs w:val="28"/>
        </w:rPr>
        <w:t>«Впустіть магію пригод у своє життя вже сьогодні!» Знайомство з посібниками з інтерактивними елементами та інтерактивними картками з "оживаючими" тваринами.</w:t>
      </w:r>
    </w:p>
    <w:p w:rsidR="007007C6" w:rsidRPr="00CD49E7" w:rsidRDefault="007007C6" w:rsidP="007007C6">
      <w:pPr>
        <w:jc w:val="both"/>
        <w:rPr>
          <w:rFonts w:eastAsia="Calibri"/>
          <w:sz w:val="28"/>
          <w:szCs w:val="28"/>
        </w:rPr>
      </w:pPr>
      <w:bookmarkStart w:id="7" w:name="_Hlk201921173"/>
      <w:r w:rsidRPr="00CD49E7">
        <w:rPr>
          <w:rFonts w:eastAsia="Calibri"/>
          <w:sz w:val="28"/>
          <w:szCs w:val="28"/>
        </w:rPr>
        <w:t xml:space="preserve"> Учні 1-А та 1-Б класу вперше побували у шкільний бібліотеці. Відбулась година </w:t>
      </w:r>
      <w:proofErr w:type="gramStart"/>
      <w:r w:rsidRPr="00CD49E7">
        <w:rPr>
          <w:rFonts w:eastAsia="Calibri"/>
          <w:sz w:val="28"/>
          <w:szCs w:val="28"/>
        </w:rPr>
        <w:t>спілкування  "</w:t>
      </w:r>
      <w:proofErr w:type="gramEnd"/>
      <w:r w:rsidRPr="00CD49E7">
        <w:rPr>
          <w:rFonts w:eastAsia="Calibri"/>
          <w:sz w:val="28"/>
          <w:szCs w:val="28"/>
        </w:rPr>
        <w:t>Перші кроки до бібліотеки".</w:t>
      </w:r>
    </w:p>
    <w:p w:rsidR="007007C6" w:rsidRPr="00CD49E7" w:rsidRDefault="00A31C74" w:rsidP="007007C6">
      <w:pPr>
        <w:jc w:val="both"/>
        <w:rPr>
          <w:rFonts w:eastAsia="Calibri"/>
          <w:sz w:val="28"/>
          <w:szCs w:val="28"/>
        </w:rPr>
      </w:pPr>
      <w:r w:rsidRPr="00CD49E7">
        <w:rPr>
          <w:noProof/>
          <w:sz w:val="28"/>
          <w:szCs w:val="28"/>
        </w:rPr>
        <w:drawing>
          <wp:anchor distT="0" distB="0" distL="114300" distR="114300" simplePos="0" relativeHeight="251662336" behindDoc="1" locked="0" layoutInCell="1" allowOverlap="1" wp14:anchorId="72392B05" wp14:editId="16345A27">
            <wp:simplePos x="0" y="0"/>
            <wp:positionH relativeFrom="margin">
              <wp:posOffset>-106680</wp:posOffset>
            </wp:positionH>
            <wp:positionV relativeFrom="paragraph">
              <wp:posOffset>499110</wp:posOffset>
            </wp:positionV>
            <wp:extent cx="1346200" cy="1668145"/>
            <wp:effectExtent l="0" t="0" r="6350" b="8255"/>
            <wp:wrapTight wrapText="bothSides">
              <wp:wrapPolygon edited="0">
                <wp:start x="0" y="0"/>
                <wp:lineTo x="0" y="21460"/>
                <wp:lineTo x="21396" y="21460"/>
                <wp:lineTo x="21396" y="0"/>
                <wp:lineTo x="0" y="0"/>
              </wp:wrapPolygon>
            </wp:wrapTight>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620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C6" w:rsidRPr="00CD49E7">
        <w:rPr>
          <w:rFonts w:eastAsia="Calibri"/>
          <w:sz w:val="28"/>
          <w:szCs w:val="28"/>
        </w:rPr>
        <w:t>Бібліотекар познайомила учнів з різними книгами та цікавими методами заохочування дітей до читання. Першачки з великою цікавістю розглядати стелажі з книгами та читали надписи, відгадували загадки про різноманітні казки.</w:t>
      </w:r>
    </w:p>
    <w:bookmarkEnd w:id="7"/>
    <w:p w:rsidR="007007C6" w:rsidRPr="00CD49E7" w:rsidRDefault="007007C6" w:rsidP="007007C6">
      <w:pPr>
        <w:jc w:val="center"/>
        <w:rPr>
          <w:rFonts w:eastAsia="Calibri"/>
          <w:b/>
          <w:bCs/>
          <w:sz w:val="28"/>
          <w:szCs w:val="28"/>
        </w:rPr>
      </w:pPr>
      <w:r w:rsidRPr="00CD49E7">
        <w:rPr>
          <w:b/>
          <w:bCs/>
          <w:sz w:val="28"/>
          <w:szCs w:val="28"/>
          <w:shd w:val="clear" w:color="auto" w:fill="FFFFFF"/>
        </w:rPr>
        <w:t>Бібліотечний урок-</w:t>
      </w:r>
      <w:r w:rsidRPr="00CD49E7">
        <w:rPr>
          <w:rStyle w:val="af5"/>
          <w:sz w:val="28"/>
          <w:szCs w:val="28"/>
          <w:shd w:val="clear" w:color="auto" w:fill="FFFFFF"/>
        </w:rPr>
        <w:t>знайомство.</w:t>
      </w:r>
      <w:r w:rsidRPr="00CD49E7">
        <w:rPr>
          <w:b/>
          <w:bCs/>
          <w:color w:val="4D5156"/>
          <w:sz w:val="28"/>
          <w:szCs w:val="28"/>
          <w:shd w:val="clear" w:color="auto" w:fill="FFFFFF"/>
        </w:rPr>
        <w:t> </w:t>
      </w:r>
      <w:r w:rsidRPr="00CD49E7">
        <w:rPr>
          <w:rFonts w:eastAsia="Calibri"/>
          <w:b/>
          <w:bCs/>
          <w:sz w:val="28"/>
          <w:szCs w:val="28"/>
        </w:rPr>
        <w:t>Відбулась година спілкування "Подорож наймолодших читачів до бібліотеки "</w:t>
      </w:r>
    </w:p>
    <w:p w:rsidR="007007C6" w:rsidRPr="00CD49E7" w:rsidRDefault="007007C6" w:rsidP="007007C6">
      <w:pPr>
        <w:shd w:val="clear" w:color="auto" w:fill="FFFFFF"/>
        <w:jc w:val="both"/>
        <w:rPr>
          <w:rFonts w:eastAsia="Calibri"/>
          <w:sz w:val="28"/>
          <w:szCs w:val="28"/>
        </w:rPr>
      </w:pPr>
    </w:p>
    <w:p w:rsidR="007007C6" w:rsidRPr="00CD49E7" w:rsidRDefault="00A31C74" w:rsidP="007007C6">
      <w:pPr>
        <w:jc w:val="both"/>
        <w:rPr>
          <w:bCs/>
          <w:sz w:val="28"/>
          <w:szCs w:val="28"/>
          <w:lang w:val="uk-UA"/>
        </w:rPr>
      </w:pPr>
      <w:r w:rsidRPr="00CD49E7">
        <w:rPr>
          <w:rFonts w:eastAsia="Calibri"/>
          <w:noProof/>
          <w:sz w:val="28"/>
          <w:szCs w:val="28"/>
        </w:rPr>
        <w:lastRenderedPageBreak/>
        <w:drawing>
          <wp:anchor distT="0" distB="0" distL="114300" distR="114300" simplePos="0" relativeHeight="251666432" behindDoc="1" locked="0" layoutInCell="1" allowOverlap="1" wp14:anchorId="10CB7AC3" wp14:editId="693140C9">
            <wp:simplePos x="0" y="0"/>
            <wp:positionH relativeFrom="column">
              <wp:posOffset>-97155</wp:posOffset>
            </wp:positionH>
            <wp:positionV relativeFrom="paragraph">
              <wp:posOffset>530860</wp:posOffset>
            </wp:positionV>
            <wp:extent cx="1641475" cy="1485265"/>
            <wp:effectExtent l="0" t="0" r="0" b="635"/>
            <wp:wrapTight wrapText="bothSides">
              <wp:wrapPolygon edited="0">
                <wp:start x="0" y="0"/>
                <wp:lineTo x="0" y="21332"/>
                <wp:lineTo x="21308" y="21332"/>
                <wp:lineTo x="21308" y="0"/>
                <wp:lineTo x="0" y="0"/>
              </wp:wrapPolygon>
            </wp:wrapTight>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1475" cy="1485265"/>
                    </a:xfrm>
                    <a:prstGeom prst="rect">
                      <a:avLst/>
                    </a:prstGeom>
                    <a:noFill/>
                  </pic:spPr>
                </pic:pic>
              </a:graphicData>
            </a:graphic>
            <wp14:sizeRelH relativeFrom="page">
              <wp14:pctWidth>0</wp14:pctWidth>
            </wp14:sizeRelH>
            <wp14:sizeRelV relativeFrom="page">
              <wp14:pctHeight>0</wp14:pctHeight>
            </wp14:sizeRelV>
          </wp:anchor>
        </w:drawing>
      </w:r>
      <w:r w:rsidR="007007C6" w:rsidRPr="00CD49E7">
        <w:rPr>
          <w:bCs/>
          <w:sz w:val="28"/>
          <w:szCs w:val="28"/>
          <w:lang w:val="uk-UA"/>
        </w:rPr>
        <w:t xml:space="preserve"> </w:t>
      </w:r>
      <w:bookmarkStart w:id="8" w:name="_Hlk201921225"/>
      <w:r w:rsidR="007007C6" w:rsidRPr="00CD49E7">
        <w:rPr>
          <w:bCs/>
          <w:sz w:val="28"/>
          <w:szCs w:val="28"/>
          <w:lang w:val="uk-UA"/>
        </w:rPr>
        <w:t>З  3.12. 24 по 7.12.24. Були проведени цикли заходів: виставки, добірки матеріалів, бесіди , віртуальні виставки, презентації, тощо до річниці К.Білокур  : «А квіти, я буду малювати»</w:t>
      </w:r>
    </w:p>
    <w:p w:rsidR="007007C6" w:rsidRPr="00CD49E7" w:rsidRDefault="007007C6" w:rsidP="007007C6">
      <w:pPr>
        <w:jc w:val="both"/>
        <w:rPr>
          <w:bCs/>
          <w:sz w:val="28"/>
          <w:szCs w:val="28"/>
          <w:lang w:val="uk-UA"/>
        </w:rPr>
      </w:pPr>
      <w:bookmarkStart w:id="9" w:name="_Hlk201921262"/>
      <w:bookmarkEnd w:id="8"/>
      <w:r w:rsidRPr="00CD49E7">
        <w:rPr>
          <w:bCs/>
          <w:sz w:val="28"/>
          <w:szCs w:val="28"/>
          <w:lang w:val="uk-UA"/>
        </w:rPr>
        <w:t>Національний тиждень читання поезії  був проведен з 17 березня по 23 березня. Цьогорічна тема Тижня читання — «Пісня тисячі голосів», а гаслом стали слова Сергія Жадана:</w:t>
      </w:r>
    </w:p>
    <w:p w:rsidR="007007C6" w:rsidRPr="00CD49E7" w:rsidRDefault="007007C6" w:rsidP="007007C6">
      <w:pPr>
        <w:jc w:val="both"/>
        <w:rPr>
          <w:bCs/>
          <w:sz w:val="28"/>
          <w:szCs w:val="28"/>
          <w:lang w:val="uk-UA"/>
        </w:rPr>
      </w:pPr>
      <w:r w:rsidRPr="00CD49E7">
        <w:rPr>
          <w:bCs/>
          <w:sz w:val="28"/>
          <w:szCs w:val="28"/>
          <w:lang w:val="uk-UA"/>
        </w:rPr>
        <w:t>«З чого все почалося? Вона заговорила про мужність і зброю. В неї навіть не голос – в неї багатоголосся».</w:t>
      </w:r>
    </w:p>
    <w:p w:rsidR="007007C6" w:rsidRPr="00CD49E7" w:rsidRDefault="007007C6" w:rsidP="007007C6">
      <w:pPr>
        <w:jc w:val="both"/>
        <w:rPr>
          <w:bCs/>
          <w:sz w:val="28"/>
          <w:szCs w:val="28"/>
          <w:lang w:val="uk-UA"/>
        </w:rPr>
      </w:pPr>
      <w:r w:rsidRPr="00CD49E7">
        <w:rPr>
          <w:bCs/>
          <w:sz w:val="28"/>
          <w:szCs w:val="28"/>
          <w:lang w:val="uk-UA"/>
        </w:rPr>
        <w:t>Заходи тиждня:</w:t>
      </w:r>
      <w:r w:rsidRPr="00CD49E7">
        <w:rPr>
          <w:sz w:val="28"/>
          <w:szCs w:val="28"/>
          <w:lang w:val="uk-UA"/>
        </w:rPr>
        <w:t xml:space="preserve"> відеопроєкт: «Ритми пам’яті» на поезії загиблих поетів, радіопроєкт з озвучення фраґментів віршів</w:t>
      </w:r>
      <w:r w:rsidRPr="00CD49E7">
        <w:rPr>
          <w:bCs/>
          <w:sz w:val="28"/>
          <w:szCs w:val="28"/>
          <w:lang w:val="uk-UA"/>
        </w:rPr>
        <w:t>, віртуальні поетичні читання « Пророче слово кобзаря», віртуальна тематична виставка- «Поезія – це завжди неповторність…», поетичний вернісаж «Поезіє, супутнице моя!», до дня народження Ліни Костенко представлені інформаційні матеріали – дошка, вітрина, роздруківки віршів, афоризмів, книжкова полиця з експозицією творів, об’єднані однією темою «Усе моє, все зветься Україна», література книжкової виставки «Грані тисячоліть на струнах слова», презентація «21 березня - Всесвітній день поезії»,    екскурс в історію походження свята. У  виконанні  учнів звучали вірші Василя Стуса, Ліни Костенко, Василя Симоненка, акція «Буккросінг поетичних книг», тощо.</w:t>
      </w:r>
    </w:p>
    <w:p w:rsidR="007007C6" w:rsidRPr="00CD49E7" w:rsidRDefault="00A31C74" w:rsidP="007007C6">
      <w:pPr>
        <w:ind w:firstLine="315"/>
        <w:jc w:val="both"/>
        <w:rPr>
          <w:color w:val="000000"/>
          <w:sz w:val="28"/>
          <w:szCs w:val="28"/>
        </w:rPr>
      </w:pPr>
      <w:r w:rsidRPr="00CD49E7">
        <w:rPr>
          <w:noProof/>
          <w:sz w:val="28"/>
          <w:szCs w:val="28"/>
        </w:rPr>
        <w:drawing>
          <wp:anchor distT="0" distB="0" distL="114300" distR="114300" simplePos="0" relativeHeight="251667456" behindDoc="1" locked="0" layoutInCell="1" allowOverlap="1" wp14:anchorId="6A150F58" wp14:editId="44FA8CC4">
            <wp:simplePos x="0" y="0"/>
            <wp:positionH relativeFrom="margin">
              <wp:align>right</wp:align>
            </wp:positionH>
            <wp:positionV relativeFrom="paragraph">
              <wp:posOffset>250825</wp:posOffset>
            </wp:positionV>
            <wp:extent cx="2446655" cy="1835150"/>
            <wp:effectExtent l="0" t="0" r="0" b="0"/>
            <wp:wrapTight wrapText="bothSides">
              <wp:wrapPolygon edited="0">
                <wp:start x="0" y="0"/>
                <wp:lineTo x="0" y="21301"/>
                <wp:lineTo x="21359" y="21301"/>
                <wp:lineTo x="21359" y="0"/>
                <wp:lineTo x="0" y="0"/>
              </wp:wrapPolygon>
            </wp:wrapTight>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65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C6" w:rsidRPr="00CD49E7">
        <w:rPr>
          <w:color w:val="000000"/>
          <w:sz w:val="28"/>
          <w:szCs w:val="28"/>
        </w:rPr>
        <w:t xml:space="preserve">Продовжена співпраця з масовими бібліотеками: ім. К.Білокур; ім. </w:t>
      </w:r>
      <w:proofErr w:type="gramStart"/>
      <w:r w:rsidR="007007C6" w:rsidRPr="00CD49E7">
        <w:rPr>
          <w:color w:val="000000"/>
          <w:sz w:val="28"/>
          <w:szCs w:val="28"/>
        </w:rPr>
        <w:t>О.Вишні,.</w:t>
      </w:r>
      <w:proofErr w:type="gramEnd"/>
      <w:r w:rsidR="007007C6" w:rsidRPr="00CD49E7">
        <w:rPr>
          <w:color w:val="000000"/>
          <w:sz w:val="28"/>
          <w:szCs w:val="28"/>
        </w:rPr>
        <w:t xml:space="preserve"> М.Трублаїні.</w:t>
      </w:r>
    </w:p>
    <w:p w:rsidR="007007C6" w:rsidRPr="00CD49E7" w:rsidRDefault="007007C6" w:rsidP="007007C6">
      <w:pPr>
        <w:jc w:val="both"/>
        <w:rPr>
          <w:sz w:val="28"/>
          <w:szCs w:val="28"/>
        </w:rPr>
      </w:pPr>
      <w:r w:rsidRPr="00CD49E7">
        <w:rPr>
          <w:sz w:val="28"/>
          <w:szCs w:val="28"/>
        </w:rPr>
        <w:t>1-А клас завітав до дитячої бібліотеки ім.М.Трублаїні. Було дуже цікаво і весело! Працівники бібліотеки справжні чарівники. Багато розповіли цікавого, показали які чудові книжки живуть на полицях. Дітки познайомились з таким обрядом як Вербна неділя, водили хороводи, грали в ігри.</w:t>
      </w:r>
    </w:p>
    <w:p w:rsidR="007007C6" w:rsidRDefault="00A31C74" w:rsidP="007007C6">
      <w:pPr>
        <w:jc w:val="both"/>
        <w:rPr>
          <w:sz w:val="28"/>
          <w:szCs w:val="28"/>
          <w:lang w:val="uk-UA"/>
        </w:rPr>
      </w:pPr>
      <w:r w:rsidRPr="00CD49E7">
        <w:rPr>
          <w:rFonts w:eastAsia="Calibri"/>
          <w:noProof/>
          <w:sz w:val="28"/>
          <w:szCs w:val="28"/>
        </w:rPr>
        <w:drawing>
          <wp:anchor distT="0" distB="0" distL="114300" distR="114300" simplePos="0" relativeHeight="251665408" behindDoc="1" locked="0" layoutInCell="1" allowOverlap="1" wp14:anchorId="5D928689" wp14:editId="594010E2">
            <wp:simplePos x="0" y="0"/>
            <wp:positionH relativeFrom="margin">
              <wp:align>right</wp:align>
            </wp:positionH>
            <wp:positionV relativeFrom="paragraph">
              <wp:posOffset>163830</wp:posOffset>
            </wp:positionV>
            <wp:extent cx="1419225" cy="1590675"/>
            <wp:effectExtent l="0" t="0" r="9525" b="9525"/>
            <wp:wrapTight wrapText="bothSides">
              <wp:wrapPolygon edited="0">
                <wp:start x="0" y="0"/>
                <wp:lineTo x="0" y="21471"/>
                <wp:lineTo x="21455" y="21471"/>
                <wp:lineTo x="21455" y="0"/>
                <wp:lineTo x="0" y="0"/>
              </wp:wrapPolygon>
            </wp:wrapTight>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590675"/>
                    </a:xfrm>
                    <a:prstGeom prst="rect">
                      <a:avLst/>
                    </a:prstGeom>
                    <a:noFill/>
                  </pic:spPr>
                </pic:pic>
              </a:graphicData>
            </a:graphic>
            <wp14:sizeRelH relativeFrom="margin">
              <wp14:pctWidth>0</wp14:pctWidth>
            </wp14:sizeRelH>
            <wp14:sizeRelV relativeFrom="margin">
              <wp14:pctHeight>0</wp14:pctHeight>
            </wp14:sizeRelV>
          </wp:anchor>
        </w:drawing>
      </w:r>
      <w:r w:rsidR="007007C6" w:rsidRPr="00CD49E7">
        <w:rPr>
          <w:sz w:val="28"/>
          <w:szCs w:val="28"/>
        </w:rPr>
        <w:t>Коли ми поверталися до Ліцею, 1-А клас завітав до бібліотеки ім.К.Білокур. Нам провели екскурсію.</w:t>
      </w:r>
    </w:p>
    <w:bookmarkEnd w:id="9"/>
    <w:p w:rsidR="007007C6" w:rsidRPr="00CD49E7" w:rsidRDefault="007007C6" w:rsidP="007007C6">
      <w:pPr>
        <w:shd w:val="clear" w:color="auto" w:fill="FFFFFF" w:themeFill="background1"/>
        <w:jc w:val="both"/>
        <w:rPr>
          <w:bCs/>
          <w:sz w:val="28"/>
          <w:szCs w:val="28"/>
          <w:lang w:val="uk-UA"/>
        </w:rPr>
      </w:pPr>
      <w:r w:rsidRPr="00CD49E7">
        <w:rPr>
          <w:bCs/>
          <w:sz w:val="28"/>
          <w:szCs w:val="28"/>
          <w:lang w:val="uk-UA"/>
        </w:rPr>
        <w:t xml:space="preserve">   </w:t>
      </w:r>
      <w:bookmarkStart w:id="10" w:name="_Hlk201921313"/>
      <w:r w:rsidRPr="00CD49E7">
        <w:rPr>
          <w:bCs/>
          <w:sz w:val="28"/>
          <w:szCs w:val="28"/>
          <w:lang w:val="uk-UA"/>
        </w:rPr>
        <w:t xml:space="preserve">Заходи до Всеукраїнського тиждня дитячого читання-2025 "Українська сила – українська книга": інтерактивний тренажер «Цікава читанка»,  відеопрезентація "Цікаві факти про користь читання",презентація «10 книг українських класиків, які варто почитати, щоб краще знати історію України»,  книжковий синопсис «У кадрі – КНИГА!» кросворд в загадках "Книга - джерело знань",книжкова виставка «Новеньку книгу погортай-у світ цікавий завітай»,челендж "Книжковий переполох",година спілкування «Казки знай люби і поважай», до Міжнародного дня театру вікторина Гра -перфоманс «Театр книги», до дня народження Г-Х.Андерсена літературна вікторина «Казки великого чарівника»,перегляд презентації про користь читання «Цікаві факти про книги і читання», книжкова виставка «Книга може бути зброєю! Та ще й якою потужною!» тощо. </w:t>
      </w:r>
    </w:p>
    <w:bookmarkEnd w:id="10"/>
    <w:p w:rsidR="007007C6" w:rsidRPr="00CD49E7" w:rsidRDefault="007007C6" w:rsidP="007007C6">
      <w:pPr>
        <w:shd w:val="clear" w:color="auto" w:fill="FFFFFF" w:themeFill="background1"/>
        <w:jc w:val="both"/>
        <w:rPr>
          <w:b/>
          <w:sz w:val="28"/>
          <w:szCs w:val="28"/>
          <w:lang w:val="uk-UA"/>
        </w:rPr>
      </w:pPr>
      <w:r w:rsidRPr="00CD49E7">
        <w:rPr>
          <w:b/>
          <w:sz w:val="28"/>
          <w:szCs w:val="28"/>
          <w:lang w:val="uk-UA"/>
        </w:rPr>
        <w:t>«Бібліотека – простір можливостей!»</w:t>
      </w:r>
    </w:p>
    <w:p w:rsidR="007007C6" w:rsidRPr="00CD49E7" w:rsidRDefault="00A31C74" w:rsidP="007007C6">
      <w:pPr>
        <w:shd w:val="clear" w:color="auto" w:fill="FFFFFF" w:themeFill="background1"/>
        <w:jc w:val="both"/>
        <w:rPr>
          <w:b/>
          <w:sz w:val="28"/>
          <w:szCs w:val="28"/>
          <w:lang w:val="uk-UA"/>
        </w:rPr>
      </w:pPr>
      <w:r w:rsidRPr="00CD49E7">
        <w:rPr>
          <w:bCs/>
          <w:noProof/>
          <w:sz w:val="28"/>
          <w:szCs w:val="28"/>
        </w:rPr>
        <w:lastRenderedPageBreak/>
        <w:drawing>
          <wp:anchor distT="0" distB="0" distL="114300" distR="114300" simplePos="0" relativeHeight="251669504" behindDoc="1" locked="0" layoutInCell="1" allowOverlap="1" wp14:anchorId="2E47F11C" wp14:editId="18F97EDD">
            <wp:simplePos x="0" y="0"/>
            <wp:positionH relativeFrom="column">
              <wp:posOffset>4403725</wp:posOffset>
            </wp:positionH>
            <wp:positionV relativeFrom="paragraph">
              <wp:posOffset>169545</wp:posOffset>
            </wp:positionV>
            <wp:extent cx="2099945" cy="2407285"/>
            <wp:effectExtent l="0" t="0" r="0" b="0"/>
            <wp:wrapTight wrapText="bothSides">
              <wp:wrapPolygon edited="0">
                <wp:start x="0" y="0"/>
                <wp:lineTo x="0" y="21366"/>
                <wp:lineTo x="21358" y="21366"/>
                <wp:lineTo x="21358" y="0"/>
                <wp:lineTo x="0" y="0"/>
              </wp:wrapPolygon>
            </wp:wrapTight>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945" cy="2407285"/>
                    </a:xfrm>
                    <a:prstGeom prst="rect">
                      <a:avLst/>
                    </a:prstGeom>
                    <a:noFill/>
                  </pic:spPr>
                </pic:pic>
              </a:graphicData>
            </a:graphic>
            <wp14:sizeRelH relativeFrom="page">
              <wp14:pctWidth>0</wp14:pctWidth>
            </wp14:sizeRelH>
            <wp14:sizeRelV relativeFrom="page">
              <wp14:pctHeight>0</wp14:pctHeight>
            </wp14:sizeRelV>
          </wp:anchor>
        </w:drawing>
      </w:r>
      <w:r w:rsidR="007007C6" w:rsidRPr="00CD49E7">
        <w:rPr>
          <w:b/>
          <w:sz w:val="28"/>
          <w:szCs w:val="28"/>
          <w:lang w:val="uk-UA"/>
        </w:rPr>
        <w:t>В бібліотеці можна не тільки читати книги, а й цікаво проводити час, завести нових друзів, грати…</w:t>
      </w:r>
    </w:p>
    <w:p w:rsidR="007007C6" w:rsidRPr="00CD49E7" w:rsidRDefault="007007C6" w:rsidP="007007C6">
      <w:pPr>
        <w:shd w:val="clear" w:color="auto" w:fill="FFFFFF" w:themeFill="background1"/>
        <w:jc w:val="both"/>
        <w:rPr>
          <w:b/>
          <w:bCs/>
          <w:sz w:val="28"/>
          <w:szCs w:val="28"/>
          <w:lang w:val="uk-UA"/>
        </w:rPr>
      </w:pPr>
      <w:r w:rsidRPr="00CD49E7">
        <w:rPr>
          <w:b/>
          <w:bCs/>
          <w:sz w:val="28"/>
          <w:szCs w:val="28"/>
          <w:lang w:val="uk-UA"/>
        </w:rPr>
        <w:t>До міжнародного дня миру бесіда:  « У долонях всесвіту - Земля»</w:t>
      </w:r>
    </w:p>
    <w:p w:rsidR="007007C6" w:rsidRPr="00CD49E7" w:rsidRDefault="007007C6" w:rsidP="007007C6">
      <w:pPr>
        <w:jc w:val="both"/>
        <w:rPr>
          <w:b/>
          <w:bCs/>
          <w:sz w:val="28"/>
          <w:szCs w:val="28"/>
          <w:lang w:val="uk-UA"/>
        </w:rPr>
      </w:pPr>
      <w:r w:rsidRPr="00CD49E7">
        <w:rPr>
          <w:b/>
          <w:bCs/>
          <w:sz w:val="28"/>
          <w:szCs w:val="28"/>
          <w:lang w:val="uk-UA"/>
        </w:rPr>
        <w:t xml:space="preserve">26 квітня - Міжнародний день пам’яті жертв радіаційних аварій і катастроф. До дня Чорнобильської трагедії цикли заходів: бесіди, виставки, добірки матеріалів: :  « Чорнобиль не має минулого»                      </w:t>
      </w:r>
    </w:p>
    <w:p w:rsidR="007007C6" w:rsidRPr="00CD49E7" w:rsidRDefault="007007C6" w:rsidP="007007C6">
      <w:pPr>
        <w:jc w:val="both"/>
        <w:rPr>
          <w:b/>
          <w:bCs/>
          <w:sz w:val="28"/>
          <w:szCs w:val="28"/>
          <w:lang w:val="uk-UA"/>
        </w:rPr>
      </w:pPr>
      <w:r w:rsidRPr="00CD49E7">
        <w:rPr>
          <w:b/>
          <w:bCs/>
          <w:sz w:val="28"/>
          <w:szCs w:val="28"/>
          <w:lang w:val="uk-UA"/>
        </w:rPr>
        <w:t>До  всесвітньго дня спостереження за птахами книжкова виставка та бесіда : «Цікава орнітологія»</w:t>
      </w:r>
    </w:p>
    <w:p w:rsidR="007007C6" w:rsidRPr="00CD49E7" w:rsidRDefault="00A31C74" w:rsidP="007007C6">
      <w:pPr>
        <w:jc w:val="both"/>
        <w:rPr>
          <w:b/>
          <w:sz w:val="28"/>
          <w:szCs w:val="28"/>
          <w:lang w:val="uk-UA"/>
        </w:rPr>
      </w:pPr>
      <w:r w:rsidRPr="00CD49E7">
        <w:rPr>
          <w:bCs/>
          <w:noProof/>
          <w:sz w:val="28"/>
          <w:szCs w:val="28"/>
        </w:rPr>
        <w:drawing>
          <wp:anchor distT="0" distB="0" distL="114300" distR="114300" simplePos="0" relativeHeight="251671552" behindDoc="1" locked="0" layoutInCell="1" allowOverlap="1" wp14:anchorId="1A22884A" wp14:editId="39D33AD3">
            <wp:simplePos x="0" y="0"/>
            <wp:positionH relativeFrom="margin">
              <wp:align>right</wp:align>
            </wp:positionH>
            <wp:positionV relativeFrom="paragraph">
              <wp:posOffset>8890</wp:posOffset>
            </wp:positionV>
            <wp:extent cx="1671320" cy="2009775"/>
            <wp:effectExtent l="0" t="0" r="5080" b="9525"/>
            <wp:wrapTight wrapText="bothSides">
              <wp:wrapPolygon edited="0">
                <wp:start x="0" y="0"/>
                <wp:lineTo x="0" y="21498"/>
                <wp:lineTo x="21419" y="21498"/>
                <wp:lineTo x="21419" y="0"/>
                <wp:lineTo x="0" y="0"/>
              </wp:wrapPolygon>
            </wp:wrapTight>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320" cy="2009775"/>
                    </a:xfrm>
                    <a:prstGeom prst="rect">
                      <a:avLst/>
                    </a:prstGeom>
                    <a:noFill/>
                  </pic:spPr>
                </pic:pic>
              </a:graphicData>
            </a:graphic>
            <wp14:sizeRelH relativeFrom="page">
              <wp14:pctWidth>0</wp14:pctWidth>
            </wp14:sizeRelH>
            <wp14:sizeRelV relativeFrom="page">
              <wp14:pctHeight>0</wp14:pctHeight>
            </wp14:sizeRelV>
          </wp:anchor>
        </w:drawing>
      </w:r>
      <w:r w:rsidR="007007C6" w:rsidRPr="00CD49E7">
        <w:rPr>
          <w:b/>
          <w:sz w:val="28"/>
          <w:szCs w:val="28"/>
          <w:lang w:val="uk-UA"/>
        </w:rPr>
        <w:t>Буккросинг: «Вільна книжка — у вільне читання»</w:t>
      </w:r>
    </w:p>
    <w:p w:rsidR="007007C6" w:rsidRPr="00CD49E7" w:rsidRDefault="007007C6" w:rsidP="007007C6">
      <w:pPr>
        <w:ind w:firstLine="315"/>
        <w:jc w:val="both"/>
        <w:rPr>
          <w:color w:val="000000"/>
          <w:sz w:val="28"/>
          <w:szCs w:val="28"/>
        </w:rPr>
      </w:pPr>
      <w:bookmarkStart w:id="11" w:name="_Hlk201921369"/>
      <w:r w:rsidRPr="00CD49E7">
        <w:rPr>
          <w:b/>
          <w:sz w:val="28"/>
          <w:szCs w:val="28"/>
          <w:lang w:val="uk-UA"/>
        </w:rPr>
        <w:t xml:space="preserve">  </w:t>
      </w:r>
      <w:r w:rsidRPr="00CD49E7">
        <w:rPr>
          <w:color w:val="000000"/>
          <w:sz w:val="28"/>
          <w:szCs w:val="28"/>
        </w:rPr>
        <w:t>Бібліотека має доступ до швидкісного інтернету. Бібліотечні новини на школьному сайті поновлювалися систематично.</w:t>
      </w:r>
    </w:p>
    <w:p w:rsidR="00A31C74" w:rsidRDefault="00A31C74" w:rsidP="007007C6">
      <w:pPr>
        <w:ind w:firstLine="315"/>
        <w:jc w:val="both"/>
        <w:rPr>
          <w:color w:val="000000"/>
          <w:sz w:val="28"/>
          <w:szCs w:val="28"/>
          <w:lang w:val="uk-UA"/>
        </w:rPr>
      </w:pPr>
      <w:r w:rsidRPr="00CD49E7">
        <w:rPr>
          <w:noProof/>
          <w:sz w:val="28"/>
          <w:szCs w:val="28"/>
        </w:rPr>
        <w:drawing>
          <wp:anchor distT="0" distB="0" distL="114300" distR="114300" simplePos="0" relativeHeight="251668480" behindDoc="1" locked="0" layoutInCell="1" allowOverlap="1" wp14:anchorId="622D69BE" wp14:editId="033E8B6C">
            <wp:simplePos x="0" y="0"/>
            <wp:positionH relativeFrom="margin">
              <wp:posOffset>-59054</wp:posOffset>
            </wp:positionH>
            <wp:positionV relativeFrom="paragraph">
              <wp:posOffset>2358370</wp:posOffset>
            </wp:positionV>
            <wp:extent cx="1657350" cy="1826280"/>
            <wp:effectExtent l="0" t="0" r="0" b="2540"/>
            <wp:wrapTight wrapText="bothSides">
              <wp:wrapPolygon edited="0">
                <wp:start x="0" y="0"/>
                <wp:lineTo x="0" y="21405"/>
                <wp:lineTo x="21352" y="21405"/>
                <wp:lineTo x="21352" y="0"/>
                <wp:lineTo x="0" y="0"/>
              </wp:wrapPolygon>
            </wp:wrapTight>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067" cy="1828171"/>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C6" w:rsidRPr="00CD49E7">
        <w:rPr>
          <w:color w:val="000000"/>
          <w:sz w:val="28"/>
          <w:szCs w:val="28"/>
        </w:rPr>
        <w:t>З 2017 року бібліотека почала впровадження Універсальної десяткової класифікації в практику роботи. Був видан наказ та склали перспективний план поетапного впровадження Універсальної десяткової класифікації, індексація та розстановка нових надходжень у відповідні розділи за таблицями УДК. У 2018-2019уч. р. книжковий фонд був весь переставлено, а систематичний та алфавітний каталог з</w:t>
      </w:r>
      <w:r w:rsidR="007007C6">
        <w:rPr>
          <w:color w:val="000000"/>
          <w:sz w:val="28"/>
          <w:szCs w:val="28"/>
        </w:rPr>
        <w:t xml:space="preserve"> ББК переведений в УДК. У 2024-</w:t>
      </w:r>
      <w:r w:rsidR="007007C6" w:rsidRPr="00CD49E7">
        <w:rPr>
          <w:color w:val="000000"/>
          <w:sz w:val="28"/>
          <w:szCs w:val="28"/>
        </w:rPr>
        <w:t>2025 році бібліотекар продовжує індексацію всього фонду.</w:t>
      </w:r>
      <w:r>
        <w:rPr>
          <w:color w:val="000000"/>
          <w:sz w:val="28"/>
          <w:szCs w:val="28"/>
          <w:lang w:val="uk-UA"/>
        </w:rPr>
        <w:t xml:space="preserve"> </w:t>
      </w:r>
    </w:p>
    <w:p w:rsidR="007007C6" w:rsidRPr="00A31C74" w:rsidRDefault="007007C6" w:rsidP="007007C6">
      <w:pPr>
        <w:ind w:firstLine="315"/>
        <w:jc w:val="both"/>
        <w:rPr>
          <w:color w:val="000000"/>
          <w:sz w:val="28"/>
          <w:szCs w:val="28"/>
          <w:lang w:val="uk-UA"/>
        </w:rPr>
      </w:pPr>
      <w:r w:rsidRPr="00A31C74">
        <w:rPr>
          <w:color w:val="000000"/>
          <w:sz w:val="28"/>
          <w:szCs w:val="28"/>
          <w:lang w:val="uk-UA"/>
        </w:rPr>
        <w:t>Відповідно до річного плану роботи  шкільної бібліотеки, з метою розкриття творчого потенціалу учнів, підвищення їх інтелектуальних і особистих якостей, створення оптимальних умов для впровадження медіаосвіти в освітній процес та з метою якісної підготовки здобувачів освіти до уроків, до позакласних заходів, розглядалась робота шкільної бібліотеки з теми „Роль книги в розвитку інтелектуальних і особистих якостей читачів  шкільної бібліотеки в умовах впровадження медіаосвіти” на нараді при директорі.</w:t>
      </w:r>
    </w:p>
    <w:p w:rsidR="007007C6" w:rsidRPr="00A31C74" w:rsidRDefault="00A31C74" w:rsidP="007007C6">
      <w:pPr>
        <w:ind w:firstLine="315"/>
        <w:jc w:val="both"/>
        <w:rPr>
          <w:sz w:val="28"/>
          <w:szCs w:val="28"/>
          <w:lang w:val="uk-UA"/>
        </w:rPr>
      </w:pPr>
      <w:r w:rsidRPr="00CD49E7">
        <w:rPr>
          <w:noProof/>
          <w:sz w:val="28"/>
          <w:szCs w:val="28"/>
        </w:rPr>
        <w:drawing>
          <wp:anchor distT="0" distB="0" distL="114300" distR="114300" simplePos="0" relativeHeight="251670528" behindDoc="1" locked="0" layoutInCell="1" allowOverlap="1" wp14:anchorId="13552AE2" wp14:editId="455AEC4E">
            <wp:simplePos x="0" y="0"/>
            <wp:positionH relativeFrom="margin">
              <wp:posOffset>3445510</wp:posOffset>
            </wp:positionH>
            <wp:positionV relativeFrom="paragraph">
              <wp:posOffset>548005</wp:posOffset>
            </wp:positionV>
            <wp:extent cx="1397635" cy="1536065"/>
            <wp:effectExtent l="0" t="0" r="0" b="6985"/>
            <wp:wrapTight wrapText="bothSides">
              <wp:wrapPolygon edited="0">
                <wp:start x="0" y="0"/>
                <wp:lineTo x="0" y="21430"/>
                <wp:lineTo x="21198" y="21430"/>
                <wp:lineTo x="21198" y="0"/>
                <wp:lineTo x="0" y="0"/>
              </wp:wrapPolygon>
            </wp:wrapTight>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9E7">
        <w:rPr>
          <w:b/>
          <w:bCs/>
          <w:noProof/>
          <w:sz w:val="28"/>
          <w:szCs w:val="28"/>
        </w:rPr>
        <w:drawing>
          <wp:anchor distT="0" distB="0" distL="114300" distR="114300" simplePos="0" relativeHeight="251673600" behindDoc="1" locked="0" layoutInCell="1" allowOverlap="1" wp14:anchorId="5188B138" wp14:editId="0403886A">
            <wp:simplePos x="0" y="0"/>
            <wp:positionH relativeFrom="margin">
              <wp:align>right</wp:align>
            </wp:positionH>
            <wp:positionV relativeFrom="paragraph">
              <wp:posOffset>241300</wp:posOffset>
            </wp:positionV>
            <wp:extent cx="1656080" cy="1841500"/>
            <wp:effectExtent l="0" t="0" r="1270" b="6350"/>
            <wp:wrapTight wrapText="bothSides">
              <wp:wrapPolygon edited="0">
                <wp:start x="0" y="0"/>
                <wp:lineTo x="0" y="21451"/>
                <wp:lineTo x="21368" y="21451"/>
                <wp:lineTo x="21368" y="0"/>
                <wp:lineTo x="0" y="0"/>
              </wp:wrapPolygon>
            </wp:wrapTight>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080" cy="1841500"/>
                    </a:xfrm>
                    <a:prstGeom prst="rect">
                      <a:avLst/>
                    </a:prstGeom>
                    <a:noFill/>
                  </pic:spPr>
                </pic:pic>
              </a:graphicData>
            </a:graphic>
            <wp14:sizeRelH relativeFrom="page">
              <wp14:pctWidth>0</wp14:pctWidth>
            </wp14:sizeRelH>
            <wp14:sizeRelV relativeFrom="page">
              <wp14:pctHeight>0</wp14:pctHeight>
            </wp14:sizeRelV>
          </wp:anchor>
        </w:drawing>
      </w:r>
      <w:r w:rsidR="007007C6" w:rsidRPr="00A31C74">
        <w:rPr>
          <w:color w:val="000000"/>
          <w:sz w:val="28"/>
          <w:szCs w:val="28"/>
          <w:lang w:val="uk-UA"/>
        </w:rPr>
        <w:t>Бібліотекар школи №88 використовує у своїй роботі з сучасними читачами різноманітні медіаресурси, за допомогою яких поступово формується і розвивається нова інформаційна освіта – медіаосвіта.</w:t>
      </w:r>
      <w:r w:rsidR="007007C6" w:rsidRPr="00A31C74">
        <w:rPr>
          <w:sz w:val="28"/>
          <w:szCs w:val="28"/>
          <w:lang w:val="uk-UA"/>
        </w:rPr>
        <w:t xml:space="preserve"> </w:t>
      </w:r>
    </w:p>
    <w:bookmarkEnd w:id="11"/>
    <w:p w:rsidR="007007C6" w:rsidRPr="00CD49E7" w:rsidRDefault="007007C6" w:rsidP="007007C6">
      <w:pPr>
        <w:ind w:firstLine="315"/>
        <w:jc w:val="both"/>
        <w:rPr>
          <w:b/>
          <w:bCs/>
          <w:sz w:val="28"/>
          <w:szCs w:val="28"/>
        </w:rPr>
      </w:pPr>
      <w:r w:rsidRPr="00CD49E7">
        <w:rPr>
          <w:b/>
          <w:bCs/>
          <w:sz w:val="28"/>
          <w:szCs w:val="28"/>
        </w:rPr>
        <w:t>Урок-гра «Що таке кардмейкінг?»</w:t>
      </w:r>
      <w:r w:rsidRPr="00CD49E7">
        <w:rPr>
          <w:b/>
          <w:sz w:val="28"/>
          <w:szCs w:val="28"/>
          <w:lang w:val="uk-UA"/>
        </w:rPr>
        <w:t xml:space="preserve"> Інтерактивний кардмейкінг.     Виготовлення листівок.</w:t>
      </w:r>
    </w:p>
    <w:p w:rsidR="007007C6" w:rsidRPr="00CD49E7" w:rsidRDefault="007007C6" w:rsidP="007007C6">
      <w:pPr>
        <w:ind w:firstLine="315"/>
        <w:jc w:val="both"/>
        <w:rPr>
          <w:b/>
          <w:bCs/>
          <w:sz w:val="28"/>
          <w:szCs w:val="28"/>
        </w:rPr>
      </w:pPr>
      <w:r w:rsidRPr="00CD49E7">
        <w:rPr>
          <w:b/>
          <w:bCs/>
          <w:sz w:val="28"/>
          <w:szCs w:val="28"/>
        </w:rPr>
        <w:t xml:space="preserve">Створили з учнями скрайбінг: </w:t>
      </w:r>
      <w:proofErr w:type="gramStart"/>
      <w:r w:rsidRPr="00CD49E7">
        <w:rPr>
          <w:b/>
          <w:bCs/>
          <w:sz w:val="28"/>
          <w:szCs w:val="28"/>
        </w:rPr>
        <w:t>« Казка</w:t>
      </w:r>
      <w:proofErr w:type="gramEnd"/>
      <w:r w:rsidRPr="00CD49E7">
        <w:rPr>
          <w:b/>
          <w:bCs/>
          <w:sz w:val="28"/>
          <w:szCs w:val="28"/>
        </w:rPr>
        <w:t xml:space="preserve"> про книгу»</w:t>
      </w:r>
    </w:p>
    <w:p w:rsidR="007007C6" w:rsidRPr="00CD49E7" w:rsidRDefault="00A31C74" w:rsidP="007007C6">
      <w:pPr>
        <w:ind w:firstLine="315"/>
        <w:jc w:val="both"/>
        <w:rPr>
          <w:color w:val="000000"/>
          <w:sz w:val="28"/>
          <w:szCs w:val="28"/>
        </w:rPr>
      </w:pPr>
      <w:bookmarkStart w:id="12" w:name="_Hlk201921437"/>
      <w:r w:rsidRPr="00CD49E7">
        <w:rPr>
          <w:noProof/>
          <w:sz w:val="28"/>
          <w:szCs w:val="28"/>
        </w:rPr>
        <w:lastRenderedPageBreak/>
        <w:drawing>
          <wp:anchor distT="0" distB="0" distL="114300" distR="114300" simplePos="0" relativeHeight="251674624" behindDoc="1" locked="0" layoutInCell="1" allowOverlap="1" wp14:anchorId="3B5BCD78" wp14:editId="4BE64A89">
            <wp:simplePos x="0" y="0"/>
            <wp:positionH relativeFrom="margin">
              <wp:align>left</wp:align>
            </wp:positionH>
            <wp:positionV relativeFrom="paragraph">
              <wp:posOffset>173355</wp:posOffset>
            </wp:positionV>
            <wp:extent cx="1795145" cy="1636395"/>
            <wp:effectExtent l="3175" t="0" r="0" b="0"/>
            <wp:wrapTight wrapText="bothSides">
              <wp:wrapPolygon edited="0">
                <wp:start x="38" y="21642"/>
                <wp:lineTo x="21356" y="21642"/>
                <wp:lineTo x="21356" y="268"/>
                <wp:lineTo x="38" y="268"/>
                <wp:lineTo x="38" y="21642"/>
              </wp:wrapPolygon>
            </wp:wrapTight>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9514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7C6" w:rsidRPr="00CD49E7">
        <w:rPr>
          <w:color w:val="000000"/>
          <w:sz w:val="28"/>
          <w:szCs w:val="28"/>
        </w:rPr>
        <w:t xml:space="preserve">Протягом навчального року були розширені бібліотечно-інформаційні послуги на основі вдосконалення традиційних і засвоєння нових бібліотечних форм і методів роботи, введення в </w:t>
      </w:r>
      <w:r w:rsidR="007007C6" w:rsidRPr="00CD49E7">
        <w:rPr>
          <w:color w:val="000000" w:themeColor="text1"/>
          <w:sz w:val="28"/>
          <w:szCs w:val="28"/>
        </w:rPr>
        <w:t>роботу</w:t>
      </w:r>
      <w:r w:rsidR="007007C6" w:rsidRPr="00CD49E7">
        <w:rPr>
          <w:color w:val="000000"/>
          <w:sz w:val="28"/>
          <w:szCs w:val="28"/>
        </w:rPr>
        <w:t xml:space="preserve"> новітніх технологій (комп’ютерні презентації, слайд-шоу, квести, проекти, буктрейлери, віртуальні виставки, бібліошопінг, інтернет-</w:t>
      </w:r>
      <w:proofErr w:type="gramStart"/>
      <w:r w:rsidR="007007C6" w:rsidRPr="00CD49E7">
        <w:rPr>
          <w:color w:val="000000"/>
          <w:sz w:val="28"/>
          <w:szCs w:val="28"/>
        </w:rPr>
        <w:t>марафон,тощо</w:t>
      </w:r>
      <w:proofErr w:type="gramEnd"/>
      <w:r w:rsidR="007007C6" w:rsidRPr="00CD49E7">
        <w:rPr>
          <w:color w:val="000000"/>
          <w:sz w:val="28"/>
          <w:szCs w:val="28"/>
        </w:rPr>
        <w:t>.</w:t>
      </w:r>
    </w:p>
    <w:p w:rsidR="007007C6" w:rsidRPr="00CD49E7" w:rsidRDefault="007007C6" w:rsidP="007007C6">
      <w:pPr>
        <w:ind w:firstLine="315"/>
        <w:jc w:val="both"/>
        <w:rPr>
          <w:color w:val="000000"/>
          <w:sz w:val="28"/>
          <w:szCs w:val="28"/>
        </w:rPr>
      </w:pPr>
      <w:r w:rsidRPr="00CD49E7">
        <w:rPr>
          <w:color w:val="000000"/>
          <w:sz w:val="28"/>
          <w:szCs w:val="28"/>
        </w:rPr>
        <w:t>Бібліотекар проводить роботу щодо залучення дітей до читання. З метою виховання в них культури читання, залучення учнів до пошуку необхідної інформації, на годинах спілкування проводила заняття з основ інформаційної культури – бібліотечні уроки. Їх тематика була різноманітною і спрямованою на формування в учнів навичок роботи з книгою, періодичною пресою, довідковою та енциклопедичною літературою, ознайомлення з бібліотечно-бібліографічним апаратом, виховання бережливого ставлення до книги.</w:t>
      </w:r>
    </w:p>
    <w:p w:rsidR="007007C6" w:rsidRPr="00CD49E7" w:rsidRDefault="007007C6" w:rsidP="007007C6">
      <w:pPr>
        <w:ind w:firstLine="315"/>
        <w:jc w:val="both"/>
        <w:rPr>
          <w:color w:val="000000"/>
          <w:sz w:val="28"/>
          <w:szCs w:val="28"/>
        </w:rPr>
      </w:pPr>
      <w:r w:rsidRPr="00CD49E7">
        <w:rPr>
          <w:color w:val="000000"/>
          <w:sz w:val="28"/>
          <w:szCs w:val="28"/>
        </w:rPr>
        <w:t xml:space="preserve">   На допомогу вчителеві, учням для формування ключових компетентностей бібліотека використовує різноманітні форми: літературні огляди, вікторини, ігри, бесіди, виставки, конкурси, консультації, обговорення.</w:t>
      </w:r>
    </w:p>
    <w:p w:rsidR="007007C6" w:rsidRPr="00CD49E7" w:rsidRDefault="007007C6" w:rsidP="007007C6">
      <w:pPr>
        <w:ind w:firstLine="315"/>
        <w:jc w:val="both"/>
        <w:rPr>
          <w:b/>
          <w:bCs/>
          <w:color w:val="000000"/>
          <w:sz w:val="28"/>
          <w:szCs w:val="28"/>
        </w:rPr>
      </w:pPr>
      <w:r w:rsidRPr="00CD49E7">
        <w:rPr>
          <w:b/>
          <w:bCs/>
          <w:color w:val="000000"/>
          <w:sz w:val="28"/>
          <w:szCs w:val="28"/>
        </w:rPr>
        <w:t>Шкільна бібліотека є структурним підрозділом закладу освіти, тому діяльність скоординована згідно з планами роботи Ліцея №88.</w:t>
      </w:r>
    </w:p>
    <w:p w:rsidR="007007C6" w:rsidRPr="00CD49E7" w:rsidRDefault="007007C6" w:rsidP="007007C6">
      <w:pPr>
        <w:ind w:firstLine="315"/>
        <w:jc w:val="both"/>
        <w:rPr>
          <w:color w:val="000000"/>
          <w:sz w:val="28"/>
          <w:szCs w:val="28"/>
        </w:rPr>
      </w:pPr>
      <w:r w:rsidRPr="00CD49E7">
        <w:rPr>
          <w:color w:val="000000"/>
          <w:sz w:val="28"/>
          <w:szCs w:val="28"/>
        </w:rPr>
        <w:t>Якщо у мирний час можна спланувати варіанти форм роботи в онлайн чи офлайн, то діяльність шкільних бібліотек в умовах воєнного стану стає однією з найважливіших ланцюжків в організації освітньої діяльності закладів освіти. Протягом 2024-2025н.р. шкільна бібліотека активізує роботу з національно-патріотичного виховання, популяризації української мови, підвищення якості інформаційного забезпечення учасників освітнього процесу Нової української школи.</w:t>
      </w:r>
    </w:p>
    <w:p w:rsidR="007007C6" w:rsidRPr="00CD49E7" w:rsidRDefault="007007C6" w:rsidP="007007C6">
      <w:pPr>
        <w:ind w:firstLine="315"/>
        <w:jc w:val="both"/>
        <w:rPr>
          <w:color w:val="000000"/>
          <w:sz w:val="28"/>
          <w:szCs w:val="28"/>
        </w:rPr>
      </w:pPr>
      <w:r w:rsidRPr="00CD49E7">
        <w:rPr>
          <w:color w:val="000000"/>
          <w:sz w:val="28"/>
          <w:szCs w:val="28"/>
        </w:rPr>
        <w:t xml:space="preserve">    З цією метою у бібліотеці оформлені тематичні художньо-ілюстративні виставки, папки, полиці. </w:t>
      </w:r>
    </w:p>
    <w:p w:rsidR="007007C6" w:rsidRPr="00CD49E7" w:rsidRDefault="007007C6" w:rsidP="007007C6">
      <w:pPr>
        <w:ind w:firstLine="315"/>
        <w:jc w:val="both"/>
        <w:rPr>
          <w:color w:val="000000"/>
          <w:sz w:val="28"/>
          <w:szCs w:val="28"/>
        </w:rPr>
      </w:pPr>
      <w:r w:rsidRPr="00CD49E7">
        <w:rPr>
          <w:color w:val="000000"/>
          <w:sz w:val="28"/>
          <w:szCs w:val="28"/>
        </w:rPr>
        <w:t xml:space="preserve">Для надання інформації </w:t>
      </w:r>
      <w:r w:rsidRPr="00CD49E7">
        <w:rPr>
          <w:b/>
          <w:bCs/>
          <w:color w:val="000000"/>
          <w:sz w:val="28"/>
          <w:szCs w:val="28"/>
        </w:rPr>
        <w:t>в умовах военного стану</w:t>
      </w:r>
      <w:r w:rsidRPr="00CD49E7">
        <w:rPr>
          <w:color w:val="000000"/>
          <w:sz w:val="28"/>
          <w:szCs w:val="28"/>
        </w:rPr>
        <w:t>, були проведені такі заходи:</w:t>
      </w:r>
    </w:p>
    <w:p w:rsidR="007007C6" w:rsidRPr="00CD49E7" w:rsidRDefault="007007C6" w:rsidP="007007C6">
      <w:pPr>
        <w:numPr>
          <w:ilvl w:val="0"/>
          <w:numId w:val="13"/>
        </w:numPr>
        <w:jc w:val="both"/>
        <w:rPr>
          <w:color w:val="000000"/>
          <w:sz w:val="28"/>
          <w:szCs w:val="28"/>
        </w:rPr>
      </w:pPr>
      <w:r w:rsidRPr="00CD49E7">
        <w:rPr>
          <w:color w:val="000000"/>
          <w:sz w:val="28"/>
          <w:szCs w:val="28"/>
        </w:rPr>
        <w:t> «Твої герої, Україно!» </w:t>
      </w:r>
    </w:p>
    <w:p w:rsidR="007007C6" w:rsidRPr="00CD49E7" w:rsidRDefault="007007C6" w:rsidP="007007C6">
      <w:pPr>
        <w:numPr>
          <w:ilvl w:val="0"/>
          <w:numId w:val="13"/>
        </w:numPr>
        <w:jc w:val="both"/>
        <w:rPr>
          <w:color w:val="000000"/>
          <w:sz w:val="28"/>
          <w:szCs w:val="28"/>
          <w:lang w:val="uk-UA"/>
        </w:rPr>
      </w:pPr>
      <w:r w:rsidRPr="00CD49E7">
        <w:rPr>
          <w:color w:val="000000"/>
          <w:sz w:val="28"/>
          <w:szCs w:val="28"/>
        </w:rPr>
        <w:t>«</w:t>
      </w:r>
      <w:r w:rsidRPr="00CD49E7">
        <w:rPr>
          <w:color w:val="000000"/>
          <w:sz w:val="28"/>
          <w:szCs w:val="28"/>
          <w:lang w:val="uk-UA"/>
        </w:rPr>
        <w:t>Україна, ти моя молитва</w:t>
      </w:r>
      <w:r w:rsidRPr="00CD49E7">
        <w:rPr>
          <w:color w:val="000000"/>
          <w:sz w:val="28"/>
          <w:szCs w:val="28"/>
        </w:rPr>
        <w:t>»</w:t>
      </w:r>
    </w:p>
    <w:p w:rsidR="007007C6" w:rsidRPr="00CD49E7" w:rsidRDefault="007007C6" w:rsidP="007007C6">
      <w:pPr>
        <w:numPr>
          <w:ilvl w:val="0"/>
          <w:numId w:val="13"/>
        </w:numPr>
        <w:jc w:val="both"/>
        <w:rPr>
          <w:color w:val="000000"/>
          <w:sz w:val="28"/>
          <w:szCs w:val="28"/>
        </w:rPr>
      </w:pPr>
      <w:r w:rsidRPr="00CD49E7">
        <w:rPr>
          <w:color w:val="000000"/>
          <w:sz w:val="28"/>
          <w:szCs w:val="28"/>
          <w:lang w:val="uk-UA"/>
        </w:rPr>
        <w:t>«Психологічна допомога та підтримка під час війни»</w:t>
      </w:r>
    </w:p>
    <w:p w:rsidR="007007C6" w:rsidRPr="00CD49E7" w:rsidRDefault="007007C6" w:rsidP="007007C6">
      <w:pPr>
        <w:numPr>
          <w:ilvl w:val="0"/>
          <w:numId w:val="13"/>
        </w:numPr>
        <w:jc w:val="both"/>
        <w:rPr>
          <w:color w:val="000000"/>
          <w:sz w:val="28"/>
          <w:szCs w:val="28"/>
        </w:rPr>
      </w:pPr>
      <w:r w:rsidRPr="00CD49E7">
        <w:rPr>
          <w:color w:val="000000"/>
          <w:sz w:val="28"/>
          <w:szCs w:val="28"/>
        </w:rPr>
        <w:t>«Діти хочуть це знати»</w:t>
      </w:r>
    </w:p>
    <w:p w:rsidR="007007C6" w:rsidRPr="00CD49E7" w:rsidRDefault="007007C6" w:rsidP="007007C6">
      <w:pPr>
        <w:numPr>
          <w:ilvl w:val="0"/>
          <w:numId w:val="13"/>
        </w:numPr>
        <w:jc w:val="both"/>
        <w:rPr>
          <w:color w:val="000000"/>
          <w:sz w:val="28"/>
          <w:szCs w:val="28"/>
        </w:rPr>
      </w:pPr>
      <w:r w:rsidRPr="00CD49E7">
        <w:rPr>
          <w:color w:val="000000"/>
          <w:sz w:val="28"/>
          <w:szCs w:val="28"/>
          <w:lang w:val="uk-UA"/>
        </w:rPr>
        <w:t>«Мінна безпека. Правила поведінки з вибухонебезпечними предметами»</w:t>
      </w:r>
    </w:p>
    <w:p w:rsidR="007007C6" w:rsidRPr="00CD49E7" w:rsidRDefault="007007C6" w:rsidP="007007C6">
      <w:pPr>
        <w:numPr>
          <w:ilvl w:val="0"/>
          <w:numId w:val="13"/>
        </w:numPr>
        <w:jc w:val="both"/>
        <w:rPr>
          <w:color w:val="000000"/>
          <w:sz w:val="28"/>
          <w:szCs w:val="28"/>
        </w:rPr>
      </w:pPr>
      <w:r w:rsidRPr="00CD49E7">
        <w:rPr>
          <w:color w:val="000000"/>
          <w:sz w:val="28"/>
          <w:szCs w:val="28"/>
        </w:rPr>
        <w:t>«Шануємо героїв»</w:t>
      </w:r>
    </w:p>
    <w:p w:rsidR="007007C6" w:rsidRPr="00CD49E7" w:rsidRDefault="007007C6" w:rsidP="007007C6">
      <w:pPr>
        <w:numPr>
          <w:ilvl w:val="0"/>
          <w:numId w:val="13"/>
        </w:numPr>
        <w:jc w:val="both"/>
        <w:rPr>
          <w:color w:val="000000"/>
          <w:sz w:val="28"/>
          <w:szCs w:val="28"/>
        </w:rPr>
      </w:pPr>
      <w:r w:rsidRPr="00CD49E7">
        <w:rPr>
          <w:color w:val="000000"/>
          <w:sz w:val="28"/>
          <w:szCs w:val="28"/>
        </w:rPr>
        <w:t>«День Скорботи» (до Дня вшанування пам’яті жертв загарбницької російсько-української війни в Україні, річниця початку російсько-української війни)</w:t>
      </w:r>
    </w:p>
    <w:p w:rsidR="007007C6" w:rsidRPr="00CD49E7" w:rsidRDefault="007007C6" w:rsidP="007007C6">
      <w:pPr>
        <w:numPr>
          <w:ilvl w:val="0"/>
          <w:numId w:val="13"/>
        </w:numPr>
        <w:jc w:val="both"/>
        <w:rPr>
          <w:color w:val="000000"/>
          <w:sz w:val="28"/>
          <w:szCs w:val="28"/>
        </w:rPr>
      </w:pPr>
      <w:r w:rsidRPr="00CD49E7">
        <w:rPr>
          <w:color w:val="000000"/>
          <w:sz w:val="28"/>
          <w:szCs w:val="28"/>
        </w:rPr>
        <w:t>«День вшанування пам’яті дітей, які загинули внаслідок збройної агресії російської федерації проти України. Віртуальна виставка: «Діти: безневинні жертви війни…»</w:t>
      </w:r>
    </w:p>
    <w:p w:rsidR="007007C6" w:rsidRPr="00CD49E7" w:rsidRDefault="007007C6" w:rsidP="007007C6">
      <w:pPr>
        <w:numPr>
          <w:ilvl w:val="0"/>
          <w:numId w:val="13"/>
        </w:numPr>
        <w:jc w:val="both"/>
        <w:rPr>
          <w:color w:val="000000"/>
          <w:sz w:val="28"/>
          <w:szCs w:val="28"/>
        </w:rPr>
      </w:pPr>
      <w:r w:rsidRPr="00CD49E7">
        <w:rPr>
          <w:color w:val="000000"/>
          <w:sz w:val="28"/>
          <w:szCs w:val="28"/>
        </w:rPr>
        <w:t xml:space="preserve">Майстер-класи: «Подарунок для героя» </w:t>
      </w:r>
    </w:p>
    <w:p w:rsidR="007007C6" w:rsidRPr="00CD49E7" w:rsidRDefault="007007C6" w:rsidP="007007C6">
      <w:pPr>
        <w:numPr>
          <w:ilvl w:val="0"/>
          <w:numId w:val="13"/>
        </w:numPr>
        <w:jc w:val="both"/>
        <w:rPr>
          <w:color w:val="000000"/>
          <w:sz w:val="28"/>
          <w:szCs w:val="28"/>
        </w:rPr>
      </w:pPr>
      <w:r w:rsidRPr="00CD49E7">
        <w:rPr>
          <w:color w:val="000000"/>
          <w:sz w:val="28"/>
          <w:szCs w:val="28"/>
        </w:rPr>
        <w:t xml:space="preserve">До Міжнародного дня волонтера, книжкова полиця та бесіда: </w:t>
      </w:r>
      <w:proofErr w:type="gramStart"/>
      <w:r w:rsidRPr="00CD49E7">
        <w:rPr>
          <w:color w:val="000000"/>
          <w:sz w:val="28"/>
          <w:szCs w:val="28"/>
        </w:rPr>
        <w:t>« Волонтерство</w:t>
      </w:r>
      <w:proofErr w:type="gramEnd"/>
      <w:r w:rsidRPr="00CD49E7">
        <w:rPr>
          <w:color w:val="000000"/>
          <w:sz w:val="28"/>
          <w:szCs w:val="28"/>
        </w:rPr>
        <w:t xml:space="preserve"> - це  поклик душі»</w:t>
      </w:r>
    </w:p>
    <w:p w:rsidR="007007C6" w:rsidRPr="00CD49E7" w:rsidRDefault="007007C6" w:rsidP="007007C6">
      <w:pPr>
        <w:ind w:firstLine="315"/>
        <w:jc w:val="both"/>
        <w:rPr>
          <w:color w:val="000000"/>
          <w:sz w:val="28"/>
          <w:szCs w:val="28"/>
          <w:lang w:val="uk-UA"/>
        </w:rPr>
      </w:pPr>
      <w:r w:rsidRPr="00CD49E7">
        <w:rPr>
          <w:b/>
          <w:bCs/>
          <w:color w:val="000000"/>
          <w:sz w:val="28"/>
          <w:szCs w:val="28"/>
          <w:lang w:val="uk-UA"/>
        </w:rPr>
        <w:t>До трагедії  Бабиного Яру</w:t>
      </w:r>
      <w:r w:rsidRPr="00CD49E7">
        <w:rPr>
          <w:color w:val="000000"/>
          <w:sz w:val="28"/>
          <w:szCs w:val="28"/>
          <w:lang w:val="uk-UA"/>
        </w:rPr>
        <w:t xml:space="preserve"> цикли заходів: виставки, добірки матеріалів, бесіди, тощо: «Так починалася«Дорога смерті» до Бабиного яру!»,   «Історія і трагедія Бабиного яру», «Бабин Яр- трагедія народу України»</w:t>
      </w:r>
    </w:p>
    <w:p w:rsidR="007007C6" w:rsidRPr="00CD49E7" w:rsidRDefault="007007C6" w:rsidP="007007C6">
      <w:pPr>
        <w:ind w:firstLine="315"/>
        <w:jc w:val="both"/>
        <w:rPr>
          <w:color w:val="000000"/>
          <w:sz w:val="28"/>
          <w:szCs w:val="28"/>
        </w:rPr>
      </w:pPr>
      <w:r w:rsidRPr="00CD49E7">
        <w:rPr>
          <w:b/>
          <w:bCs/>
          <w:color w:val="000000"/>
          <w:sz w:val="28"/>
          <w:szCs w:val="28"/>
        </w:rPr>
        <w:lastRenderedPageBreak/>
        <w:t xml:space="preserve">До дня українського козацтва </w:t>
      </w:r>
      <w:bookmarkStart w:id="13" w:name="_Hlk201913457"/>
      <w:r w:rsidRPr="00CD49E7">
        <w:rPr>
          <w:color w:val="000000"/>
          <w:sz w:val="28"/>
          <w:szCs w:val="28"/>
        </w:rPr>
        <w:t xml:space="preserve">цикли </w:t>
      </w:r>
      <w:proofErr w:type="gramStart"/>
      <w:r w:rsidRPr="00CD49E7">
        <w:rPr>
          <w:color w:val="000000"/>
          <w:sz w:val="28"/>
          <w:szCs w:val="28"/>
        </w:rPr>
        <w:t>заходів</w:t>
      </w:r>
      <w:bookmarkEnd w:id="13"/>
      <w:r w:rsidRPr="00CD49E7">
        <w:rPr>
          <w:b/>
          <w:bCs/>
          <w:color w:val="000000"/>
          <w:sz w:val="28"/>
          <w:szCs w:val="28"/>
        </w:rPr>
        <w:t>:</w:t>
      </w:r>
      <w:r w:rsidRPr="00CD49E7">
        <w:rPr>
          <w:color w:val="000000"/>
          <w:sz w:val="28"/>
          <w:szCs w:val="28"/>
        </w:rPr>
        <w:t>«</w:t>
      </w:r>
      <w:proofErr w:type="gramEnd"/>
      <w:r w:rsidRPr="00CD49E7">
        <w:rPr>
          <w:color w:val="000000"/>
          <w:sz w:val="28"/>
          <w:szCs w:val="28"/>
        </w:rPr>
        <w:t>Система цінностей Запорозьких козаків — любов до української землі та її природи», « 5 цікавих та пізнавальних легенд про то, як у змаганнях із стихійними силами природи козакі гартували дух і тіло»,</w:t>
      </w:r>
    </w:p>
    <w:p w:rsidR="007007C6" w:rsidRPr="00CD49E7" w:rsidRDefault="007007C6" w:rsidP="007007C6">
      <w:pPr>
        <w:ind w:firstLine="315"/>
        <w:jc w:val="both"/>
        <w:rPr>
          <w:color w:val="000000"/>
          <w:sz w:val="28"/>
          <w:szCs w:val="28"/>
          <w:lang w:val="uk-UA"/>
        </w:rPr>
      </w:pPr>
      <w:r w:rsidRPr="00CD49E7">
        <w:rPr>
          <w:b/>
          <w:bCs/>
          <w:color w:val="000000"/>
          <w:sz w:val="28"/>
          <w:szCs w:val="28"/>
          <w:lang w:val="uk-UA"/>
        </w:rPr>
        <w:t>До Дня Гідності та Свободи</w:t>
      </w:r>
      <w:r w:rsidRPr="00CD49E7">
        <w:rPr>
          <w:color w:val="000000"/>
          <w:sz w:val="28"/>
          <w:szCs w:val="28"/>
          <w:lang w:val="uk-UA"/>
        </w:rPr>
        <w:t xml:space="preserve"> добірка матеріалів та бесіди : </w:t>
      </w:r>
    </w:p>
    <w:p w:rsidR="007007C6" w:rsidRPr="00CD49E7" w:rsidRDefault="007007C6" w:rsidP="007007C6">
      <w:pPr>
        <w:ind w:firstLine="315"/>
        <w:jc w:val="both"/>
        <w:rPr>
          <w:color w:val="000000"/>
          <w:sz w:val="28"/>
          <w:szCs w:val="28"/>
          <w:lang w:val="uk-UA"/>
        </w:rPr>
      </w:pPr>
      <w:r w:rsidRPr="00CD49E7">
        <w:rPr>
          <w:color w:val="000000"/>
          <w:sz w:val="28"/>
          <w:szCs w:val="28"/>
          <w:lang w:val="uk-UA"/>
        </w:rPr>
        <w:t>«Усе неможливе сьогодні перейде межу.</w:t>
      </w:r>
    </w:p>
    <w:p w:rsidR="007007C6" w:rsidRPr="00CD49E7" w:rsidRDefault="007007C6" w:rsidP="007007C6">
      <w:pPr>
        <w:ind w:firstLine="315"/>
        <w:jc w:val="both"/>
        <w:rPr>
          <w:color w:val="000000"/>
          <w:sz w:val="28"/>
          <w:szCs w:val="28"/>
          <w:lang w:val="uk-UA"/>
        </w:rPr>
      </w:pPr>
      <w:r w:rsidRPr="00CD49E7">
        <w:rPr>
          <w:color w:val="000000"/>
          <w:sz w:val="28"/>
          <w:szCs w:val="28"/>
          <w:lang w:val="uk-UA"/>
        </w:rPr>
        <w:t>І доля ще буде до мене і зла, і ласкава.</w:t>
      </w:r>
    </w:p>
    <w:p w:rsidR="007007C6" w:rsidRPr="00CD49E7" w:rsidRDefault="007007C6" w:rsidP="007007C6">
      <w:pPr>
        <w:ind w:firstLine="315"/>
        <w:jc w:val="both"/>
        <w:rPr>
          <w:color w:val="000000"/>
          <w:sz w:val="28"/>
          <w:szCs w:val="28"/>
          <w:lang w:val="uk-UA"/>
        </w:rPr>
      </w:pPr>
      <w:r w:rsidRPr="00CD49E7">
        <w:rPr>
          <w:color w:val="000000"/>
          <w:sz w:val="28"/>
          <w:szCs w:val="28"/>
          <w:lang w:val="uk-UA"/>
        </w:rPr>
        <w:t xml:space="preserve"> Але я виходжу на площу, але я кажу :</w:t>
      </w:r>
    </w:p>
    <w:p w:rsidR="007007C6" w:rsidRPr="00CD49E7" w:rsidRDefault="007007C6" w:rsidP="007007C6">
      <w:pPr>
        <w:ind w:firstLine="315"/>
        <w:jc w:val="both"/>
        <w:rPr>
          <w:color w:val="000000"/>
          <w:sz w:val="28"/>
          <w:szCs w:val="28"/>
          <w:lang w:val="uk-UA"/>
        </w:rPr>
      </w:pPr>
      <w:r w:rsidRPr="00CD49E7">
        <w:rPr>
          <w:color w:val="000000"/>
          <w:sz w:val="28"/>
          <w:szCs w:val="28"/>
          <w:lang w:val="uk-UA"/>
        </w:rPr>
        <w:t>Слава Україні-Героям слава!»</w:t>
      </w:r>
    </w:p>
    <w:p w:rsidR="007007C6" w:rsidRPr="00CD49E7" w:rsidRDefault="007007C6" w:rsidP="007007C6">
      <w:pPr>
        <w:jc w:val="both"/>
        <w:rPr>
          <w:color w:val="000000"/>
          <w:sz w:val="28"/>
          <w:szCs w:val="28"/>
        </w:rPr>
      </w:pPr>
      <w:r w:rsidRPr="00CD49E7">
        <w:rPr>
          <w:b/>
          <w:bCs/>
          <w:color w:val="000000"/>
          <w:sz w:val="28"/>
          <w:szCs w:val="28"/>
        </w:rPr>
        <w:t xml:space="preserve">    До </w:t>
      </w:r>
      <w:proofErr w:type="gramStart"/>
      <w:r w:rsidRPr="00CD49E7">
        <w:rPr>
          <w:b/>
          <w:bCs/>
          <w:color w:val="000000"/>
          <w:sz w:val="28"/>
          <w:szCs w:val="28"/>
        </w:rPr>
        <w:t>Дня  пам’яті</w:t>
      </w:r>
      <w:proofErr w:type="gramEnd"/>
      <w:r w:rsidRPr="00CD49E7">
        <w:rPr>
          <w:b/>
          <w:bCs/>
          <w:color w:val="000000"/>
          <w:sz w:val="28"/>
          <w:szCs w:val="28"/>
        </w:rPr>
        <w:t xml:space="preserve"> жертв голодомору та політичних репресій </w:t>
      </w:r>
      <w:bookmarkStart w:id="14" w:name="_Hlk201914093"/>
      <w:r w:rsidRPr="00CD49E7">
        <w:rPr>
          <w:color w:val="000000"/>
          <w:sz w:val="28"/>
          <w:szCs w:val="28"/>
        </w:rPr>
        <w:t>цикли заходів</w:t>
      </w:r>
      <w:r w:rsidRPr="00CD49E7">
        <w:rPr>
          <w:b/>
          <w:bCs/>
          <w:color w:val="000000"/>
          <w:sz w:val="28"/>
          <w:szCs w:val="28"/>
        </w:rPr>
        <w:t xml:space="preserve">:  </w:t>
      </w:r>
      <w:bookmarkEnd w:id="14"/>
      <w:r w:rsidRPr="00CD49E7">
        <w:rPr>
          <w:color w:val="000000"/>
          <w:sz w:val="28"/>
          <w:szCs w:val="28"/>
        </w:rPr>
        <w:t>«Запали свічку»</w:t>
      </w:r>
    </w:p>
    <w:p w:rsidR="007007C6" w:rsidRPr="00CD49E7" w:rsidRDefault="007007C6" w:rsidP="007007C6">
      <w:pPr>
        <w:jc w:val="both"/>
        <w:rPr>
          <w:bCs/>
          <w:color w:val="000000"/>
          <w:sz w:val="28"/>
          <w:szCs w:val="28"/>
        </w:rPr>
      </w:pPr>
      <w:r w:rsidRPr="00CD49E7">
        <w:rPr>
          <w:b/>
          <w:bCs/>
          <w:color w:val="000000"/>
          <w:sz w:val="28"/>
          <w:szCs w:val="28"/>
        </w:rPr>
        <w:t xml:space="preserve">     До дня Соборності Укріїни</w:t>
      </w:r>
      <w:r w:rsidRPr="00CD49E7">
        <w:rPr>
          <w:color w:val="000000"/>
          <w:sz w:val="28"/>
          <w:szCs w:val="28"/>
        </w:rPr>
        <w:t xml:space="preserve"> цикли заходів: </w:t>
      </w:r>
      <w:proofErr w:type="gramStart"/>
      <w:r w:rsidRPr="00CD49E7">
        <w:rPr>
          <w:bCs/>
          <w:color w:val="000000"/>
          <w:sz w:val="28"/>
          <w:szCs w:val="28"/>
        </w:rPr>
        <w:t>« Соборность</w:t>
      </w:r>
      <w:proofErr w:type="gramEnd"/>
      <w:r w:rsidRPr="00CD49E7">
        <w:rPr>
          <w:bCs/>
          <w:color w:val="000000"/>
          <w:sz w:val="28"/>
          <w:szCs w:val="28"/>
        </w:rPr>
        <w:t xml:space="preserve"> України: від ідеї до сьогодення» </w:t>
      </w:r>
    </w:p>
    <w:p w:rsidR="007007C6" w:rsidRPr="00CD49E7" w:rsidRDefault="007007C6" w:rsidP="007007C6">
      <w:pPr>
        <w:jc w:val="both"/>
        <w:rPr>
          <w:bCs/>
          <w:color w:val="000000"/>
          <w:sz w:val="28"/>
          <w:szCs w:val="28"/>
        </w:rPr>
      </w:pPr>
      <w:r w:rsidRPr="00CD49E7">
        <w:rPr>
          <w:bCs/>
          <w:color w:val="000000"/>
          <w:sz w:val="28"/>
          <w:szCs w:val="28"/>
        </w:rPr>
        <w:t xml:space="preserve">      </w:t>
      </w:r>
      <w:r w:rsidRPr="00CD49E7">
        <w:rPr>
          <w:b/>
          <w:color w:val="000000"/>
          <w:sz w:val="28"/>
          <w:szCs w:val="28"/>
        </w:rPr>
        <w:t>До Міжнародного дня пам'яті Холокосту</w:t>
      </w:r>
      <w:r w:rsidRPr="00CD49E7">
        <w:rPr>
          <w:bCs/>
          <w:color w:val="000000"/>
          <w:sz w:val="28"/>
          <w:szCs w:val="28"/>
        </w:rPr>
        <w:t xml:space="preserve"> </w:t>
      </w:r>
      <w:bookmarkStart w:id="15" w:name="_Hlk201913843"/>
      <w:r w:rsidRPr="00CD49E7">
        <w:rPr>
          <w:bCs/>
          <w:color w:val="000000"/>
          <w:sz w:val="28"/>
          <w:szCs w:val="28"/>
        </w:rPr>
        <w:t xml:space="preserve">цикл </w:t>
      </w:r>
      <w:proofErr w:type="gramStart"/>
      <w:r w:rsidRPr="00CD49E7">
        <w:rPr>
          <w:bCs/>
          <w:color w:val="000000"/>
          <w:sz w:val="28"/>
          <w:szCs w:val="28"/>
        </w:rPr>
        <w:t xml:space="preserve">заходів </w:t>
      </w:r>
      <w:bookmarkEnd w:id="15"/>
      <w:r w:rsidRPr="00CD49E7">
        <w:rPr>
          <w:bCs/>
          <w:color w:val="000000"/>
          <w:sz w:val="28"/>
          <w:szCs w:val="28"/>
        </w:rPr>
        <w:t>:</w:t>
      </w:r>
      <w:proofErr w:type="gramEnd"/>
      <w:r w:rsidRPr="00CD49E7">
        <w:rPr>
          <w:bCs/>
          <w:color w:val="000000"/>
          <w:sz w:val="28"/>
          <w:szCs w:val="28"/>
        </w:rPr>
        <w:t>«Пам’ять о Холокості – путь до     толерантності».</w:t>
      </w:r>
    </w:p>
    <w:p w:rsidR="007007C6" w:rsidRPr="00CD49E7" w:rsidRDefault="007007C6" w:rsidP="007007C6">
      <w:pPr>
        <w:jc w:val="both"/>
        <w:rPr>
          <w:bCs/>
          <w:color w:val="000000"/>
          <w:sz w:val="28"/>
          <w:szCs w:val="28"/>
        </w:rPr>
      </w:pPr>
      <w:r w:rsidRPr="00CD49E7">
        <w:rPr>
          <w:b/>
          <w:color w:val="000000"/>
          <w:sz w:val="28"/>
          <w:szCs w:val="28"/>
        </w:rPr>
        <w:t xml:space="preserve">     До дня пам’яті героїв Крут</w:t>
      </w:r>
      <w:r w:rsidRPr="00CD49E7">
        <w:rPr>
          <w:bCs/>
          <w:color w:val="000000"/>
          <w:sz w:val="28"/>
          <w:szCs w:val="28"/>
        </w:rPr>
        <w:t xml:space="preserve"> цикл </w:t>
      </w:r>
      <w:proofErr w:type="gramStart"/>
      <w:r w:rsidRPr="00CD49E7">
        <w:rPr>
          <w:bCs/>
          <w:color w:val="000000"/>
          <w:sz w:val="28"/>
          <w:szCs w:val="28"/>
        </w:rPr>
        <w:t>заходів:«</w:t>
      </w:r>
      <w:proofErr w:type="gramEnd"/>
      <w:r w:rsidRPr="00CD49E7">
        <w:rPr>
          <w:bCs/>
          <w:color w:val="000000"/>
          <w:sz w:val="28"/>
          <w:szCs w:val="28"/>
        </w:rPr>
        <w:t xml:space="preserve"> Вічний вогонь української волі"</w:t>
      </w:r>
    </w:p>
    <w:p w:rsidR="007007C6" w:rsidRPr="00CD49E7" w:rsidRDefault="007007C6" w:rsidP="007007C6">
      <w:pPr>
        <w:jc w:val="both"/>
        <w:rPr>
          <w:b/>
          <w:bCs/>
          <w:color w:val="000000"/>
          <w:sz w:val="28"/>
          <w:szCs w:val="28"/>
        </w:rPr>
      </w:pPr>
      <w:r w:rsidRPr="00CD49E7">
        <w:rPr>
          <w:b/>
          <w:bCs/>
          <w:color w:val="000000"/>
          <w:sz w:val="28"/>
          <w:szCs w:val="28"/>
        </w:rPr>
        <w:t xml:space="preserve">     До дня Героїв Небесної Сотні </w:t>
      </w:r>
      <w:bookmarkStart w:id="16" w:name="_Hlk201914375"/>
      <w:r w:rsidRPr="00CD49E7">
        <w:rPr>
          <w:color w:val="000000"/>
          <w:sz w:val="28"/>
          <w:szCs w:val="28"/>
        </w:rPr>
        <w:t xml:space="preserve">цикли </w:t>
      </w:r>
      <w:proofErr w:type="gramStart"/>
      <w:r w:rsidRPr="00CD49E7">
        <w:rPr>
          <w:color w:val="000000"/>
          <w:sz w:val="28"/>
          <w:szCs w:val="28"/>
        </w:rPr>
        <w:t>заходів</w:t>
      </w:r>
      <w:r w:rsidRPr="00CD49E7">
        <w:rPr>
          <w:b/>
          <w:bCs/>
          <w:color w:val="000000"/>
          <w:sz w:val="28"/>
          <w:szCs w:val="28"/>
        </w:rPr>
        <w:t xml:space="preserve">:  </w:t>
      </w:r>
      <w:bookmarkEnd w:id="16"/>
      <w:r w:rsidRPr="00CD49E7">
        <w:rPr>
          <w:color w:val="000000"/>
          <w:sz w:val="28"/>
          <w:szCs w:val="28"/>
        </w:rPr>
        <w:t>«</w:t>
      </w:r>
      <w:proofErr w:type="gramEnd"/>
      <w:r w:rsidRPr="00CD49E7">
        <w:rPr>
          <w:color w:val="000000"/>
          <w:sz w:val="28"/>
          <w:szCs w:val="28"/>
        </w:rPr>
        <w:t>Небесна сотня на варті»</w:t>
      </w:r>
    </w:p>
    <w:p w:rsidR="007007C6" w:rsidRPr="00CD49E7" w:rsidRDefault="007007C6" w:rsidP="007007C6">
      <w:pPr>
        <w:jc w:val="both"/>
        <w:rPr>
          <w:color w:val="000000"/>
          <w:sz w:val="28"/>
          <w:szCs w:val="28"/>
        </w:rPr>
      </w:pPr>
      <w:r w:rsidRPr="00CD49E7">
        <w:rPr>
          <w:b/>
          <w:bCs/>
          <w:color w:val="000000"/>
          <w:sz w:val="28"/>
          <w:szCs w:val="28"/>
        </w:rPr>
        <w:t xml:space="preserve">    До дня пам’яті початку загарбницької російсько-української війни </w:t>
      </w:r>
      <w:r w:rsidRPr="00CD49E7">
        <w:rPr>
          <w:color w:val="000000"/>
          <w:sz w:val="28"/>
          <w:szCs w:val="28"/>
        </w:rPr>
        <w:t>цикли заходів</w:t>
      </w:r>
      <w:r w:rsidRPr="00CD49E7">
        <w:rPr>
          <w:b/>
          <w:bCs/>
          <w:color w:val="000000"/>
          <w:sz w:val="28"/>
          <w:szCs w:val="28"/>
        </w:rPr>
        <w:t xml:space="preserve">: </w:t>
      </w:r>
      <w:proofErr w:type="gramStart"/>
      <w:r w:rsidRPr="00CD49E7">
        <w:rPr>
          <w:color w:val="000000"/>
          <w:sz w:val="28"/>
          <w:szCs w:val="28"/>
        </w:rPr>
        <w:t>« Три</w:t>
      </w:r>
      <w:proofErr w:type="gramEnd"/>
      <w:r w:rsidRPr="00CD49E7">
        <w:rPr>
          <w:color w:val="000000"/>
          <w:sz w:val="28"/>
          <w:szCs w:val="28"/>
        </w:rPr>
        <w:t xml:space="preserve"> роки незламності- разом до ПЕРЕМОГИ!</w:t>
      </w:r>
    </w:p>
    <w:p w:rsidR="007007C6" w:rsidRPr="00CD49E7" w:rsidRDefault="007007C6" w:rsidP="007007C6">
      <w:pPr>
        <w:ind w:firstLine="315"/>
        <w:jc w:val="both"/>
        <w:rPr>
          <w:color w:val="000000"/>
          <w:sz w:val="28"/>
          <w:szCs w:val="28"/>
        </w:rPr>
      </w:pPr>
      <w:r w:rsidRPr="00CD49E7">
        <w:rPr>
          <w:b/>
          <w:bCs/>
          <w:color w:val="000000"/>
          <w:sz w:val="28"/>
          <w:szCs w:val="28"/>
        </w:rPr>
        <w:t xml:space="preserve">До дня кримського спротиву російській </w:t>
      </w:r>
      <w:proofErr w:type="gramStart"/>
      <w:r w:rsidRPr="00CD49E7">
        <w:rPr>
          <w:b/>
          <w:bCs/>
          <w:color w:val="000000"/>
          <w:sz w:val="28"/>
          <w:szCs w:val="28"/>
        </w:rPr>
        <w:t>окупації</w:t>
      </w:r>
      <w:r w:rsidRPr="00CD49E7">
        <w:rPr>
          <w:color w:val="000000"/>
          <w:sz w:val="28"/>
          <w:szCs w:val="28"/>
        </w:rPr>
        <w:t xml:space="preserve"> .</w:t>
      </w:r>
      <w:proofErr w:type="gramEnd"/>
      <w:r w:rsidRPr="00CD49E7">
        <w:rPr>
          <w:color w:val="000000"/>
          <w:sz w:val="28"/>
          <w:szCs w:val="28"/>
        </w:rPr>
        <w:t xml:space="preserve"> До цієї дати тематичні виставка літератури: «Крим – це Україна», добірка матеріалів: «Кримчани на захисті української державності», віртуальна </w:t>
      </w:r>
      <w:proofErr w:type="gramStart"/>
      <w:r w:rsidRPr="00CD49E7">
        <w:rPr>
          <w:color w:val="000000"/>
          <w:sz w:val="28"/>
          <w:szCs w:val="28"/>
        </w:rPr>
        <w:t>виставка:«</w:t>
      </w:r>
      <w:proofErr w:type="gramEnd"/>
      <w:r w:rsidRPr="00CD49E7">
        <w:rPr>
          <w:color w:val="000000"/>
          <w:sz w:val="28"/>
          <w:szCs w:val="28"/>
        </w:rPr>
        <w:t>Нескорені сини і доньки Криму»,  літературний огляд :«Крим у творах українських письмеників»</w:t>
      </w:r>
    </w:p>
    <w:p w:rsidR="007007C6" w:rsidRPr="00CD49E7" w:rsidRDefault="007007C6" w:rsidP="007007C6">
      <w:pPr>
        <w:ind w:firstLine="315"/>
        <w:jc w:val="both"/>
        <w:rPr>
          <w:color w:val="000000"/>
          <w:sz w:val="28"/>
          <w:szCs w:val="28"/>
        </w:rPr>
      </w:pPr>
      <w:r w:rsidRPr="00CD49E7">
        <w:rPr>
          <w:b/>
          <w:bCs/>
          <w:color w:val="000000"/>
          <w:sz w:val="28"/>
          <w:szCs w:val="28"/>
        </w:rPr>
        <w:t>До</w:t>
      </w:r>
      <w:r w:rsidRPr="00CD49E7">
        <w:rPr>
          <w:color w:val="000000"/>
          <w:sz w:val="28"/>
          <w:szCs w:val="28"/>
        </w:rPr>
        <w:t xml:space="preserve"> </w:t>
      </w:r>
      <w:r w:rsidRPr="00CD49E7">
        <w:rPr>
          <w:b/>
          <w:bCs/>
          <w:color w:val="000000"/>
          <w:sz w:val="28"/>
          <w:szCs w:val="28"/>
        </w:rPr>
        <w:t>Міжнародного дня захисту дітей</w:t>
      </w:r>
      <w:r w:rsidRPr="00CD49E7">
        <w:rPr>
          <w:color w:val="000000"/>
          <w:sz w:val="28"/>
          <w:szCs w:val="28"/>
        </w:rPr>
        <w:t xml:space="preserve"> цикли заходів (віртуальна виставка, бесіди, книжкова полиця</w:t>
      </w:r>
      <w:proofErr w:type="gramStart"/>
      <w:r w:rsidRPr="00CD49E7">
        <w:rPr>
          <w:color w:val="000000"/>
          <w:sz w:val="28"/>
          <w:szCs w:val="28"/>
        </w:rPr>
        <w:t>):  «</w:t>
      </w:r>
      <w:proofErr w:type="gramEnd"/>
      <w:r w:rsidRPr="00CD49E7">
        <w:rPr>
          <w:color w:val="000000"/>
          <w:sz w:val="28"/>
          <w:szCs w:val="28"/>
        </w:rPr>
        <w:t>Я малюю щасливе дитинство» , «Кольорові барви дитячих мрій» ,«Моя українська мрія» , «Мир і дружба всім дітям планети»</w:t>
      </w:r>
    </w:p>
    <w:p w:rsidR="007007C6" w:rsidRPr="00CD49E7" w:rsidRDefault="007007C6" w:rsidP="007007C6">
      <w:pPr>
        <w:ind w:firstLine="315"/>
        <w:jc w:val="both"/>
        <w:rPr>
          <w:color w:val="000000"/>
          <w:sz w:val="28"/>
          <w:szCs w:val="28"/>
        </w:rPr>
      </w:pPr>
      <w:r w:rsidRPr="00CD49E7">
        <w:rPr>
          <w:b/>
          <w:bCs/>
          <w:color w:val="000000"/>
          <w:sz w:val="28"/>
          <w:szCs w:val="28"/>
        </w:rPr>
        <w:t>До дня пам’яті та примирення,</w:t>
      </w:r>
      <w:r w:rsidRPr="00CD49E7">
        <w:rPr>
          <w:color w:val="000000"/>
          <w:sz w:val="28"/>
          <w:szCs w:val="28"/>
        </w:rPr>
        <w:t xml:space="preserve"> присвячені пам’яті жертв Другої світової війни бесіди, добірка матеріалів та книжкова виставка:</w:t>
      </w:r>
    </w:p>
    <w:p w:rsidR="007007C6" w:rsidRPr="00CD49E7" w:rsidRDefault="007007C6" w:rsidP="007007C6">
      <w:pPr>
        <w:ind w:firstLine="315"/>
        <w:jc w:val="both"/>
        <w:rPr>
          <w:color w:val="000000"/>
          <w:sz w:val="28"/>
          <w:szCs w:val="28"/>
        </w:rPr>
      </w:pPr>
      <w:r w:rsidRPr="00CD49E7">
        <w:rPr>
          <w:color w:val="000000"/>
          <w:sz w:val="28"/>
          <w:szCs w:val="28"/>
        </w:rPr>
        <w:t xml:space="preserve"> «Народу мир потрібен як вода </w:t>
      </w:r>
    </w:p>
    <w:p w:rsidR="007007C6" w:rsidRPr="00CD49E7" w:rsidRDefault="007007C6" w:rsidP="007007C6">
      <w:pPr>
        <w:ind w:firstLine="315"/>
        <w:jc w:val="both"/>
        <w:rPr>
          <w:color w:val="000000"/>
          <w:sz w:val="28"/>
          <w:szCs w:val="28"/>
        </w:rPr>
      </w:pPr>
      <w:r w:rsidRPr="00CD49E7">
        <w:rPr>
          <w:color w:val="000000"/>
          <w:sz w:val="28"/>
          <w:szCs w:val="28"/>
        </w:rPr>
        <w:t xml:space="preserve">                     Як хліб і сіль...</w:t>
      </w:r>
    </w:p>
    <w:p w:rsidR="007007C6" w:rsidRPr="00CD49E7" w:rsidRDefault="007007C6" w:rsidP="007007C6">
      <w:pPr>
        <w:ind w:firstLine="315"/>
        <w:jc w:val="both"/>
        <w:rPr>
          <w:color w:val="000000"/>
          <w:sz w:val="28"/>
          <w:szCs w:val="28"/>
        </w:rPr>
      </w:pPr>
      <w:r w:rsidRPr="00CD49E7">
        <w:rPr>
          <w:color w:val="000000"/>
          <w:sz w:val="28"/>
          <w:szCs w:val="28"/>
        </w:rPr>
        <w:t xml:space="preserve">                     І він його доб'ється, </w:t>
      </w:r>
    </w:p>
    <w:p w:rsidR="007007C6" w:rsidRPr="00CD49E7" w:rsidRDefault="007007C6" w:rsidP="007007C6">
      <w:pPr>
        <w:ind w:firstLine="315"/>
        <w:jc w:val="both"/>
        <w:rPr>
          <w:color w:val="000000"/>
          <w:sz w:val="28"/>
          <w:szCs w:val="28"/>
        </w:rPr>
      </w:pPr>
      <w:r w:rsidRPr="00CD49E7">
        <w:rPr>
          <w:color w:val="000000"/>
          <w:sz w:val="28"/>
          <w:szCs w:val="28"/>
        </w:rPr>
        <w:t xml:space="preserve">                     Ганьба і смерть тому,</w:t>
      </w:r>
    </w:p>
    <w:p w:rsidR="007007C6" w:rsidRPr="00CD49E7" w:rsidRDefault="007007C6" w:rsidP="007007C6">
      <w:pPr>
        <w:ind w:firstLine="315"/>
        <w:jc w:val="both"/>
        <w:rPr>
          <w:color w:val="000000"/>
          <w:sz w:val="28"/>
          <w:szCs w:val="28"/>
        </w:rPr>
      </w:pPr>
      <w:r w:rsidRPr="00CD49E7">
        <w:rPr>
          <w:color w:val="000000"/>
          <w:sz w:val="28"/>
          <w:szCs w:val="28"/>
        </w:rPr>
        <w:t xml:space="preserve">                     Хто напада,</w:t>
      </w:r>
    </w:p>
    <w:p w:rsidR="007007C6" w:rsidRPr="00CD49E7" w:rsidRDefault="007007C6" w:rsidP="007007C6">
      <w:pPr>
        <w:ind w:firstLine="315"/>
        <w:jc w:val="both"/>
        <w:rPr>
          <w:color w:val="000000"/>
          <w:sz w:val="28"/>
          <w:szCs w:val="28"/>
        </w:rPr>
      </w:pPr>
      <w:r w:rsidRPr="00CD49E7">
        <w:rPr>
          <w:color w:val="000000"/>
          <w:sz w:val="28"/>
          <w:szCs w:val="28"/>
        </w:rPr>
        <w:t xml:space="preserve">                     І вічна слава тим,</w:t>
      </w:r>
    </w:p>
    <w:p w:rsidR="007007C6" w:rsidRPr="00CD49E7" w:rsidRDefault="007007C6" w:rsidP="007007C6">
      <w:pPr>
        <w:ind w:firstLine="315"/>
        <w:jc w:val="both"/>
        <w:rPr>
          <w:color w:val="000000"/>
          <w:sz w:val="28"/>
          <w:szCs w:val="28"/>
        </w:rPr>
      </w:pPr>
      <w:r w:rsidRPr="00CD49E7">
        <w:rPr>
          <w:color w:val="000000"/>
          <w:sz w:val="28"/>
          <w:szCs w:val="28"/>
        </w:rPr>
        <w:t xml:space="preserve">                     Хто не здається.»</w:t>
      </w:r>
    </w:p>
    <w:p w:rsidR="007007C6" w:rsidRPr="00CD49E7" w:rsidRDefault="007007C6" w:rsidP="007007C6">
      <w:pPr>
        <w:ind w:firstLine="315"/>
        <w:jc w:val="both"/>
        <w:rPr>
          <w:color w:val="000000"/>
          <w:sz w:val="28"/>
          <w:szCs w:val="28"/>
        </w:rPr>
      </w:pPr>
      <w:r w:rsidRPr="00CD49E7">
        <w:rPr>
          <w:b/>
          <w:bCs/>
          <w:color w:val="000000"/>
          <w:sz w:val="28"/>
          <w:szCs w:val="28"/>
        </w:rPr>
        <w:t>До дня Європи</w:t>
      </w:r>
      <w:r w:rsidRPr="00CD49E7">
        <w:rPr>
          <w:color w:val="000000"/>
          <w:sz w:val="28"/>
          <w:szCs w:val="28"/>
        </w:rPr>
        <w:t xml:space="preserve">. цикли заходів: </w:t>
      </w:r>
      <w:proofErr w:type="gramStart"/>
      <w:r w:rsidRPr="00CD49E7">
        <w:rPr>
          <w:color w:val="000000"/>
          <w:sz w:val="28"/>
          <w:szCs w:val="28"/>
        </w:rPr>
        <w:t>« Стати</w:t>
      </w:r>
      <w:proofErr w:type="gramEnd"/>
      <w:r w:rsidRPr="00CD49E7">
        <w:rPr>
          <w:color w:val="000000"/>
          <w:sz w:val="28"/>
          <w:szCs w:val="28"/>
        </w:rPr>
        <w:t xml:space="preserve"> Європою, щоб стати Україною»</w:t>
      </w:r>
    </w:p>
    <w:p w:rsidR="007007C6" w:rsidRPr="00CD49E7" w:rsidRDefault="007007C6" w:rsidP="007007C6">
      <w:pPr>
        <w:ind w:firstLine="315"/>
        <w:jc w:val="both"/>
        <w:rPr>
          <w:b/>
          <w:bCs/>
          <w:color w:val="000000"/>
          <w:sz w:val="28"/>
          <w:szCs w:val="28"/>
        </w:rPr>
      </w:pPr>
      <w:r w:rsidRPr="00CD49E7">
        <w:rPr>
          <w:bCs/>
          <w:color w:val="000000"/>
          <w:sz w:val="28"/>
          <w:szCs w:val="28"/>
        </w:rPr>
        <w:t xml:space="preserve">     </w:t>
      </w:r>
      <w:r w:rsidRPr="00CD49E7">
        <w:rPr>
          <w:b/>
          <w:color w:val="000000"/>
          <w:sz w:val="28"/>
          <w:szCs w:val="28"/>
        </w:rPr>
        <w:t>Виставки традіційні та віртуальні:</w:t>
      </w:r>
      <w:r w:rsidRPr="00CD49E7">
        <w:rPr>
          <w:b/>
          <w:bCs/>
          <w:color w:val="000000"/>
          <w:sz w:val="28"/>
          <w:szCs w:val="28"/>
        </w:rPr>
        <w:t xml:space="preserve"> </w:t>
      </w:r>
      <w:r w:rsidRPr="00CD49E7">
        <w:rPr>
          <w:color w:val="000000"/>
          <w:sz w:val="28"/>
          <w:szCs w:val="28"/>
        </w:rPr>
        <w:t>«Улюблені письменники»,</w:t>
      </w:r>
      <w:r w:rsidRPr="00CD49E7">
        <w:rPr>
          <w:b/>
          <w:bCs/>
          <w:color w:val="000000"/>
          <w:sz w:val="28"/>
          <w:szCs w:val="28"/>
        </w:rPr>
        <w:t xml:space="preserve"> </w:t>
      </w:r>
      <w:r w:rsidRPr="00CD49E7">
        <w:rPr>
          <w:color w:val="000000"/>
          <w:sz w:val="28"/>
          <w:szCs w:val="28"/>
        </w:rPr>
        <w:t xml:space="preserve">«Бібліотечні друзі», до дня вшанування учасників ліквідації наслідків аварії на Чорнобильській АЕС книжкова </w:t>
      </w:r>
      <w:proofErr w:type="gramStart"/>
      <w:r w:rsidRPr="00CD49E7">
        <w:rPr>
          <w:color w:val="000000"/>
          <w:sz w:val="28"/>
          <w:szCs w:val="28"/>
        </w:rPr>
        <w:t>виставка :</w:t>
      </w:r>
      <w:proofErr w:type="gramEnd"/>
      <w:r w:rsidRPr="00CD49E7">
        <w:rPr>
          <w:color w:val="000000"/>
          <w:sz w:val="28"/>
          <w:szCs w:val="28"/>
        </w:rPr>
        <w:t xml:space="preserve"> « Чорнобиль: час подолання», «З любов’ю до людей», «Дзвенять Кобзареві струни»,тощо.</w:t>
      </w:r>
    </w:p>
    <w:p w:rsidR="007007C6" w:rsidRPr="00CD49E7" w:rsidRDefault="007007C6" w:rsidP="007007C6">
      <w:pPr>
        <w:ind w:firstLine="315"/>
        <w:jc w:val="both"/>
        <w:rPr>
          <w:color w:val="000000"/>
          <w:sz w:val="28"/>
          <w:szCs w:val="28"/>
        </w:rPr>
      </w:pPr>
      <w:r w:rsidRPr="00CD49E7">
        <w:rPr>
          <w:color w:val="000000"/>
          <w:sz w:val="28"/>
          <w:szCs w:val="28"/>
        </w:rPr>
        <w:t xml:space="preserve"> </w:t>
      </w:r>
      <w:r w:rsidRPr="00CD49E7">
        <w:rPr>
          <w:b/>
          <w:color w:val="000000"/>
          <w:sz w:val="28"/>
          <w:szCs w:val="28"/>
        </w:rPr>
        <w:t>Тематичні папки</w:t>
      </w:r>
      <w:r w:rsidRPr="00CD49E7">
        <w:rPr>
          <w:b/>
          <w:bCs/>
          <w:color w:val="000000"/>
          <w:sz w:val="28"/>
          <w:szCs w:val="28"/>
        </w:rPr>
        <w:t xml:space="preserve">: </w:t>
      </w:r>
      <w:r w:rsidRPr="00CD49E7">
        <w:rPr>
          <w:color w:val="000000"/>
          <w:sz w:val="28"/>
          <w:szCs w:val="28"/>
        </w:rPr>
        <w:t>«Голодомор в Україні», «</w:t>
      </w:r>
      <w:proofErr w:type="gramStart"/>
      <w:r w:rsidRPr="00CD49E7">
        <w:rPr>
          <w:color w:val="000000"/>
          <w:sz w:val="28"/>
          <w:szCs w:val="28"/>
        </w:rPr>
        <w:t>За здоровий</w:t>
      </w:r>
      <w:proofErr w:type="gramEnd"/>
      <w:r w:rsidRPr="00CD49E7">
        <w:rPr>
          <w:color w:val="000000"/>
          <w:sz w:val="28"/>
          <w:szCs w:val="28"/>
        </w:rPr>
        <w:t xml:space="preserve"> спосіб життя», «Державні символи України», «Незгасна свічка пам’яті», «Пам’ять о Холокості - путь до толерантності», тощо.</w:t>
      </w:r>
      <w:r w:rsidRPr="00CD49E7">
        <w:rPr>
          <w:b/>
          <w:bCs/>
          <w:color w:val="000000"/>
          <w:sz w:val="28"/>
          <w:szCs w:val="28"/>
        </w:rPr>
        <w:t xml:space="preserve"> </w:t>
      </w:r>
      <w:r w:rsidRPr="00CD49E7">
        <w:rPr>
          <w:bCs/>
          <w:color w:val="000000"/>
          <w:sz w:val="28"/>
          <w:szCs w:val="28"/>
        </w:rPr>
        <w:t xml:space="preserve">Тематичні полички та куточки: </w:t>
      </w:r>
      <w:r w:rsidRPr="00CD49E7">
        <w:rPr>
          <w:color w:val="000000"/>
          <w:sz w:val="28"/>
          <w:szCs w:val="28"/>
        </w:rPr>
        <w:t xml:space="preserve">«Знай, люби, бережи рідну природу», «На допомогу вчителю», «Шлях до професій», «Вчителю про профільне», «Куточок призовника», «Мій рідний край, моя земля», тощо. </w:t>
      </w:r>
    </w:p>
    <w:p w:rsidR="007007C6" w:rsidRPr="00CD49E7" w:rsidRDefault="007007C6" w:rsidP="007007C6">
      <w:pPr>
        <w:numPr>
          <w:ilvl w:val="0"/>
          <w:numId w:val="17"/>
        </w:numPr>
        <w:jc w:val="both"/>
        <w:rPr>
          <w:bCs/>
          <w:color w:val="0F243E"/>
          <w:sz w:val="28"/>
          <w:szCs w:val="28"/>
        </w:rPr>
      </w:pPr>
      <w:r w:rsidRPr="00CD49E7">
        <w:rPr>
          <w:b/>
          <w:bCs/>
          <w:color w:val="000000"/>
          <w:sz w:val="28"/>
          <w:szCs w:val="28"/>
        </w:rPr>
        <w:lastRenderedPageBreak/>
        <w:t xml:space="preserve">Ювеляри року </w:t>
      </w:r>
      <w:r w:rsidRPr="00CD49E7">
        <w:rPr>
          <w:color w:val="000000"/>
          <w:sz w:val="28"/>
          <w:szCs w:val="28"/>
        </w:rPr>
        <w:t>(цикли заходів):</w:t>
      </w:r>
      <w:r w:rsidRPr="00CD49E7">
        <w:rPr>
          <w:color w:val="0F243E"/>
          <w:sz w:val="28"/>
          <w:szCs w:val="28"/>
        </w:rPr>
        <w:t xml:space="preserve"> </w:t>
      </w:r>
      <w:r w:rsidRPr="00CD49E7">
        <w:rPr>
          <w:sz w:val="28"/>
          <w:szCs w:val="28"/>
        </w:rPr>
        <w:t xml:space="preserve">9 вересня 255 років від дня народження Івана Петровича Котляревського (1769-1838), українського поета, 10 вересня130 років від дня народження Олександра Петровича Довженка (1894-1956), українського прозаїка, кінорежисера,11 вересня160 років від дня народження Павла Арсеновича Грабовського (1864-1902), українського поета, публіциста, перекладача,15 вересня235 років від дня народження Джеймса Фенімора Купера, 17 вересня 160 років від дня народження Михайла Михайловича Коцюбинського (1864-1913), українського прозаїка, </w:t>
      </w:r>
      <w:r w:rsidRPr="00CD49E7">
        <w:rPr>
          <w:bCs/>
          <w:sz w:val="28"/>
          <w:szCs w:val="28"/>
        </w:rPr>
        <w:t>28 вересня 95 років від дня народження Дмитра Васильовича Павличка (1929-2023),українського поета, 5 жовтня 115 років від дня народження Богдана-Ігора Антонича (1909-1937), українського прозаїка, поета, перекладача, літературознавця, 9 жовтня</w:t>
      </w:r>
      <w:r w:rsidRPr="00CD49E7">
        <w:rPr>
          <w:b/>
          <w:bCs/>
          <w:sz w:val="28"/>
          <w:szCs w:val="28"/>
        </w:rPr>
        <w:t xml:space="preserve"> </w:t>
      </w:r>
      <w:r w:rsidRPr="00CD49E7">
        <w:rPr>
          <w:bCs/>
          <w:sz w:val="28"/>
          <w:szCs w:val="28"/>
        </w:rPr>
        <w:t xml:space="preserve">120 років від дня народження Миколи Платоновича Бажана,10 жовтня 35 років від дня народження Михайла Панасовича Драй-Хмари (1889-1939), українського поета, літературознавця, перекладача доби Розстріляного Відродження,, 16 жовтня 170 років від дня народження  Оскара Уайльда ,  21 жовтня 70 років від дня народження Зірки Захаріївни Мензатюк (1954), українського прозаїка, казкарки, журналістки, 25 жовтня 95 років від дня народження Петра Федоровича Сингаївського (1929-1995), українського поета, прозаїка, перекладача,85 років від дня народження Василя Тимофійовича Скуратівського (1939-2005), українського прозаїка, народознавця, видавця p class="red"&gt;29 жовтня, 13 листопада 135 років від дня народження Остапа Вишні (Павла Михайловича Губенка) (1889-1956), українського прозаїка, гумориста, сатирика, 29 листопада 125 років від дня народження Григорія Михайловича Косинки (Стрільця) (1899-1934), українського прозаїка, перекладача доби Розстріляного Відродження, 30 листопада 75 років від дня народження Ярослава Михайловича Стельмаха (1949-2001), українського драматурга, прозаїка, </w:t>
      </w:r>
      <w:r w:rsidRPr="00CD49E7">
        <w:rPr>
          <w:bCs/>
          <w:sz w:val="28"/>
          <w:szCs w:val="28"/>
          <w:lang w:val="uk-UA"/>
        </w:rPr>
        <w:t>7 грудня 100</w:t>
      </w:r>
      <w:r w:rsidRPr="00CD49E7">
        <w:rPr>
          <w:bCs/>
          <w:sz w:val="28"/>
          <w:szCs w:val="28"/>
        </w:rPr>
        <w:t xml:space="preserve"> років від дня народження Джеральда Малколма Даррелла,  8 січня - 90 років із дня народження Василя Симоненка (1935-1963), письменника, журналіста;</w:t>
      </w:r>
      <w:bookmarkStart w:id="17" w:name="n477"/>
      <w:bookmarkStart w:id="18" w:name="n478"/>
      <w:bookmarkStart w:id="19" w:name="n480"/>
      <w:bookmarkStart w:id="20" w:name="n481"/>
      <w:bookmarkStart w:id="21" w:name="n486"/>
      <w:bookmarkStart w:id="22" w:name="n495"/>
      <w:bookmarkStart w:id="23" w:name="n496"/>
      <w:bookmarkStart w:id="24" w:name="n500"/>
      <w:bookmarkStart w:id="25" w:name="n503"/>
      <w:bookmarkEnd w:id="17"/>
      <w:bookmarkEnd w:id="18"/>
      <w:bookmarkEnd w:id="19"/>
      <w:bookmarkEnd w:id="20"/>
      <w:bookmarkEnd w:id="21"/>
      <w:bookmarkEnd w:id="22"/>
      <w:bookmarkEnd w:id="23"/>
      <w:bookmarkEnd w:id="24"/>
      <w:bookmarkEnd w:id="25"/>
      <w:r w:rsidRPr="00CD49E7">
        <w:rPr>
          <w:bCs/>
          <w:sz w:val="28"/>
          <w:szCs w:val="28"/>
        </w:rPr>
        <w:t xml:space="preserve"> 21 січня - 180 років із дня народження Олени Косач (1845-1927), письменниці, громадської діячки;</w:t>
      </w:r>
      <w:bookmarkStart w:id="26" w:name="n504"/>
      <w:bookmarkStart w:id="27" w:name="n505"/>
      <w:bookmarkStart w:id="28" w:name="n506"/>
      <w:bookmarkEnd w:id="26"/>
      <w:bookmarkEnd w:id="27"/>
      <w:bookmarkEnd w:id="28"/>
      <w:r w:rsidRPr="00CD49E7">
        <w:rPr>
          <w:bCs/>
          <w:sz w:val="28"/>
          <w:szCs w:val="28"/>
        </w:rPr>
        <w:t xml:space="preserve"> </w:t>
      </w:r>
      <w:r w:rsidRPr="00CD49E7">
        <w:rPr>
          <w:bCs/>
          <w:sz w:val="28"/>
          <w:szCs w:val="28"/>
          <w:lang w:val="uk-UA"/>
        </w:rPr>
        <w:t xml:space="preserve">25 січня 400 </w:t>
      </w:r>
      <w:r w:rsidRPr="00CD49E7">
        <w:rPr>
          <w:bCs/>
          <w:sz w:val="28"/>
          <w:szCs w:val="28"/>
        </w:rPr>
        <w:t xml:space="preserve">років від дня народження Марусі Чурай (Марії Гордіївни Чурай, </w:t>
      </w:r>
      <w:r w:rsidRPr="00CD49E7">
        <w:rPr>
          <w:bCs/>
          <w:sz w:val="28"/>
          <w:szCs w:val="28"/>
          <w:lang w:val="uk-UA"/>
        </w:rPr>
        <w:t>27 січня</w:t>
      </w:r>
      <w:r w:rsidRPr="00CD49E7">
        <w:rPr>
          <w:bCs/>
          <w:sz w:val="28"/>
          <w:szCs w:val="28"/>
        </w:rPr>
        <w:t>23</w:t>
      </w:r>
      <w:r w:rsidRPr="00CD49E7">
        <w:rPr>
          <w:bCs/>
          <w:sz w:val="28"/>
          <w:szCs w:val="28"/>
          <w:lang w:val="uk-UA"/>
        </w:rPr>
        <w:t>5</w:t>
      </w:r>
      <w:r w:rsidRPr="00CD49E7">
        <w:rPr>
          <w:bCs/>
          <w:sz w:val="28"/>
          <w:szCs w:val="28"/>
        </w:rPr>
        <w:t xml:space="preserve"> років від дня народження Петра Петровича Гулака-Артемовського ,</w:t>
      </w:r>
      <w:r w:rsidRPr="00CD49E7">
        <w:rPr>
          <w:bCs/>
          <w:sz w:val="28"/>
          <w:szCs w:val="28"/>
          <w:lang w:val="uk-UA"/>
        </w:rPr>
        <w:t>30 січня</w:t>
      </w:r>
      <w:r w:rsidRPr="00CD49E7">
        <w:rPr>
          <w:bCs/>
          <w:sz w:val="28"/>
          <w:szCs w:val="28"/>
        </w:rPr>
        <w:t>- 9</w:t>
      </w:r>
      <w:r w:rsidRPr="00CD49E7">
        <w:rPr>
          <w:bCs/>
          <w:sz w:val="28"/>
          <w:szCs w:val="28"/>
          <w:lang w:val="uk-UA"/>
        </w:rPr>
        <w:t>5</w:t>
      </w:r>
      <w:r w:rsidRPr="00CD49E7">
        <w:rPr>
          <w:bCs/>
          <w:sz w:val="28"/>
          <w:szCs w:val="28"/>
        </w:rPr>
        <w:t xml:space="preserve"> років від дня народження Всеволода Зіновійовича Нестайка</w:t>
      </w:r>
      <w:r w:rsidRPr="00CD49E7">
        <w:rPr>
          <w:bCs/>
          <w:sz w:val="28"/>
          <w:szCs w:val="28"/>
          <w:lang w:val="uk-UA"/>
        </w:rPr>
        <w:t xml:space="preserve">., </w:t>
      </w:r>
      <w:r w:rsidRPr="00CD49E7">
        <w:rPr>
          <w:bCs/>
          <w:sz w:val="28"/>
          <w:szCs w:val="28"/>
        </w:rPr>
        <w:t>20 лютого - 120 років із дня народження Уласа Самчука (1905-1987), письменника, публіциста, журналіста; 6 березня - 160 років із дня народження Григорія Грушевського (1865-1922), письменника, педагога, громадського діяча. 19 березня - 130 років із дня народження Максима Рильського (1895-1964), письменника, перекладача, літературознавця, мовознавця, етнографа, громадського діяча, академіка; 19 березня-день народження Ліни Василівни Костенко, 16 травня - 130 років із дня народження Тодося (справжнє ім’я - Теодосій) Осьмачки (1895-1962), письменника, репресованого.</w:t>
      </w:r>
    </w:p>
    <w:p w:rsidR="007007C6" w:rsidRPr="00CD49E7" w:rsidRDefault="007007C6" w:rsidP="007007C6">
      <w:pPr>
        <w:ind w:firstLine="315"/>
        <w:jc w:val="both"/>
        <w:rPr>
          <w:color w:val="000000"/>
          <w:sz w:val="28"/>
          <w:szCs w:val="28"/>
        </w:rPr>
      </w:pPr>
      <w:r w:rsidRPr="00CD49E7">
        <w:rPr>
          <w:color w:val="000000"/>
          <w:sz w:val="28"/>
          <w:szCs w:val="28"/>
        </w:rPr>
        <w:t xml:space="preserve">    Постійно бібліотека проводить екскурсії до Читай-Міста для учнів початкової школи. Бере участь у проведенні тематичних тижнів (пошук матеріалів, допомога учням у оформленні тематичних сторінок, доповідей, рефератів).</w:t>
      </w:r>
    </w:p>
    <w:p w:rsidR="007007C6" w:rsidRPr="00CD49E7" w:rsidRDefault="007007C6" w:rsidP="007007C6">
      <w:pPr>
        <w:ind w:firstLine="315"/>
        <w:jc w:val="both"/>
        <w:rPr>
          <w:color w:val="000000"/>
          <w:sz w:val="28"/>
          <w:szCs w:val="28"/>
        </w:rPr>
      </w:pPr>
      <w:r w:rsidRPr="00CD49E7">
        <w:rPr>
          <w:color w:val="000000"/>
          <w:sz w:val="28"/>
          <w:szCs w:val="28"/>
        </w:rPr>
        <w:t xml:space="preserve">    У читальному куточку традиційно проводяться бесіди: «Як виникла книжка»; «Про бібліотечні правила», «Як книжка прийшла до нас», «Шануй і бережи книгу», </w:t>
      </w:r>
      <w:r w:rsidRPr="00CD49E7">
        <w:rPr>
          <w:color w:val="000000"/>
          <w:sz w:val="28"/>
          <w:szCs w:val="28"/>
        </w:rPr>
        <w:lastRenderedPageBreak/>
        <w:t>«Україна – моя Батьківщина», «Державні та народні символи України», «Твій шкільний підручник», «Здоров’я – найцінніший скарб».</w:t>
      </w:r>
    </w:p>
    <w:p w:rsidR="007007C6" w:rsidRPr="00CD49E7" w:rsidRDefault="007007C6" w:rsidP="007007C6">
      <w:pPr>
        <w:ind w:firstLine="315"/>
        <w:jc w:val="both"/>
        <w:rPr>
          <w:color w:val="000000"/>
          <w:sz w:val="28"/>
          <w:szCs w:val="28"/>
        </w:rPr>
      </w:pPr>
      <w:r w:rsidRPr="00CD49E7">
        <w:rPr>
          <w:b/>
          <w:bCs/>
          <w:color w:val="000000"/>
          <w:sz w:val="28"/>
          <w:szCs w:val="28"/>
        </w:rPr>
        <w:t xml:space="preserve">       До Міжнародного дня рідної мови, Дня української мови та письменності, Дня слов’янської письменності та культури</w:t>
      </w:r>
      <w:r w:rsidRPr="00CD49E7">
        <w:rPr>
          <w:color w:val="000000"/>
          <w:sz w:val="28"/>
          <w:szCs w:val="28"/>
        </w:rPr>
        <w:t xml:space="preserve"> у бібліотеці були проведені тематичні виставки: «Наша мова – солов’їна», «Книга – набуток людської цивілізації».</w:t>
      </w:r>
    </w:p>
    <w:p w:rsidR="007007C6" w:rsidRPr="00CD49E7" w:rsidRDefault="007007C6" w:rsidP="007007C6">
      <w:pPr>
        <w:ind w:firstLine="315"/>
        <w:jc w:val="both"/>
        <w:rPr>
          <w:color w:val="000000"/>
          <w:sz w:val="28"/>
          <w:szCs w:val="28"/>
        </w:rPr>
      </w:pPr>
      <w:r w:rsidRPr="00CD49E7">
        <w:rPr>
          <w:color w:val="000000"/>
          <w:sz w:val="28"/>
          <w:szCs w:val="28"/>
        </w:rPr>
        <w:t xml:space="preserve">   Цікаво проходять подорожі «Твій друг - книга», тематичні огляди літератури, вікторини, обговорення прочитаного.</w:t>
      </w:r>
    </w:p>
    <w:p w:rsidR="007007C6" w:rsidRPr="00CD49E7" w:rsidRDefault="007007C6" w:rsidP="007007C6">
      <w:pPr>
        <w:ind w:firstLine="315"/>
        <w:jc w:val="both"/>
        <w:rPr>
          <w:color w:val="000000"/>
          <w:sz w:val="28"/>
          <w:szCs w:val="28"/>
        </w:rPr>
      </w:pPr>
      <w:r w:rsidRPr="00CD49E7">
        <w:rPr>
          <w:color w:val="000000"/>
          <w:sz w:val="28"/>
          <w:szCs w:val="28"/>
        </w:rPr>
        <w:t xml:space="preserve">     Бібліотека бере участь у традиційних святах: «День родини», «Моя родина – світ добра і краси» (виставки «Для вас, батьки»).</w:t>
      </w:r>
    </w:p>
    <w:p w:rsidR="007007C6" w:rsidRPr="00CD49E7" w:rsidRDefault="007007C6" w:rsidP="007007C6">
      <w:pPr>
        <w:ind w:firstLine="315"/>
        <w:jc w:val="both"/>
        <w:rPr>
          <w:b/>
          <w:bCs/>
          <w:color w:val="000000"/>
          <w:sz w:val="28"/>
          <w:szCs w:val="28"/>
        </w:rPr>
      </w:pPr>
      <w:r w:rsidRPr="00CD49E7">
        <w:rPr>
          <w:color w:val="000000"/>
          <w:sz w:val="28"/>
          <w:szCs w:val="28"/>
        </w:rPr>
        <w:t xml:space="preserve">Виховання на народознавстві є важливим для формування національної свідомості, патріотизму та поваги до культури у школярів. Ознайомлення з народними традиціями, звичаями, мовою, історією та мистецтвом сприяє усвідомленню власної ідентичності та приналежності до українського народу, а також формуванню цілісного уявлення про світ. В продовж 2024-2025 учбового року бібліотека проводила різноманітні заходи до свят з </w:t>
      </w:r>
      <w:proofErr w:type="gramStart"/>
      <w:r w:rsidRPr="00CD49E7">
        <w:rPr>
          <w:color w:val="000000"/>
          <w:sz w:val="28"/>
          <w:szCs w:val="28"/>
        </w:rPr>
        <w:t>народознавства :</w:t>
      </w:r>
      <w:proofErr w:type="gramEnd"/>
      <w:r w:rsidRPr="00CD49E7">
        <w:rPr>
          <w:color w:val="000000"/>
          <w:sz w:val="28"/>
          <w:szCs w:val="28"/>
        </w:rPr>
        <w:t xml:space="preserve"> </w:t>
      </w:r>
      <w:r w:rsidRPr="00CD49E7">
        <w:rPr>
          <w:b/>
          <w:bCs/>
          <w:color w:val="000000"/>
          <w:sz w:val="28"/>
          <w:szCs w:val="28"/>
        </w:rPr>
        <w:t>"У звичаях, традиціях народу ти душу України пізнавай"</w:t>
      </w:r>
    </w:p>
    <w:p w:rsidR="007007C6" w:rsidRPr="00CD49E7" w:rsidRDefault="007007C6" w:rsidP="007007C6">
      <w:pPr>
        <w:ind w:firstLine="315"/>
        <w:jc w:val="both"/>
        <w:rPr>
          <w:color w:val="000000"/>
          <w:sz w:val="28"/>
          <w:szCs w:val="28"/>
        </w:rPr>
      </w:pPr>
      <w:r w:rsidRPr="00CD49E7">
        <w:rPr>
          <w:b/>
          <w:bCs/>
          <w:color w:val="000000"/>
          <w:sz w:val="28"/>
          <w:szCs w:val="28"/>
        </w:rPr>
        <w:t>До Великодня</w:t>
      </w:r>
      <w:r w:rsidRPr="00CD49E7">
        <w:rPr>
          <w:color w:val="000000"/>
          <w:sz w:val="28"/>
          <w:szCs w:val="28"/>
        </w:rPr>
        <w:t xml:space="preserve"> цикли </w:t>
      </w:r>
      <w:proofErr w:type="gramStart"/>
      <w:r w:rsidRPr="00CD49E7">
        <w:rPr>
          <w:color w:val="000000"/>
          <w:sz w:val="28"/>
          <w:szCs w:val="28"/>
        </w:rPr>
        <w:t>заходів :</w:t>
      </w:r>
      <w:proofErr w:type="gramEnd"/>
      <w:r w:rsidRPr="00CD49E7">
        <w:rPr>
          <w:b/>
          <w:bCs/>
          <w:color w:val="333333"/>
          <w:sz w:val="28"/>
          <w:szCs w:val="28"/>
          <w:bdr w:val="none" w:sz="0" w:space="0" w:color="auto" w:frame="1"/>
          <w:lang w:val="uk-UA"/>
        </w:rPr>
        <w:t xml:space="preserve"> </w:t>
      </w:r>
      <w:r w:rsidRPr="00CD49E7">
        <w:rPr>
          <w:color w:val="333333"/>
          <w:sz w:val="28"/>
          <w:szCs w:val="28"/>
          <w:bdr w:val="none" w:sz="0" w:space="0" w:color="auto" w:frame="1"/>
          <w:lang w:val="uk-UA"/>
        </w:rPr>
        <w:t>«Золота вість Великодня»</w:t>
      </w:r>
    </w:p>
    <w:p w:rsidR="007007C6" w:rsidRPr="00CD49E7" w:rsidRDefault="007007C6" w:rsidP="007007C6">
      <w:pPr>
        <w:ind w:firstLine="315"/>
        <w:jc w:val="both"/>
        <w:rPr>
          <w:sz w:val="28"/>
          <w:szCs w:val="28"/>
        </w:rPr>
      </w:pPr>
      <w:r w:rsidRPr="00CD49E7">
        <w:rPr>
          <w:b/>
          <w:bCs/>
          <w:color w:val="000000"/>
          <w:sz w:val="28"/>
          <w:szCs w:val="28"/>
        </w:rPr>
        <w:t>До дня української вишиванки</w:t>
      </w:r>
      <w:r w:rsidRPr="00CD49E7">
        <w:rPr>
          <w:color w:val="000000"/>
          <w:sz w:val="28"/>
          <w:szCs w:val="28"/>
        </w:rPr>
        <w:t xml:space="preserve"> </w:t>
      </w:r>
      <w:bookmarkStart w:id="29" w:name="_Hlk201918481"/>
      <w:r w:rsidRPr="00CD49E7">
        <w:rPr>
          <w:color w:val="000000"/>
          <w:sz w:val="28"/>
          <w:szCs w:val="28"/>
        </w:rPr>
        <w:t>цикли заходів</w:t>
      </w:r>
      <w:bookmarkEnd w:id="29"/>
      <w:r w:rsidRPr="00CD49E7">
        <w:rPr>
          <w:color w:val="000000"/>
          <w:sz w:val="28"/>
          <w:szCs w:val="28"/>
        </w:rPr>
        <w:t>: бесіди, виставки, добірки матеріалів: «Історія українського костюма», «Вишиванка-частка народної душі».</w:t>
      </w:r>
      <w:r w:rsidRPr="00CD49E7">
        <w:rPr>
          <w:sz w:val="28"/>
          <w:szCs w:val="28"/>
        </w:rPr>
        <w:t xml:space="preserve"> </w:t>
      </w:r>
    </w:p>
    <w:p w:rsidR="007007C6" w:rsidRPr="00CD49E7" w:rsidRDefault="007007C6" w:rsidP="007007C6">
      <w:pPr>
        <w:ind w:firstLine="315"/>
        <w:jc w:val="both"/>
        <w:rPr>
          <w:color w:val="000000"/>
          <w:sz w:val="28"/>
          <w:szCs w:val="28"/>
        </w:rPr>
      </w:pPr>
      <w:r w:rsidRPr="00CD49E7">
        <w:rPr>
          <w:b/>
          <w:bCs/>
          <w:color w:val="000000"/>
          <w:sz w:val="28"/>
          <w:szCs w:val="28"/>
        </w:rPr>
        <w:t xml:space="preserve">До Всесвітнього дня української </w:t>
      </w:r>
      <w:proofErr w:type="gramStart"/>
      <w:r w:rsidRPr="00CD49E7">
        <w:rPr>
          <w:b/>
          <w:bCs/>
          <w:color w:val="000000"/>
          <w:sz w:val="28"/>
          <w:szCs w:val="28"/>
        </w:rPr>
        <w:t>хустки</w:t>
      </w:r>
      <w:r w:rsidRPr="00CD49E7">
        <w:rPr>
          <w:color w:val="000000"/>
          <w:sz w:val="28"/>
          <w:szCs w:val="28"/>
        </w:rPr>
        <w:t xml:space="preserve">  цикл</w:t>
      </w:r>
      <w:proofErr w:type="gramEnd"/>
      <w:r w:rsidRPr="00CD49E7">
        <w:rPr>
          <w:color w:val="000000"/>
          <w:sz w:val="28"/>
          <w:szCs w:val="28"/>
        </w:rPr>
        <w:t xml:space="preserve"> заходів: «Українська хустка – це жіноча краса»</w:t>
      </w:r>
    </w:p>
    <w:p w:rsidR="007007C6" w:rsidRPr="00CD49E7" w:rsidRDefault="007007C6" w:rsidP="007007C6">
      <w:pPr>
        <w:ind w:firstLine="315"/>
        <w:jc w:val="both"/>
        <w:rPr>
          <w:color w:val="000000"/>
          <w:sz w:val="28"/>
          <w:szCs w:val="28"/>
        </w:rPr>
      </w:pPr>
      <w:r w:rsidRPr="00CD49E7">
        <w:rPr>
          <w:color w:val="000000"/>
          <w:sz w:val="28"/>
          <w:szCs w:val="28"/>
        </w:rPr>
        <w:t xml:space="preserve">     Бібліотека систематично веде роботу з оформлення картотек, каталога, тематичних папок, документації, пов’язаної з інвентаризацією, списанням застарілої літератури, оформленням періодичних видань, одержанням підручників, видачі та збиранням їх в кінці навчального року.</w:t>
      </w:r>
    </w:p>
    <w:p w:rsidR="007007C6" w:rsidRPr="00CD49E7" w:rsidRDefault="007007C6" w:rsidP="007007C6">
      <w:pPr>
        <w:ind w:firstLine="315"/>
        <w:jc w:val="both"/>
        <w:rPr>
          <w:color w:val="000000"/>
          <w:sz w:val="28"/>
          <w:szCs w:val="28"/>
        </w:rPr>
      </w:pPr>
      <w:r w:rsidRPr="00CD49E7">
        <w:rPr>
          <w:color w:val="000000"/>
          <w:sz w:val="28"/>
          <w:szCs w:val="28"/>
        </w:rPr>
        <w:t>Застосовує мультимедійні технології для пошуку та отримання додаткової інформації; розширення та поглиблення знань з використанням системи Інтернет; користування базами даних, необхідних для функціонування навчально-виховного процесу і здобуття певного рівня освіти.</w:t>
      </w:r>
    </w:p>
    <w:p w:rsidR="007007C6" w:rsidRPr="00CD49E7" w:rsidRDefault="007007C6" w:rsidP="007007C6">
      <w:pPr>
        <w:ind w:firstLine="315"/>
        <w:jc w:val="both"/>
        <w:rPr>
          <w:color w:val="000000"/>
          <w:sz w:val="28"/>
          <w:szCs w:val="28"/>
        </w:rPr>
      </w:pPr>
      <w:r w:rsidRPr="00CD49E7">
        <w:rPr>
          <w:color w:val="000000"/>
          <w:sz w:val="28"/>
          <w:szCs w:val="28"/>
        </w:rPr>
        <w:t>Невід’ємною складовою науково-освітянського та інформаційного простору є бібліотеки, які накопичують, зберігають і поширюють знання, що зафіксовані у друкованих та інших носіях інформації. Саме бібліотека є найважливішою творчою лабораторією, саме від її ресурсів і послуг залежить якість та зміст навчально-виховної роботи. Книга – це скарб, мудрість і досвід, ретельна праця, творча думка і презентація ідей.</w:t>
      </w:r>
    </w:p>
    <w:p w:rsidR="007007C6" w:rsidRPr="00CD49E7" w:rsidRDefault="007007C6" w:rsidP="007007C6">
      <w:pPr>
        <w:ind w:left="426" w:firstLine="315"/>
        <w:jc w:val="both"/>
        <w:rPr>
          <w:color w:val="000000"/>
          <w:sz w:val="28"/>
          <w:szCs w:val="28"/>
        </w:rPr>
      </w:pPr>
      <w:r w:rsidRPr="00CD49E7">
        <w:rPr>
          <w:color w:val="000000"/>
          <w:sz w:val="28"/>
          <w:szCs w:val="28"/>
        </w:rPr>
        <w:t>Сьогодні основними завданнями шкільної бібліотеки є:</w:t>
      </w:r>
    </w:p>
    <w:p w:rsidR="007007C6" w:rsidRPr="00CD49E7" w:rsidRDefault="007007C6" w:rsidP="007007C6">
      <w:pPr>
        <w:ind w:firstLine="315"/>
        <w:jc w:val="both"/>
        <w:rPr>
          <w:color w:val="000000"/>
          <w:sz w:val="28"/>
          <w:szCs w:val="28"/>
        </w:rPr>
      </w:pPr>
      <w:r w:rsidRPr="00CD49E7">
        <w:rPr>
          <w:color w:val="000000"/>
          <w:sz w:val="28"/>
          <w:szCs w:val="28"/>
        </w:rPr>
        <w:t xml:space="preserve">1. Піднесення бібліотечної справи на якісно новий рівень, інформатизація бібліотечних процесів, впровадження </w:t>
      </w:r>
      <w:proofErr w:type="gramStart"/>
      <w:r w:rsidRPr="00CD49E7">
        <w:rPr>
          <w:color w:val="000000"/>
          <w:sz w:val="28"/>
          <w:szCs w:val="28"/>
        </w:rPr>
        <w:t>в роботу</w:t>
      </w:r>
      <w:proofErr w:type="gramEnd"/>
      <w:r w:rsidRPr="00CD49E7">
        <w:rPr>
          <w:color w:val="000000"/>
          <w:sz w:val="28"/>
          <w:szCs w:val="28"/>
        </w:rPr>
        <w:t xml:space="preserve"> бібліотеки нових інформаційно-комунікаційних технологій, навчання користувачів технологіям інформаційного самообслуговування, створення нових та поповнення існуючих баз даних матеріалів, необхідних для забезпечення навчально-виховного процесу.</w:t>
      </w:r>
    </w:p>
    <w:p w:rsidR="007007C6" w:rsidRPr="00CD49E7" w:rsidRDefault="007007C6" w:rsidP="007007C6">
      <w:pPr>
        <w:ind w:firstLine="315"/>
        <w:jc w:val="both"/>
        <w:rPr>
          <w:color w:val="000000"/>
          <w:sz w:val="28"/>
          <w:szCs w:val="28"/>
        </w:rPr>
      </w:pPr>
      <w:r w:rsidRPr="00CD49E7">
        <w:rPr>
          <w:color w:val="000000"/>
          <w:sz w:val="28"/>
          <w:szCs w:val="28"/>
        </w:rPr>
        <w:t>2. Сприяння реалізації державної політики в галузі освіти, розвитку навчально-виховного процесу; виховання загальної культури, національної свідомості, шанобливого ставлення до книги.</w:t>
      </w:r>
    </w:p>
    <w:p w:rsidR="007007C6" w:rsidRPr="00CD49E7" w:rsidRDefault="007007C6" w:rsidP="007007C6">
      <w:pPr>
        <w:ind w:firstLine="315"/>
        <w:jc w:val="both"/>
        <w:rPr>
          <w:color w:val="000000"/>
          <w:sz w:val="28"/>
          <w:szCs w:val="28"/>
        </w:rPr>
      </w:pPr>
      <w:r w:rsidRPr="00CD49E7">
        <w:rPr>
          <w:color w:val="000000"/>
          <w:sz w:val="28"/>
          <w:szCs w:val="28"/>
        </w:rPr>
        <w:t xml:space="preserve">3. Сприяння реалізації концепції Нової української школи, яка ґрунтується на «Рекомендаціях Ради Європи щодо формування ключових компетентностей освіти </w:t>
      </w:r>
      <w:r w:rsidRPr="00CD49E7">
        <w:rPr>
          <w:color w:val="000000"/>
          <w:sz w:val="28"/>
          <w:szCs w:val="28"/>
        </w:rPr>
        <w:lastRenderedPageBreak/>
        <w:t>впродовж життя», щодо навчанню здобувачів освіти засобами книги вмінню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p>
    <w:p w:rsidR="007007C6" w:rsidRPr="00CD49E7" w:rsidRDefault="007007C6" w:rsidP="007007C6">
      <w:pPr>
        <w:ind w:firstLine="315"/>
        <w:jc w:val="both"/>
        <w:rPr>
          <w:color w:val="000000"/>
          <w:sz w:val="28"/>
          <w:szCs w:val="28"/>
        </w:rPr>
      </w:pPr>
      <w:r w:rsidRPr="00CD49E7">
        <w:rPr>
          <w:color w:val="000000"/>
          <w:sz w:val="28"/>
          <w:szCs w:val="28"/>
        </w:rPr>
        <w:t>4. Підвищення інформаційної, освітньої, культурологічної, виховної, пізнавальної, інтелектуальної функцій, які вміщують найповніше інформаційне забезпечення навчально-виховного процесу, надання інформаційно-методичної допомоги учням, педагогам в оволодінні основами наук і організації навчально-виховного процесу</w:t>
      </w:r>
    </w:p>
    <w:p w:rsidR="007007C6" w:rsidRPr="00CD49E7" w:rsidRDefault="007007C6" w:rsidP="007007C6">
      <w:pPr>
        <w:ind w:firstLine="315"/>
        <w:jc w:val="both"/>
        <w:rPr>
          <w:color w:val="000000"/>
          <w:sz w:val="28"/>
          <w:szCs w:val="28"/>
        </w:rPr>
      </w:pPr>
      <w:r w:rsidRPr="00CD49E7">
        <w:rPr>
          <w:color w:val="000000"/>
          <w:sz w:val="28"/>
          <w:szCs w:val="28"/>
        </w:rPr>
        <w:t>5. Виховання у школярів інформаційної культури, культури читання; формування вмінь користуватись бібліотекою, її послугами, книгою, довідковим апаратом, базами даних, розвиток творчої думки, пізнавальних здібностей та інтересів школярів.</w:t>
      </w:r>
    </w:p>
    <w:p w:rsidR="007007C6" w:rsidRPr="00CD49E7" w:rsidRDefault="007007C6" w:rsidP="007007C6">
      <w:pPr>
        <w:ind w:firstLine="315"/>
        <w:jc w:val="both"/>
        <w:rPr>
          <w:color w:val="000000"/>
          <w:sz w:val="28"/>
          <w:szCs w:val="28"/>
        </w:rPr>
      </w:pPr>
      <w:r w:rsidRPr="00CD49E7">
        <w:rPr>
          <w:color w:val="000000"/>
          <w:sz w:val="28"/>
          <w:szCs w:val="28"/>
        </w:rPr>
        <w:t>6. Систематична робота шкільного бібліотекаря зі збереження, зміцнення та розширення книжкового фонду; формування книжкового фонду, основу якого складала б українська книга; поповнення шкільного фонду краєзнавчими й бібліотекознавчими матеріалами, літературними доробками місцевих авторів; розширення книжкового фонду засобами проведення доброчинних акцій «Подаруй книгу бібліотеці».</w:t>
      </w:r>
    </w:p>
    <w:p w:rsidR="007007C6" w:rsidRPr="00CD49E7" w:rsidRDefault="007007C6" w:rsidP="007007C6">
      <w:pPr>
        <w:ind w:firstLine="315"/>
        <w:jc w:val="both"/>
        <w:rPr>
          <w:color w:val="000000"/>
          <w:sz w:val="28"/>
          <w:szCs w:val="28"/>
        </w:rPr>
      </w:pPr>
      <w:r w:rsidRPr="00CD49E7">
        <w:rPr>
          <w:color w:val="000000"/>
          <w:sz w:val="28"/>
          <w:szCs w:val="28"/>
        </w:rPr>
        <w:t>7. Популяризація книги, постійне оновлення матеріалів, календаря пам’ятних дат, даних про новини бібліотеки, нові надходження, програмних творів, рекомендаційних списків літератури та іншої інформації.</w:t>
      </w:r>
    </w:p>
    <w:p w:rsidR="007007C6" w:rsidRPr="00CD49E7" w:rsidRDefault="007007C6" w:rsidP="007007C6">
      <w:pPr>
        <w:ind w:firstLine="315"/>
        <w:jc w:val="both"/>
        <w:rPr>
          <w:color w:val="000000"/>
          <w:sz w:val="28"/>
          <w:szCs w:val="28"/>
        </w:rPr>
      </w:pPr>
      <w:r w:rsidRPr="00CD49E7">
        <w:rPr>
          <w:color w:val="000000"/>
          <w:sz w:val="28"/>
          <w:szCs w:val="28"/>
        </w:rPr>
        <w:t>8. Підвищення авторитету шкільного бібліотекаря, збільшення ролі його праці в навчально-виховному процесі школи, сприяння зростанню соціальної активності шкільного бібліотекаря, його готовності до сприйняття нових ідей, маркетингової діяльності як засобу та інструменту оптимізації процесу обслуговування і розширення сфери впливу шкільної бібліотеки.</w:t>
      </w:r>
    </w:p>
    <w:p w:rsidR="007007C6" w:rsidRPr="00CD49E7" w:rsidRDefault="007007C6" w:rsidP="007007C6">
      <w:pPr>
        <w:widowControl w:val="0"/>
        <w:ind w:right="140"/>
        <w:jc w:val="both"/>
        <w:rPr>
          <w:color w:val="000000"/>
          <w:sz w:val="28"/>
          <w:szCs w:val="28"/>
        </w:rPr>
      </w:pPr>
      <w:r w:rsidRPr="00CD49E7">
        <w:rPr>
          <w:color w:val="000000"/>
          <w:sz w:val="28"/>
          <w:szCs w:val="28"/>
        </w:rPr>
        <w:t xml:space="preserve">   </w:t>
      </w:r>
      <w:proofErr w:type="gramStart"/>
      <w:r w:rsidRPr="00CD49E7">
        <w:rPr>
          <w:color w:val="000000"/>
          <w:sz w:val="28"/>
          <w:szCs w:val="28"/>
        </w:rPr>
        <w:t>У межах</w:t>
      </w:r>
      <w:proofErr w:type="gramEnd"/>
      <w:r w:rsidRPr="00CD49E7">
        <w:rPr>
          <w:color w:val="000000"/>
          <w:sz w:val="28"/>
          <w:szCs w:val="28"/>
        </w:rPr>
        <w:t xml:space="preserve"> розв’язання проблемної теми шкільна бібліотека і далі працюватиме над методичною темою «Роль книги в розвитку інтелектуальних і особистих якостей читачів бібліотеки школи в умовах впровадження медіаосвіти». Особлива увага приділяється підвищенню рівня медіакомпетентності (медіаграмотності) бібліотекаря та педагогів, яка полягає в сукупності мотивів, знань, умінь і можливостей, що сприяють добиранню, використанню, критичному аналізуванню, оцінюванню, створюванню та передаванню медіатекстів різних форм та жанрів.</w:t>
      </w:r>
    </w:p>
    <w:p w:rsidR="007007C6" w:rsidRPr="00CD49E7" w:rsidRDefault="007007C6" w:rsidP="007007C6">
      <w:pPr>
        <w:widowControl w:val="0"/>
        <w:contextualSpacing/>
        <w:jc w:val="both"/>
        <w:rPr>
          <w:b/>
          <w:sz w:val="28"/>
          <w:szCs w:val="28"/>
          <w:lang w:val="uk-UA"/>
        </w:rPr>
      </w:pPr>
    </w:p>
    <w:bookmarkEnd w:id="12"/>
    <w:p w:rsidR="007007C6" w:rsidRPr="00CD49E7" w:rsidRDefault="007007C6" w:rsidP="007007C6">
      <w:pPr>
        <w:widowControl w:val="0"/>
        <w:contextualSpacing/>
        <w:jc w:val="center"/>
        <w:rPr>
          <w:b/>
          <w:sz w:val="28"/>
          <w:szCs w:val="28"/>
          <w:lang w:val="uk-UA"/>
        </w:rPr>
      </w:pPr>
      <w:r w:rsidRPr="00CD49E7">
        <w:rPr>
          <w:b/>
          <w:sz w:val="28"/>
          <w:szCs w:val="28"/>
          <w:lang w:val="uk-UA"/>
        </w:rPr>
        <w:t>Висновок</w:t>
      </w:r>
    </w:p>
    <w:p w:rsidR="007007C6" w:rsidRPr="00CD49E7" w:rsidRDefault="007007C6" w:rsidP="007007C6">
      <w:pPr>
        <w:jc w:val="both"/>
        <w:rPr>
          <w:sz w:val="28"/>
          <w:szCs w:val="28"/>
          <w:lang w:val="uk-UA"/>
        </w:rPr>
      </w:pPr>
    </w:p>
    <w:p w:rsidR="007007C6" w:rsidRPr="00CD49E7" w:rsidRDefault="007007C6" w:rsidP="007007C6">
      <w:pPr>
        <w:jc w:val="both"/>
        <w:rPr>
          <w:sz w:val="28"/>
          <w:szCs w:val="28"/>
          <w:lang w:val="uk-UA"/>
        </w:rPr>
      </w:pPr>
      <w:r w:rsidRPr="00CD49E7">
        <w:rPr>
          <w:sz w:val="28"/>
          <w:szCs w:val="28"/>
          <w:lang w:val="uk-UA"/>
        </w:rPr>
        <w:t xml:space="preserve">Можна зробити висновок, </w:t>
      </w:r>
      <w:r w:rsidRPr="00CD49E7">
        <w:rPr>
          <w:bCs/>
          <w:sz w:val="28"/>
          <w:szCs w:val="28"/>
          <w:lang w:val="uk-UA"/>
        </w:rPr>
        <w:t>що книга – це скарб, мудрість і досвід, ретельна праця, творча думка і презентація ідей.</w:t>
      </w:r>
      <w:r w:rsidRPr="00CD49E7">
        <w:rPr>
          <w:sz w:val="28"/>
          <w:szCs w:val="28"/>
          <w:shd w:val="clear" w:color="auto" w:fill="FFFFFF"/>
          <w:lang w:val="uk-UA"/>
        </w:rPr>
        <w:t xml:space="preserve"> </w:t>
      </w:r>
      <w:r w:rsidRPr="00CD49E7">
        <w:rPr>
          <w:sz w:val="28"/>
          <w:szCs w:val="28"/>
          <w:lang w:val="uk-UA"/>
        </w:rPr>
        <w:t>За допомогою різних форм роботи, які пропонує бібліотекар,  учні збагачують свій багаж знань про державні символи України, про свій рідний край і його історію;  вчиться  бережливіше та охайніше ставитися до книг. Робота бібліотекаря дає змогу вкотре додати дітям часточки загальнолюдських цінностей, гуманізму, милосердя, духовності і, звичайно ж, – любові до книг.</w:t>
      </w:r>
    </w:p>
    <w:p w:rsidR="007007C6" w:rsidRPr="00CD49E7" w:rsidRDefault="007007C6" w:rsidP="007007C6">
      <w:pPr>
        <w:ind w:firstLine="708"/>
        <w:jc w:val="both"/>
        <w:rPr>
          <w:sz w:val="28"/>
          <w:szCs w:val="28"/>
          <w:lang w:val="uk-UA"/>
        </w:rPr>
      </w:pPr>
      <w:r w:rsidRPr="00CD49E7">
        <w:rPr>
          <w:sz w:val="28"/>
          <w:szCs w:val="28"/>
          <w:lang w:val="uk-UA"/>
        </w:rPr>
        <w:t xml:space="preserve">У новому 2025-2026 навчальному  році бібліотекарю необхідно продовжити брати участь у освітньому процесі школи, як інформаційному структурному підрозділу.        </w:t>
      </w:r>
    </w:p>
    <w:p w:rsidR="007007C6" w:rsidRPr="00CD49E7" w:rsidRDefault="007007C6" w:rsidP="007007C6">
      <w:pPr>
        <w:jc w:val="both"/>
        <w:rPr>
          <w:b/>
          <w:i/>
          <w:sz w:val="28"/>
          <w:szCs w:val="28"/>
          <w:u w:val="single"/>
          <w:lang w:val="uk-UA"/>
        </w:rPr>
      </w:pPr>
      <w:r w:rsidRPr="00CD49E7">
        <w:rPr>
          <w:b/>
          <w:i/>
          <w:sz w:val="28"/>
          <w:szCs w:val="28"/>
          <w:u w:val="single"/>
          <w:lang w:val="uk-UA"/>
        </w:rPr>
        <w:t>Пропозиції:</w:t>
      </w:r>
    </w:p>
    <w:p w:rsidR="007007C6" w:rsidRPr="00CD49E7" w:rsidRDefault="007007C6" w:rsidP="007007C6">
      <w:pPr>
        <w:ind w:left="426"/>
        <w:jc w:val="both"/>
        <w:rPr>
          <w:b/>
          <w:bCs/>
          <w:sz w:val="28"/>
          <w:szCs w:val="28"/>
          <w:u w:val="single"/>
          <w:lang w:val="uk-UA"/>
        </w:rPr>
      </w:pPr>
      <w:r w:rsidRPr="00CD49E7">
        <w:rPr>
          <w:b/>
          <w:bCs/>
          <w:sz w:val="28"/>
          <w:szCs w:val="28"/>
          <w:u w:val="single"/>
          <w:lang w:val="uk-UA"/>
        </w:rPr>
        <w:t>Бібліотекарю:</w:t>
      </w:r>
    </w:p>
    <w:p w:rsidR="007007C6" w:rsidRPr="00CD49E7" w:rsidRDefault="007007C6" w:rsidP="007007C6">
      <w:pPr>
        <w:widowControl w:val="0"/>
        <w:numPr>
          <w:ilvl w:val="0"/>
          <w:numId w:val="14"/>
        </w:numPr>
        <w:tabs>
          <w:tab w:val="left" w:pos="284"/>
        </w:tabs>
        <w:contextualSpacing/>
        <w:jc w:val="both"/>
        <w:rPr>
          <w:sz w:val="28"/>
          <w:szCs w:val="28"/>
          <w:lang w:val="uk-UA"/>
        </w:rPr>
      </w:pPr>
      <w:r w:rsidRPr="00CD49E7">
        <w:rPr>
          <w:sz w:val="28"/>
          <w:szCs w:val="28"/>
          <w:lang w:val="uk-UA"/>
        </w:rPr>
        <w:lastRenderedPageBreak/>
        <w:t>Продовжити вести роботу по збереженню та поповненню фонду.</w:t>
      </w:r>
    </w:p>
    <w:p w:rsidR="007007C6" w:rsidRPr="00CD49E7" w:rsidRDefault="007007C6" w:rsidP="007007C6">
      <w:pPr>
        <w:widowControl w:val="0"/>
        <w:numPr>
          <w:ilvl w:val="0"/>
          <w:numId w:val="14"/>
        </w:numPr>
        <w:tabs>
          <w:tab w:val="left" w:pos="284"/>
        </w:tabs>
        <w:contextualSpacing/>
        <w:jc w:val="both"/>
        <w:rPr>
          <w:sz w:val="28"/>
          <w:szCs w:val="28"/>
          <w:lang w:val="uk-UA"/>
        </w:rPr>
      </w:pPr>
      <w:r w:rsidRPr="00CD49E7">
        <w:rPr>
          <w:sz w:val="28"/>
          <w:szCs w:val="28"/>
          <w:lang w:val="uk-UA"/>
        </w:rPr>
        <w:t>Продовжити інформаційно-бібліографічну підтримку навчальної, творчо-пізнавальної, самоосвітньої діяльності учнів та педагогів.</w:t>
      </w:r>
    </w:p>
    <w:p w:rsidR="007007C6" w:rsidRPr="00CD49E7" w:rsidRDefault="007007C6" w:rsidP="007007C6">
      <w:pPr>
        <w:widowControl w:val="0"/>
        <w:numPr>
          <w:ilvl w:val="0"/>
          <w:numId w:val="14"/>
        </w:numPr>
        <w:tabs>
          <w:tab w:val="left" w:pos="284"/>
        </w:tabs>
        <w:contextualSpacing/>
        <w:jc w:val="both"/>
        <w:rPr>
          <w:sz w:val="28"/>
          <w:szCs w:val="28"/>
          <w:lang w:val="uk-UA"/>
        </w:rPr>
      </w:pPr>
      <w:r w:rsidRPr="00CD49E7">
        <w:rPr>
          <w:sz w:val="28"/>
          <w:szCs w:val="28"/>
          <w:lang w:val="uk-UA"/>
        </w:rPr>
        <w:t>Продовжити здійснення творчої співпраці бібліотеки учнівського та педагогічного колективів.</w:t>
      </w:r>
    </w:p>
    <w:p w:rsidR="007007C6" w:rsidRPr="00CD49E7" w:rsidRDefault="007007C6" w:rsidP="007007C6">
      <w:pPr>
        <w:widowControl w:val="0"/>
        <w:numPr>
          <w:ilvl w:val="0"/>
          <w:numId w:val="14"/>
        </w:numPr>
        <w:tabs>
          <w:tab w:val="left" w:pos="284"/>
        </w:tabs>
        <w:contextualSpacing/>
        <w:jc w:val="both"/>
        <w:rPr>
          <w:sz w:val="28"/>
          <w:szCs w:val="28"/>
          <w:lang w:val="uk-UA"/>
        </w:rPr>
      </w:pPr>
      <w:r w:rsidRPr="00CD49E7">
        <w:rPr>
          <w:sz w:val="28"/>
          <w:szCs w:val="28"/>
          <w:lang w:val="uk-UA"/>
        </w:rPr>
        <w:t>Продовжити акцію «Подаруй книгу шкільній бібліотеці».</w:t>
      </w:r>
    </w:p>
    <w:p w:rsidR="007007C6" w:rsidRPr="00CD49E7" w:rsidRDefault="007007C6" w:rsidP="007007C6">
      <w:pPr>
        <w:widowControl w:val="0"/>
        <w:numPr>
          <w:ilvl w:val="0"/>
          <w:numId w:val="14"/>
        </w:numPr>
        <w:tabs>
          <w:tab w:val="left" w:pos="284"/>
        </w:tabs>
        <w:contextualSpacing/>
        <w:jc w:val="both"/>
        <w:rPr>
          <w:sz w:val="28"/>
          <w:szCs w:val="28"/>
          <w:lang w:val="uk-UA"/>
        </w:rPr>
      </w:pPr>
      <w:r w:rsidRPr="00CD49E7">
        <w:rPr>
          <w:sz w:val="28"/>
          <w:szCs w:val="28"/>
          <w:lang w:val="uk-UA"/>
        </w:rPr>
        <w:t>Продовжити роботу «постів бережливих» по всіх класах.</w:t>
      </w:r>
    </w:p>
    <w:p w:rsidR="007007C6" w:rsidRPr="00CD49E7" w:rsidRDefault="007007C6" w:rsidP="007007C6">
      <w:pPr>
        <w:tabs>
          <w:tab w:val="left" w:pos="284"/>
        </w:tabs>
        <w:ind w:left="426"/>
        <w:contextualSpacing/>
        <w:jc w:val="both"/>
        <w:rPr>
          <w:b/>
          <w:bCs/>
          <w:sz w:val="28"/>
          <w:szCs w:val="28"/>
          <w:u w:val="single"/>
          <w:lang w:val="uk-UA"/>
        </w:rPr>
      </w:pPr>
      <w:r w:rsidRPr="00CD49E7">
        <w:rPr>
          <w:b/>
          <w:bCs/>
          <w:sz w:val="28"/>
          <w:szCs w:val="28"/>
          <w:u w:val="single"/>
          <w:lang w:val="uk-UA"/>
        </w:rPr>
        <w:t>Педагогічним працівникам:</w:t>
      </w:r>
    </w:p>
    <w:p w:rsidR="007007C6" w:rsidRPr="00CD49E7" w:rsidRDefault="007007C6" w:rsidP="007007C6">
      <w:pPr>
        <w:widowControl w:val="0"/>
        <w:numPr>
          <w:ilvl w:val="0"/>
          <w:numId w:val="15"/>
        </w:numPr>
        <w:tabs>
          <w:tab w:val="left" w:pos="284"/>
        </w:tabs>
        <w:contextualSpacing/>
        <w:jc w:val="both"/>
        <w:rPr>
          <w:sz w:val="28"/>
          <w:szCs w:val="28"/>
          <w:lang w:val="uk-UA"/>
        </w:rPr>
      </w:pPr>
      <w:r w:rsidRPr="00CD49E7">
        <w:rPr>
          <w:sz w:val="28"/>
          <w:szCs w:val="28"/>
          <w:lang w:val="uk-UA"/>
        </w:rPr>
        <w:t>Продовжувати ознайомлювати педагогічних працівників з новими  надходженнями літератури  в бібліотеці.</w:t>
      </w:r>
    </w:p>
    <w:p w:rsidR="007007C6" w:rsidRPr="00CD49E7" w:rsidRDefault="007007C6" w:rsidP="007007C6">
      <w:pPr>
        <w:widowControl w:val="0"/>
        <w:numPr>
          <w:ilvl w:val="0"/>
          <w:numId w:val="15"/>
        </w:numPr>
        <w:tabs>
          <w:tab w:val="left" w:pos="284"/>
        </w:tabs>
        <w:contextualSpacing/>
        <w:jc w:val="both"/>
        <w:rPr>
          <w:sz w:val="28"/>
          <w:szCs w:val="28"/>
          <w:lang w:val="uk-UA"/>
        </w:rPr>
      </w:pPr>
      <w:r w:rsidRPr="00CD49E7">
        <w:rPr>
          <w:sz w:val="28"/>
          <w:szCs w:val="28"/>
          <w:lang w:val="uk-UA"/>
        </w:rPr>
        <w:t>Продовжувати надавати допомогу в підготовці уроків та масових заходів у школі.</w:t>
      </w:r>
    </w:p>
    <w:p w:rsidR="007007C6" w:rsidRPr="00CD49E7" w:rsidRDefault="007007C6" w:rsidP="007007C6">
      <w:pPr>
        <w:widowControl w:val="0"/>
        <w:numPr>
          <w:ilvl w:val="0"/>
          <w:numId w:val="15"/>
        </w:numPr>
        <w:tabs>
          <w:tab w:val="left" w:pos="284"/>
        </w:tabs>
        <w:contextualSpacing/>
        <w:jc w:val="both"/>
        <w:rPr>
          <w:sz w:val="28"/>
          <w:szCs w:val="28"/>
          <w:lang w:val="uk-UA"/>
        </w:rPr>
      </w:pPr>
      <w:r w:rsidRPr="00CD49E7">
        <w:rPr>
          <w:sz w:val="28"/>
          <w:szCs w:val="28"/>
          <w:lang w:val="uk-UA"/>
        </w:rPr>
        <w:t>Продовжувати контролювати учнів школи за цілісністю підручників та їх збереження, та охайного вигляду.</w:t>
      </w:r>
    </w:p>
    <w:p w:rsidR="007007C6" w:rsidRPr="00CD49E7" w:rsidRDefault="007007C6" w:rsidP="007007C6">
      <w:pPr>
        <w:widowControl w:val="0"/>
        <w:numPr>
          <w:ilvl w:val="0"/>
          <w:numId w:val="15"/>
        </w:numPr>
        <w:tabs>
          <w:tab w:val="left" w:pos="284"/>
        </w:tabs>
        <w:contextualSpacing/>
        <w:jc w:val="both"/>
        <w:rPr>
          <w:sz w:val="28"/>
          <w:szCs w:val="28"/>
          <w:lang w:val="uk-UA"/>
        </w:rPr>
      </w:pPr>
      <w:r w:rsidRPr="00CD49E7">
        <w:rPr>
          <w:sz w:val="28"/>
          <w:szCs w:val="28"/>
          <w:lang w:val="uk-UA"/>
        </w:rPr>
        <w:t>Продовжувати контролювати класними керівниками та вихователями за відвідуванням учнями бібліотеки школи.</w:t>
      </w:r>
    </w:p>
    <w:p w:rsidR="007007C6" w:rsidRPr="00CD49E7" w:rsidRDefault="007007C6" w:rsidP="007007C6">
      <w:pPr>
        <w:widowControl w:val="0"/>
        <w:numPr>
          <w:ilvl w:val="0"/>
          <w:numId w:val="15"/>
        </w:numPr>
        <w:tabs>
          <w:tab w:val="left" w:pos="284"/>
        </w:tabs>
        <w:contextualSpacing/>
        <w:jc w:val="both"/>
        <w:rPr>
          <w:sz w:val="28"/>
          <w:szCs w:val="28"/>
          <w:lang w:val="uk-UA"/>
        </w:rPr>
      </w:pPr>
      <w:r w:rsidRPr="00CD49E7">
        <w:rPr>
          <w:sz w:val="28"/>
          <w:szCs w:val="28"/>
          <w:lang w:val="uk-UA"/>
        </w:rPr>
        <w:t>Продовжувати брати активну участь у житті бібліотеки.</w:t>
      </w:r>
    </w:p>
    <w:p w:rsidR="007007C6" w:rsidRPr="00C02FE1" w:rsidRDefault="007007C6" w:rsidP="007007C6">
      <w:pPr>
        <w:widowControl w:val="0"/>
        <w:spacing w:after="298" w:line="310" w:lineRule="exact"/>
        <w:ind w:right="140"/>
        <w:jc w:val="both"/>
        <w:rPr>
          <w:b/>
          <w:bCs/>
          <w:color w:val="000000" w:themeColor="text1"/>
          <w:lang w:val="uk-UA"/>
        </w:rPr>
      </w:pPr>
    </w:p>
    <w:p w:rsidR="007007C6" w:rsidRPr="00C02FE1" w:rsidRDefault="007007C6" w:rsidP="007007C6">
      <w:pPr>
        <w:framePr w:w="10219" w:wrap="notBeside" w:vAnchor="text" w:hAnchor="text" w:xAlign="center" w:y="1"/>
        <w:widowControl w:val="0"/>
        <w:spacing w:line="270" w:lineRule="exact"/>
        <w:rPr>
          <w:b/>
          <w:bCs/>
          <w:sz w:val="27"/>
          <w:szCs w:val="27"/>
          <w:lang w:val="uk-UA"/>
        </w:rPr>
      </w:pPr>
      <w:r w:rsidRPr="00C02FE1">
        <w:rPr>
          <w:b/>
          <w:bCs/>
          <w:sz w:val="27"/>
          <w:szCs w:val="27"/>
          <w:lang w:val="uk-UA"/>
        </w:rPr>
        <w:t>Читачі бібліотеки</w:t>
      </w:r>
    </w:p>
    <w:tbl>
      <w:tblPr>
        <w:tblOverlap w:val="never"/>
        <w:tblW w:w="10219" w:type="dxa"/>
        <w:jc w:val="center"/>
        <w:tblLayout w:type="fixed"/>
        <w:tblCellMar>
          <w:left w:w="10" w:type="dxa"/>
          <w:right w:w="10" w:type="dxa"/>
        </w:tblCellMar>
        <w:tblLook w:val="04A0" w:firstRow="1" w:lastRow="0" w:firstColumn="1" w:lastColumn="0" w:noHBand="0" w:noVBand="1"/>
      </w:tblPr>
      <w:tblGrid>
        <w:gridCol w:w="1843"/>
        <w:gridCol w:w="1426"/>
        <w:gridCol w:w="1603"/>
        <w:gridCol w:w="1589"/>
        <w:gridCol w:w="1603"/>
        <w:gridCol w:w="2155"/>
      </w:tblGrid>
      <w:tr w:rsidR="007007C6" w:rsidRPr="00C02FE1" w:rsidTr="006A001B">
        <w:trPr>
          <w:trHeight w:hRule="exact" w:val="403"/>
          <w:jc w:val="center"/>
        </w:trPr>
        <w:tc>
          <w:tcPr>
            <w:tcW w:w="1843" w:type="dxa"/>
            <w:vMerge w:val="restart"/>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322" w:lineRule="exact"/>
              <w:jc w:val="both"/>
              <w:rPr>
                <w:sz w:val="27"/>
                <w:szCs w:val="27"/>
                <w:lang w:val="uk-UA"/>
              </w:rPr>
            </w:pPr>
            <w:r w:rsidRPr="00C02FE1">
              <w:rPr>
                <w:b/>
                <w:bCs/>
                <w:color w:val="000000"/>
                <w:sz w:val="27"/>
                <w:szCs w:val="27"/>
                <w:shd w:val="clear" w:color="auto" w:fill="FFFFFF"/>
                <w:lang w:val="uk-UA"/>
              </w:rPr>
              <w:t>Навчальний рік</w:t>
            </w:r>
          </w:p>
        </w:tc>
        <w:tc>
          <w:tcPr>
            <w:tcW w:w="1426" w:type="dxa"/>
            <w:vMerge w:val="restart"/>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after="60" w:line="270" w:lineRule="exact"/>
              <w:ind w:left="400"/>
              <w:rPr>
                <w:sz w:val="27"/>
                <w:szCs w:val="27"/>
                <w:lang w:val="uk-UA"/>
              </w:rPr>
            </w:pPr>
            <w:r w:rsidRPr="00C02FE1">
              <w:rPr>
                <w:b/>
                <w:bCs/>
                <w:color w:val="000000"/>
                <w:sz w:val="27"/>
                <w:szCs w:val="27"/>
                <w:shd w:val="clear" w:color="auto" w:fill="FFFFFF"/>
                <w:lang w:val="uk-UA"/>
              </w:rPr>
              <w:t>Усього</w:t>
            </w:r>
          </w:p>
          <w:p w:rsidR="007007C6" w:rsidRPr="00C02FE1" w:rsidRDefault="007007C6" w:rsidP="006A001B">
            <w:pPr>
              <w:framePr w:w="10219" w:wrap="notBeside" w:vAnchor="text" w:hAnchor="text" w:xAlign="center" w:y="1"/>
              <w:widowControl w:val="0"/>
              <w:spacing w:before="60" w:line="270" w:lineRule="exact"/>
              <w:ind w:left="400"/>
              <w:rPr>
                <w:sz w:val="27"/>
                <w:szCs w:val="27"/>
                <w:lang w:val="uk-UA"/>
              </w:rPr>
            </w:pPr>
            <w:r w:rsidRPr="00C02FE1">
              <w:rPr>
                <w:b/>
                <w:bCs/>
                <w:color w:val="000000"/>
                <w:sz w:val="27"/>
                <w:szCs w:val="27"/>
                <w:shd w:val="clear" w:color="auto" w:fill="FFFFFF"/>
                <w:lang w:val="uk-UA"/>
              </w:rPr>
              <w:t>учнів</w:t>
            </w:r>
          </w:p>
        </w:tc>
        <w:tc>
          <w:tcPr>
            <w:tcW w:w="6950" w:type="dxa"/>
            <w:gridSpan w:val="4"/>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3 них записано в бібліотеку</w:t>
            </w:r>
          </w:p>
        </w:tc>
      </w:tr>
      <w:tr w:rsidR="007007C6" w:rsidRPr="00C02FE1" w:rsidTr="006A001B">
        <w:trPr>
          <w:trHeight w:hRule="exact" w:val="653"/>
          <w:jc w:val="center"/>
        </w:trPr>
        <w:tc>
          <w:tcPr>
            <w:tcW w:w="1843" w:type="dxa"/>
            <w:vMerge/>
            <w:tcBorders>
              <w:left w:val="single" w:sz="4" w:space="0" w:color="auto"/>
            </w:tcBorders>
            <w:shd w:val="clear" w:color="auto" w:fill="FFFFFF"/>
          </w:tcPr>
          <w:p w:rsidR="007007C6" w:rsidRPr="00C02FE1" w:rsidRDefault="007007C6" w:rsidP="006A001B">
            <w:pPr>
              <w:framePr w:w="10219" w:wrap="notBeside" w:vAnchor="text" w:hAnchor="text" w:xAlign="center" w:y="1"/>
              <w:widowControl w:val="0"/>
              <w:rPr>
                <w:rFonts w:ascii="Courier New" w:eastAsia="Courier New" w:hAnsi="Courier New" w:cs="Courier New"/>
                <w:color w:val="000000"/>
                <w:lang w:val="uk-UA"/>
              </w:rPr>
            </w:pPr>
          </w:p>
        </w:tc>
        <w:tc>
          <w:tcPr>
            <w:tcW w:w="1426" w:type="dxa"/>
            <w:vMerge/>
            <w:tcBorders>
              <w:left w:val="single" w:sz="4" w:space="0" w:color="auto"/>
            </w:tcBorders>
            <w:shd w:val="clear" w:color="auto" w:fill="FFFFFF"/>
          </w:tcPr>
          <w:p w:rsidR="007007C6" w:rsidRPr="00C02FE1" w:rsidRDefault="007007C6" w:rsidP="006A001B">
            <w:pPr>
              <w:framePr w:w="10219" w:wrap="notBeside" w:vAnchor="text" w:hAnchor="text" w:xAlign="center" w:y="1"/>
              <w:widowControl w:val="0"/>
              <w:rPr>
                <w:rFonts w:ascii="Courier New" w:eastAsia="Courier New" w:hAnsi="Courier New" w:cs="Courier New"/>
                <w:color w:val="000000"/>
                <w:lang w:val="uk-UA"/>
              </w:rPr>
            </w:pP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324" w:lineRule="exact"/>
              <w:ind w:right="500"/>
              <w:jc w:val="right"/>
              <w:rPr>
                <w:sz w:val="27"/>
                <w:szCs w:val="27"/>
                <w:lang w:val="uk-UA"/>
              </w:rPr>
            </w:pPr>
            <w:r w:rsidRPr="00C02FE1">
              <w:rPr>
                <w:b/>
                <w:bCs/>
                <w:color w:val="000000"/>
                <w:sz w:val="27"/>
                <w:szCs w:val="27"/>
                <w:shd w:val="clear" w:color="auto" w:fill="FFFFFF"/>
                <w:lang w:val="uk-UA"/>
              </w:rPr>
              <w:t>1-4 -ті класи</w:t>
            </w:r>
          </w:p>
        </w:tc>
        <w:tc>
          <w:tcPr>
            <w:tcW w:w="1589"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322" w:lineRule="exact"/>
              <w:ind w:right="480"/>
              <w:jc w:val="right"/>
              <w:rPr>
                <w:sz w:val="27"/>
                <w:szCs w:val="27"/>
                <w:lang w:val="uk-UA"/>
              </w:rPr>
            </w:pPr>
            <w:r w:rsidRPr="00C02FE1">
              <w:rPr>
                <w:b/>
                <w:bCs/>
                <w:color w:val="000000"/>
                <w:sz w:val="27"/>
                <w:szCs w:val="27"/>
                <w:shd w:val="clear" w:color="auto" w:fill="FFFFFF"/>
                <w:lang w:val="uk-UA"/>
              </w:rPr>
              <w:t>5-8 -мі класи</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324" w:lineRule="exact"/>
              <w:ind w:left="400"/>
              <w:rPr>
                <w:sz w:val="27"/>
                <w:szCs w:val="27"/>
                <w:lang w:val="uk-UA"/>
              </w:rPr>
            </w:pPr>
            <w:r w:rsidRPr="00C02FE1">
              <w:rPr>
                <w:b/>
                <w:bCs/>
                <w:color w:val="000000"/>
                <w:sz w:val="27"/>
                <w:szCs w:val="27"/>
                <w:shd w:val="clear" w:color="auto" w:fill="FFFFFF"/>
                <w:lang w:val="uk-UA"/>
              </w:rPr>
              <w:t>9-11 -ті класи</w:t>
            </w:r>
          </w:p>
        </w:tc>
        <w:tc>
          <w:tcPr>
            <w:tcW w:w="2155"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 читачів</w:t>
            </w:r>
          </w:p>
        </w:tc>
      </w:tr>
      <w:tr w:rsidR="007007C6" w:rsidRPr="00C02FE1" w:rsidTr="006A001B">
        <w:trPr>
          <w:trHeight w:hRule="exact" w:val="336"/>
          <w:jc w:val="center"/>
        </w:trPr>
        <w:tc>
          <w:tcPr>
            <w:tcW w:w="184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2012-2013</w:t>
            </w:r>
          </w:p>
        </w:tc>
        <w:tc>
          <w:tcPr>
            <w:tcW w:w="1426"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504</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178</w:t>
            </w:r>
          </w:p>
        </w:tc>
        <w:tc>
          <w:tcPr>
            <w:tcW w:w="1589"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195</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131</w:t>
            </w:r>
          </w:p>
        </w:tc>
        <w:tc>
          <w:tcPr>
            <w:tcW w:w="2155"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95%</w:t>
            </w:r>
          </w:p>
        </w:tc>
      </w:tr>
      <w:tr w:rsidR="007007C6" w:rsidRPr="00C02FE1" w:rsidTr="006A001B">
        <w:trPr>
          <w:trHeight w:hRule="exact" w:val="331"/>
          <w:jc w:val="center"/>
        </w:trPr>
        <w:tc>
          <w:tcPr>
            <w:tcW w:w="184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2013-2014</w:t>
            </w:r>
          </w:p>
        </w:tc>
        <w:tc>
          <w:tcPr>
            <w:tcW w:w="1426"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524</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152</w:t>
            </w:r>
          </w:p>
        </w:tc>
        <w:tc>
          <w:tcPr>
            <w:tcW w:w="1589"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196</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106</w:t>
            </w:r>
          </w:p>
        </w:tc>
        <w:tc>
          <w:tcPr>
            <w:tcW w:w="2155"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86%</w:t>
            </w:r>
          </w:p>
        </w:tc>
      </w:tr>
      <w:tr w:rsidR="007007C6" w:rsidRPr="00C02FE1" w:rsidTr="006A001B">
        <w:trPr>
          <w:trHeight w:hRule="exact" w:val="331"/>
          <w:jc w:val="center"/>
        </w:trPr>
        <w:tc>
          <w:tcPr>
            <w:tcW w:w="184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2014-2015</w:t>
            </w:r>
          </w:p>
        </w:tc>
        <w:tc>
          <w:tcPr>
            <w:tcW w:w="1426"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570</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150</w:t>
            </w:r>
          </w:p>
        </w:tc>
        <w:tc>
          <w:tcPr>
            <w:tcW w:w="1589"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201</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103</w:t>
            </w:r>
          </w:p>
        </w:tc>
        <w:tc>
          <w:tcPr>
            <w:tcW w:w="2155"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80%</w:t>
            </w:r>
          </w:p>
        </w:tc>
      </w:tr>
      <w:tr w:rsidR="007007C6" w:rsidRPr="00C02FE1" w:rsidTr="006A001B">
        <w:trPr>
          <w:trHeight w:hRule="exact" w:val="331"/>
          <w:jc w:val="center"/>
        </w:trPr>
        <w:tc>
          <w:tcPr>
            <w:tcW w:w="184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2015-2016</w:t>
            </w:r>
          </w:p>
        </w:tc>
        <w:tc>
          <w:tcPr>
            <w:tcW w:w="1426"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602</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146</w:t>
            </w:r>
          </w:p>
        </w:tc>
        <w:tc>
          <w:tcPr>
            <w:tcW w:w="1589"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211</w:t>
            </w:r>
          </w:p>
        </w:tc>
        <w:tc>
          <w:tcPr>
            <w:tcW w:w="1603" w:type="dxa"/>
            <w:tcBorders>
              <w:top w:val="single" w:sz="4" w:space="0" w:color="auto"/>
              <w:lef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103</w:t>
            </w:r>
          </w:p>
        </w:tc>
        <w:tc>
          <w:tcPr>
            <w:tcW w:w="2155"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74%</w:t>
            </w:r>
          </w:p>
        </w:tc>
      </w:tr>
      <w:tr w:rsidR="007007C6" w:rsidRPr="00C02FE1" w:rsidTr="006A001B">
        <w:trPr>
          <w:trHeight w:hRule="exact" w:val="331"/>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2016-2017</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622</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182</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255</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64</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81%</w:t>
            </w:r>
          </w:p>
        </w:tc>
      </w:tr>
      <w:tr w:rsidR="007007C6" w:rsidRPr="00C02FE1" w:rsidTr="006A001B">
        <w:trPr>
          <w:trHeight w:hRule="exact" w:val="331"/>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2017-2018</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149</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193</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125</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sz w:val="27"/>
                <w:szCs w:val="27"/>
                <w:lang w:val="uk-UA"/>
              </w:rPr>
            </w:pPr>
            <w:r w:rsidRPr="00C02FE1">
              <w:rPr>
                <w:b/>
                <w:bCs/>
                <w:color w:val="000000"/>
                <w:sz w:val="27"/>
                <w:szCs w:val="27"/>
                <w:shd w:val="clear" w:color="auto" w:fill="FFFFFF"/>
                <w:lang w:val="uk-UA"/>
              </w:rPr>
              <w:t>2018-2019</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sz w:val="27"/>
                <w:szCs w:val="27"/>
                <w:lang w:val="uk-UA"/>
              </w:rPr>
            </w:pPr>
            <w:r w:rsidRPr="00C02FE1">
              <w:rPr>
                <w:b/>
                <w:bCs/>
                <w:color w:val="000000"/>
                <w:sz w:val="27"/>
                <w:szCs w:val="27"/>
                <w:shd w:val="clear" w:color="auto" w:fill="FFFFFF"/>
                <w:lang w:val="uk-UA"/>
              </w:rPr>
              <w:t>166</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sz w:val="27"/>
                <w:szCs w:val="27"/>
                <w:lang w:val="uk-UA"/>
              </w:rPr>
            </w:pPr>
            <w:r w:rsidRPr="00C02FE1">
              <w:rPr>
                <w:b/>
                <w:bCs/>
                <w:color w:val="000000"/>
                <w:sz w:val="27"/>
                <w:szCs w:val="27"/>
                <w:shd w:val="clear" w:color="auto" w:fill="FFFFFF"/>
                <w:lang w:val="uk-UA"/>
              </w:rPr>
              <w:t>271</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r w:rsidRPr="00C02FE1">
              <w:rPr>
                <w:b/>
                <w:bCs/>
                <w:color w:val="000000"/>
                <w:sz w:val="27"/>
                <w:szCs w:val="27"/>
                <w:shd w:val="clear" w:color="auto" w:fill="FFFFFF"/>
                <w:lang w:val="uk-UA"/>
              </w:rPr>
              <w:t>77</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sz w:val="27"/>
                <w:szCs w:val="27"/>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b/>
                <w:bCs/>
                <w:color w:val="000000"/>
                <w:sz w:val="27"/>
                <w:szCs w:val="27"/>
                <w:shd w:val="clear" w:color="auto" w:fill="FFFFFF"/>
                <w:lang w:val="uk-UA"/>
              </w:rPr>
            </w:pPr>
            <w:r w:rsidRPr="00C02FE1">
              <w:rPr>
                <w:b/>
                <w:bCs/>
                <w:color w:val="000000"/>
                <w:sz w:val="27"/>
                <w:szCs w:val="27"/>
                <w:shd w:val="clear" w:color="auto" w:fill="FFFFFF"/>
                <w:lang w:val="uk-UA"/>
              </w:rPr>
              <w:t>2019-2020</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b/>
                <w:bCs/>
                <w:color w:val="000000"/>
                <w:sz w:val="27"/>
                <w:szCs w:val="27"/>
                <w:shd w:val="clear" w:color="auto" w:fill="FFFFFF"/>
                <w:lang w:val="uk-UA"/>
              </w:rPr>
            </w:pPr>
            <w:r w:rsidRPr="00C02FE1">
              <w:rPr>
                <w:b/>
                <w:bCs/>
                <w:color w:val="000000"/>
                <w:sz w:val="27"/>
                <w:szCs w:val="27"/>
                <w:shd w:val="clear" w:color="auto" w:fill="FFFFFF"/>
                <w:lang w:val="uk-UA"/>
              </w:rPr>
              <w:t>158</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b/>
                <w:bCs/>
                <w:color w:val="000000"/>
                <w:sz w:val="27"/>
                <w:szCs w:val="27"/>
                <w:shd w:val="clear" w:color="auto" w:fill="FFFFFF"/>
                <w:lang w:val="uk-UA"/>
              </w:rPr>
            </w:pPr>
            <w:r w:rsidRPr="00C02FE1">
              <w:rPr>
                <w:b/>
                <w:bCs/>
                <w:color w:val="000000"/>
                <w:sz w:val="27"/>
                <w:szCs w:val="27"/>
                <w:shd w:val="clear" w:color="auto" w:fill="FFFFFF"/>
                <w:lang w:val="uk-UA"/>
              </w:rPr>
              <w:t>238</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r w:rsidRPr="00C02FE1">
              <w:rPr>
                <w:b/>
                <w:bCs/>
                <w:color w:val="000000"/>
                <w:sz w:val="27"/>
                <w:szCs w:val="27"/>
                <w:shd w:val="clear" w:color="auto" w:fill="FFFFFF"/>
                <w:lang w:val="uk-UA"/>
              </w:rPr>
              <w:t>124</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b/>
                <w:bCs/>
                <w:color w:val="000000"/>
                <w:sz w:val="27"/>
                <w:szCs w:val="27"/>
                <w:shd w:val="clear" w:color="auto" w:fill="FFFFFF"/>
                <w:lang w:val="uk-UA"/>
              </w:rPr>
            </w:pPr>
            <w:r w:rsidRPr="00C02FE1">
              <w:rPr>
                <w:b/>
                <w:bCs/>
                <w:color w:val="000000"/>
                <w:sz w:val="27"/>
                <w:szCs w:val="27"/>
                <w:shd w:val="clear" w:color="auto" w:fill="FFFFFF"/>
                <w:lang w:val="uk-UA"/>
              </w:rPr>
              <w:t>2020-2021</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b/>
                <w:bCs/>
                <w:color w:val="000000"/>
                <w:sz w:val="27"/>
                <w:szCs w:val="27"/>
                <w:shd w:val="clear" w:color="auto" w:fill="FFFFFF"/>
                <w:lang w:val="uk-UA"/>
              </w:rPr>
            </w:pPr>
            <w:r w:rsidRPr="00C02FE1">
              <w:rPr>
                <w:b/>
                <w:bCs/>
                <w:color w:val="000000"/>
                <w:sz w:val="27"/>
                <w:szCs w:val="27"/>
                <w:shd w:val="clear" w:color="auto" w:fill="FFFFFF"/>
                <w:lang w:val="uk-UA"/>
              </w:rPr>
              <w:t>125</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b/>
                <w:bCs/>
                <w:color w:val="000000"/>
                <w:sz w:val="27"/>
                <w:szCs w:val="27"/>
                <w:shd w:val="clear" w:color="auto" w:fill="FFFFFF"/>
                <w:lang w:val="uk-UA"/>
              </w:rPr>
            </w:pPr>
            <w:r w:rsidRPr="00C02FE1">
              <w:rPr>
                <w:b/>
                <w:bCs/>
                <w:color w:val="000000"/>
                <w:sz w:val="27"/>
                <w:szCs w:val="27"/>
                <w:shd w:val="clear" w:color="auto" w:fill="FFFFFF"/>
                <w:lang w:val="uk-UA"/>
              </w:rPr>
              <w:t>238</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r w:rsidRPr="00C02FE1">
              <w:rPr>
                <w:b/>
                <w:bCs/>
                <w:color w:val="000000"/>
                <w:sz w:val="27"/>
                <w:szCs w:val="27"/>
                <w:shd w:val="clear" w:color="auto" w:fill="FFFFFF"/>
                <w:lang w:val="uk-UA"/>
              </w:rPr>
              <w:t>105</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b/>
                <w:bCs/>
                <w:color w:val="000000"/>
                <w:sz w:val="27"/>
                <w:szCs w:val="27"/>
                <w:shd w:val="clear" w:color="auto" w:fill="FFFFFF"/>
              </w:rPr>
            </w:pPr>
            <w:r w:rsidRPr="00C02FE1">
              <w:rPr>
                <w:b/>
                <w:bCs/>
                <w:color w:val="000000"/>
                <w:sz w:val="27"/>
                <w:szCs w:val="27"/>
                <w:shd w:val="clear" w:color="auto" w:fill="FFFFFF"/>
                <w:lang w:val="uk-UA"/>
              </w:rPr>
              <w:t>20</w:t>
            </w:r>
            <w:r w:rsidRPr="00C02FE1">
              <w:rPr>
                <w:b/>
                <w:bCs/>
                <w:color w:val="000000"/>
                <w:sz w:val="27"/>
                <w:szCs w:val="27"/>
                <w:shd w:val="clear" w:color="auto" w:fill="FFFFFF"/>
              </w:rPr>
              <w:t>21</w:t>
            </w:r>
            <w:r w:rsidRPr="00C02FE1">
              <w:rPr>
                <w:b/>
                <w:bCs/>
                <w:color w:val="000000"/>
                <w:sz w:val="27"/>
                <w:szCs w:val="27"/>
                <w:shd w:val="clear" w:color="auto" w:fill="FFFFFF"/>
                <w:lang w:val="uk-UA"/>
              </w:rPr>
              <w:t>-202</w:t>
            </w:r>
            <w:r w:rsidRPr="00C02FE1">
              <w:rPr>
                <w:b/>
                <w:bCs/>
                <w:color w:val="000000"/>
                <w:sz w:val="27"/>
                <w:szCs w:val="27"/>
                <w:shd w:val="clear" w:color="auto" w:fill="FFFFFF"/>
              </w:rPr>
              <w:t>2</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b/>
                <w:bCs/>
                <w:color w:val="000000"/>
                <w:sz w:val="27"/>
                <w:szCs w:val="27"/>
                <w:shd w:val="clear" w:color="auto" w:fill="FFFFFF"/>
              </w:rPr>
            </w:pPr>
            <w:r w:rsidRPr="00C02FE1">
              <w:rPr>
                <w:b/>
                <w:bCs/>
                <w:color w:val="000000"/>
                <w:sz w:val="27"/>
                <w:szCs w:val="27"/>
                <w:shd w:val="clear" w:color="auto" w:fill="FFFFFF"/>
              </w:rPr>
              <w:t>89</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b/>
                <w:bCs/>
                <w:color w:val="000000"/>
                <w:sz w:val="27"/>
                <w:szCs w:val="27"/>
                <w:shd w:val="clear" w:color="auto" w:fill="FFFFFF"/>
              </w:rPr>
            </w:pPr>
            <w:r w:rsidRPr="00C02FE1">
              <w:rPr>
                <w:b/>
                <w:bCs/>
                <w:color w:val="000000"/>
                <w:sz w:val="27"/>
                <w:szCs w:val="27"/>
                <w:shd w:val="clear" w:color="auto" w:fill="FFFFFF"/>
              </w:rPr>
              <w:t>277</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r w:rsidRPr="00C02FE1">
              <w:rPr>
                <w:b/>
                <w:bCs/>
                <w:color w:val="000000"/>
                <w:sz w:val="27"/>
                <w:szCs w:val="27"/>
                <w:shd w:val="clear" w:color="auto" w:fill="FFFFFF"/>
              </w:rPr>
              <w:t>120</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b/>
                <w:bCs/>
                <w:color w:val="000000"/>
                <w:sz w:val="27"/>
                <w:szCs w:val="27"/>
                <w:shd w:val="clear" w:color="auto" w:fill="FFFFFF"/>
              </w:rPr>
            </w:pPr>
            <w:r w:rsidRPr="00C02FE1">
              <w:rPr>
                <w:b/>
                <w:bCs/>
                <w:color w:val="000000"/>
                <w:sz w:val="27"/>
                <w:szCs w:val="27"/>
                <w:shd w:val="clear" w:color="auto" w:fill="FFFFFF"/>
                <w:lang w:val="uk-UA"/>
              </w:rPr>
              <w:t>202</w:t>
            </w:r>
            <w:r w:rsidRPr="00C02FE1">
              <w:rPr>
                <w:b/>
                <w:bCs/>
                <w:color w:val="000000"/>
                <w:sz w:val="27"/>
                <w:szCs w:val="27"/>
                <w:shd w:val="clear" w:color="auto" w:fill="FFFFFF"/>
              </w:rPr>
              <w:t>2</w:t>
            </w:r>
            <w:r w:rsidRPr="00C02FE1">
              <w:rPr>
                <w:b/>
                <w:bCs/>
                <w:color w:val="000000"/>
                <w:sz w:val="27"/>
                <w:szCs w:val="27"/>
                <w:shd w:val="clear" w:color="auto" w:fill="FFFFFF"/>
                <w:lang w:val="uk-UA"/>
              </w:rPr>
              <w:t>-202</w:t>
            </w:r>
            <w:r w:rsidRPr="00C02FE1">
              <w:rPr>
                <w:b/>
                <w:bCs/>
                <w:color w:val="000000"/>
                <w:sz w:val="27"/>
                <w:szCs w:val="27"/>
                <w:shd w:val="clear" w:color="auto" w:fill="FFFFFF"/>
              </w:rPr>
              <w:t>3</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b/>
                <w:bCs/>
                <w:color w:val="000000"/>
                <w:sz w:val="27"/>
                <w:szCs w:val="27"/>
                <w:shd w:val="clear" w:color="auto" w:fill="FFFFFF"/>
              </w:rPr>
            </w:pPr>
            <w:r w:rsidRPr="00C02FE1">
              <w:rPr>
                <w:b/>
                <w:bCs/>
                <w:color w:val="000000"/>
                <w:sz w:val="27"/>
                <w:szCs w:val="27"/>
                <w:shd w:val="clear" w:color="auto" w:fill="FFFFFF"/>
              </w:rPr>
              <w:t>89</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b/>
                <w:bCs/>
                <w:color w:val="000000"/>
                <w:sz w:val="27"/>
                <w:szCs w:val="27"/>
                <w:shd w:val="clear" w:color="auto" w:fill="FFFFFF"/>
              </w:rPr>
            </w:pPr>
            <w:r w:rsidRPr="00C02FE1">
              <w:rPr>
                <w:b/>
                <w:bCs/>
                <w:color w:val="000000"/>
                <w:sz w:val="27"/>
                <w:szCs w:val="27"/>
                <w:shd w:val="clear" w:color="auto" w:fill="FFFFFF"/>
              </w:rPr>
              <w:t>225</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r w:rsidRPr="00C02FE1">
              <w:rPr>
                <w:b/>
                <w:bCs/>
                <w:color w:val="000000"/>
                <w:sz w:val="27"/>
                <w:szCs w:val="27"/>
                <w:shd w:val="clear" w:color="auto" w:fill="FFFFFF"/>
              </w:rPr>
              <w:t>110</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both"/>
              <w:rPr>
                <w:b/>
                <w:bCs/>
                <w:color w:val="000000"/>
                <w:sz w:val="27"/>
                <w:szCs w:val="27"/>
                <w:shd w:val="clear" w:color="auto" w:fill="FFFFFF"/>
                <w:lang w:val="uk-UA"/>
              </w:rPr>
            </w:pPr>
            <w:r>
              <w:rPr>
                <w:b/>
                <w:bCs/>
                <w:color w:val="000000"/>
                <w:sz w:val="27"/>
                <w:szCs w:val="27"/>
                <w:shd w:val="clear" w:color="auto" w:fill="FFFFFF"/>
                <w:lang w:val="uk-UA"/>
              </w:rPr>
              <w:t>2023-2024</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500"/>
              <w:jc w:val="right"/>
              <w:rPr>
                <w:b/>
                <w:bCs/>
                <w:color w:val="000000"/>
                <w:sz w:val="27"/>
                <w:szCs w:val="27"/>
                <w:shd w:val="clear" w:color="auto" w:fill="FFFFFF"/>
              </w:rPr>
            </w:pPr>
            <w:r>
              <w:rPr>
                <w:b/>
                <w:bCs/>
                <w:color w:val="000000"/>
                <w:sz w:val="27"/>
                <w:szCs w:val="27"/>
                <w:shd w:val="clear" w:color="auto" w:fill="FFFFFF"/>
              </w:rPr>
              <w:t>77</w:t>
            </w:r>
          </w:p>
        </w:tc>
        <w:tc>
          <w:tcPr>
            <w:tcW w:w="1589"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ind w:right="480"/>
              <w:jc w:val="right"/>
              <w:rPr>
                <w:b/>
                <w:bCs/>
                <w:color w:val="000000"/>
                <w:sz w:val="27"/>
                <w:szCs w:val="27"/>
                <w:shd w:val="clear" w:color="auto" w:fill="FFFFFF"/>
              </w:rPr>
            </w:pPr>
            <w:r>
              <w:rPr>
                <w:b/>
                <w:bCs/>
                <w:color w:val="000000"/>
                <w:sz w:val="27"/>
                <w:szCs w:val="27"/>
                <w:shd w:val="clear" w:color="auto" w:fill="FFFFFF"/>
              </w:rPr>
              <w:t>187</w:t>
            </w:r>
          </w:p>
        </w:tc>
        <w:tc>
          <w:tcPr>
            <w:tcW w:w="1603"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r>
              <w:rPr>
                <w:b/>
                <w:bCs/>
                <w:color w:val="000000"/>
                <w:sz w:val="27"/>
                <w:szCs w:val="27"/>
                <w:shd w:val="clear" w:color="auto" w:fill="FFFFFF"/>
              </w:rPr>
              <w:t>144</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r>
      <w:tr w:rsidR="007007C6" w:rsidRPr="00C02FE1" w:rsidTr="006A001B">
        <w:trPr>
          <w:trHeight w:hRule="exact" w:val="346"/>
          <w:jc w:val="center"/>
        </w:trPr>
        <w:tc>
          <w:tcPr>
            <w:tcW w:w="1843" w:type="dxa"/>
            <w:tcBorders>
              <w:top w:val="single" w:sz="4" w:space="0" w:color="auto"/>
              <w:left w:val="single" w:sz="4" w:space="0" w:color="auto"/>
              <w:bottom w:val="single" w:sz="4" w:space="0" w:color="auto"/>
            </w:tcBorders>
            <w:shd w:val="clear" w:color="auto" w:fill="FFFFFF"/>
          </w:tcPr>
          <w:p w:rsidR="007007C6" w:rsidRDefault="007007C6" w:rsidP="006A001B">
            <w:pPr>
              <w:framePr w:w="10219" w:wrap="notBeside" w:vAnchor="text" w:hAnchor="text" w:xAlign="center" w:y="1"/>
              <w:widowControl w:val="0"/>
              <w:spacing w:line="270" w:lineRule="exact"/>
              <w:jc w:val="both"/>
              <w:rPr>
                <w:b/>
                <w:bCs/>
                <w:color w:val="000000"/>
                <w:sz w:val="27"/>
                <w:szCs w:val="27"/>
                <w:shd w:val="clear" w:color="auto" w:fill="FFFFFF"/>
                <w:lang w:val="uk-UA"/>
              </w:rPr>
            </w:pPr>
            <w:r>
              <w:rPr>
                <w:b/>
                <w:bCs/>
                <w:color w:val="000000"/>
                <w:sz w:val="27"/>
                <w:szCs w:val="27"/>
                <w:shd w:val="clear" w:color="auto" w:fill="FFFFFF"/>
                <w:lang w:val="uk-UA"/>
              </w:rPr>
              <w:t>2024-2025</w:t>
            </w:r>
          </w:p>
        </w:tc>
        <w:tc>
          <w:tcPr>
            <w:tcW w:w="142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p>
        </w:tc>
        <w:tc>
          <w:tcPr>
            <w:tcW w:w="1603" w:type="dxa"/>
            <w:tcBorders>
              <w:top w:val="single" w:sz="4" w:space="0" w:color="auto"/>
              <w:left w:val="single" w:sz="4" w:space="0" w:color="auto"/>
              <w:bottom w:val="single" w:sz="4" w:space="0" w:color="auto"/>
            </w:tcBorders>
            <w:shd w:val="clear" w:color="auto" w:fill="FFFFFF"/>
          </w:tcPr>
          <w:p w:rsidR="007007C6" w:rsidRDefault="007007C6" w:rsidP="006A001B">
            <w:pPr>
              <w:framePr w:w="10219" w:wrap="notBeside" w:vAnchor="text" w:hAnchor="text" w:xAlign="center" w:y="1"/>
              <w:widowControl w:val="0"/>
              <w:spacing w:line="270" w:lineRule="exact"/>
              <w:ind w:right="500"/>
              <w:jc w:val="right"/>
              <w:rPr>
                <w:b/>
                <w:bCs/>
                <w:color w:val="000000"/>
                <w:sz w:val="27"/>
                <w:szCs w:val="27"/>
                <w:shd w:val="clear" w:color="auto" w:fill="FFFFFF"/>
              </w:rPr>
            </w:pPr>
            <w:r>
              <w:rPr>
                <w:b/>
                <w:bCs/>
                <w:color w:val="000000"/>
                <w:sz w:val="27"/>
                <w:szCs w:val="27"/>
                <w:shd w:val="clear" w:color="auto" w:fill="FFFFFF"/>
              </w:rPr>
              <w:t>68</w:t>
            </w:r>
          </w:p>
        </w:tc>
        <w:tc>
          <w:tcPr>
            <w:tcW w:w="1589" w:type="dxa"/>
            <w:tcBorders>
              <w:top w:val="single" w:sz="4" w:space="0" w:color="auto"/>
              <w:left w:val="single" w:sz="4" w:space="0" w:color="auto"/>
              <w:bottom w:val="single" w:sz="4" w:space="0" w:color="auto"/>
            </w:tcBorders>
            <w:shd w:val="clear" w:color="auto" w:fill="FFFFFF"/>
          </w:tcPr>
          <w:p w:rsidR="007007C6" w:rsidRDefault="007007C6" w:rsidP="006A001B">
            <w:pPr>
              <w:framePr w:w="10219" w:wrap="notBeside" w:vAnchor="text" w:hAnchor="text" w:xAlign="center" w:y="1"/>
              <w:widowControl w:val="0"/>
              <w:spacing w:line="270" w:lineRule="exact"/>
              <w:ind w:right="480"/>
              <w:jc w:val="right"/>
              <w:rPr>
                <w:b/>
                <w:bCs/>
                <w:color w:val="000000"/>
                <w:sz w:val="27"/>
                <w:szCs w:val="27"/>
                <w:shd w:val="clear" w:color="auto" w:fill="FFFFFF"/>
              </w:rPr>
            </w:pPr>
            <w:r>
              <w:rPr>
                <w:b/>
                <w:bCs/>
                <w:color w:val="000000"/>
                <w:sz w:val="27"/>
                <w:szCs w:val="27"/>
                <w:shd w:val="clear" w:color="auto" w:fill="FFFFFF"/>
              </w:rPr>
              <w:t>167</w:t>
            </w:r>
          </w:p>
        </w:tc>
        <w:tc>
          <w:tcPr>
            <w:tcW w:w="1603" w:type="dxa"/>
            <w:tcBorders>
              <w:top w:val="single" w:sz="4" w:space="0" w:color="auto"/>
              <w:left w:val="single" w:sz="4" w:space="0" w:color="auto"/>
              <w:bottom w:val="single" w:sz="4" w:space="0" w:color="auto"/>
            </w:tcBorders>
            <w:shd w:val="clear" w:color="auto" w:fill="FFFFFF"/>
          </w:tcPr>
          <w:p w:rsidR="007007C6"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rPr>
            </w:pPr>
            <w:r>
              <w:rPr>
                <w:b/>
                <w:bCs/>
                <w:color w:val="000000"/>
                <w:sz w:val="27"/>
                <w:szCs w:val="27"/>
                <w:shd w:val="clear" w:color="auto" w:fill="FFFFFF"/>
              </w:rPr>
              <w:t>130</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219" w:wrap="notBeside" w:vAnchor="text" w:hAnchor="text" w:xAlign="center" w:y="1"/>
              <w:widowControl w:val="0"/>
              <w:spacing w:line="270" w:lineRule="exact"/>
              <w:jc w:val="center"/>
              <w:rPr>
                <w:b/>
                <w:bCs/>
                <w:color w:val="000000"/>
                <w:sz w:val="27"/>
                <w:szCs w:val="27"/>
                <w:shd w:val="clear" w:color="auto" w:fill="FFFFFF"/>
                <w:lang w:val="uk-UA"/>
              </w:rPr>
            </w:pPr>
          </w:p>
        </w:tc>
      </w:tr>
    </w:tbl>
    <w:p w:rsidR="007007C6" w:rsidRPr="00C02FE1" w:rsidRDefault="007007C6" w:rsidP="007007C6">
      <w:pPr>
        <w:widowControl w:val="0"/>
        <w:spacing w:line="240" w:lineRule="exact"/>
        <w:rPr>
          <w:rFonts w:ascii="Courier New" w:eastAsia="Courier New" w:hAnsi="Courier New" w:cs="Courier New"/>
          <w:color w:val="000000"/>
          <w:sz w:val="2"/>
          <w:szCs w:val="2"/>
          <w:lang w:val="uk-UA"/>
        </w:rPr>
      </w:pPr>
    </w:p>
    <w:p w:rsidR="007007C6" w:rsidRPr="00C02FE1" w:rsidRDefault="007007C6" w:rsidP="007007C6">
      <w:pPr>
        <w:framePr w:w="9912" w:wrap="notBeside" w:vAnchor="text" w:hAnchor="text" w:xAlign="center" w:y="1"/>
        <w:widowControl w:val="0"/>
        <w:spacing w:line="270" w:lineRule="exact"/>
        <w:rPr>
          <w:b/>
          <w:bCs/>
          <w:sz w:val="27"/>
          <w:szCs w:val="27"/>
          <w:lang w:val="uk-UA"/>
        </w:rPr>
      </w:pPr>
      <w:r w:rsidRPr="00C02FE1">
        <w:rPr>
          <w:b/>
          <w:bCs/>
          <w:sz w:val="27"/>
          <w:szCs w:val="27"/>
          <w:lang w:val="uk-UA"/>
        </w:rPr>
        <w:lastRenderedPageBreak/>
        <w:t>Динаміка накопичення бібліотечного фонду</w:t>
      </w:r>
    </w:p>
    <w:tbl>
      <w:tblPr>
        <w:tblOverlap w:val="never"/>
        <w:tblW w:w="9913" w:type="dxa"/>
        <w:jc w:val="center"/>
        <w:tblLayout w:type="fixed"/>
        <w:tblCellMar>
          <w:left w:w="10" w:type="dxa"/>
          <w:right w:w="10" w:type="dxa"/>
        </w:tblCellMar>
        <w:tblLook w:val="04A0" w:firstRow="1" w:lastRow="0" w:firstColumn="1" w:lastColumn="0" w:noHBand="0" w:noVBand="1"/>
      </w:tblPr>
      <w:tblGrid>
        <w:gridCol w:w="1066"/>
        <w:gridCol w:w="1440"/>
        <w:gridCol w:w="1272"/>
        <w:gridCol w:w="1200"/>
        <w:gridCol w:w="1320"/>
        <w:gridCol w:w="1445"/>
        <w:gridCol w:w="1090"/>
        <w:gridCol w:w="1080"/>
      </w:tblGrid>
      <w:tr w:rsidR="007007C6" w:rsidRPr="00C02FE1" w:rsidTr="006A001B">
        <w:trPr>
          <w:trHeight w:hRule="exact" w:val="1320"/>
          <w:jc w:val="center"/>
        </w:trPr>
        <w:tc>
          <w:tcPr>
            <w:tcW w:w="1066"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4" w:lineRule="exact"/>
              <w:ind w:left="160"/>
              <w:rPr>
                <w:b/>
                <w:lang w:val="uk-UA"/>
              </w:rPr>
            </w:pPr>
            <w:r w:rsidRPr="00C02FE1">
              <w:rPr>
                <w:b/>
                <w:bCs/>
                <w:color w:val="000000"/>
                <w:shd w:val="clear" w:color="auto" w:fill="FFFFFF"/>
                <w:lang w:val="uk-UA"/>
              </w:rPr>
              <w:t>Навча-</w:t>
            </w:r>
          </w:p>
          <w:p w:rsidR="007007C6" w:rsidRPr="00C02FE1" w:rsidRDefault="007007C6" w:rsidP="006A001B">
            <w:pPr>
              <w:framePr w:w="9912" w:wrap="notBeside" w:vAnchor="text" w:hAnchor="text" w:xAlign="center" w:y="1"/>
              <w:widowControl w:val="0"/>
              <w:spacing w:line="324" w:lineRule="exact"/>
              <w:ind w:left="160"/>
              <w:rPr>
                <w:b/>
                <w:lang w:val="uk-UA"/>
              </w:rPr>
            </w:pPr>
            <w:r w:rsidRPr="00C02FE1">
              <w:rPr>
                <w:b/>
                <w:bCs/>
                <w:color w:val="000000"/>
                <w:shd w:val="clear" w:color="auto" w:fill="FFFFFF"/>
                <w:lang w:val="uk-UA"/>
              </w:rPr>
              <w:t>льний</w:t>
            </w:r>
          </w:p>
          <w:p w:rsidR="007007C6" w:rsidRPr="00C02FE1" w:rsidRDefault="007007C6" w:rsidP="006A001B">
            <w:pPr>
              <w:framePr w:w="9912" w:wrap="notBeside" w:vAnchor="text" w:hAnchor="text" w:xAlign="center" w:y="1"/>
              <w:widowControl w:val="0"/>
              <w:spacing w:line="324" w:lineRule="exact"/>
              <w:ind w:left="300"/>
              <w:rPr>
                <w:b/>
                <w:lang w:val="uk-UA"/>
              </w:rPr>
            </w:pPr>
            <w:r w:rsidRPr="00C02FE1">
              <w:rPr>
                <w:b/>
                <w:bCs/>
                <w:color w:val="000000"/>
                <w:shd w:val="clear" w:color="auto" w:fill="FFFFFF"/>
                <w:lang w:val="uk-UA"/>
              </w:rPr>
              <w:t>рік</w:t>
            </w:r>
          </w:p>
        </w:tc>
        <w:tc>
          <w:tcPr>
            <w:tcW w:w="144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4" w:lineRule="exact"/>
              <w:ind w:left="380"/>
              <w:rPr>
                <w:b/>
                <w:lang w:val="uk-UA"/>
              </w:rPr>
            </w:pPr>
            <w:r w:rsidRPr="00C02FE1">
              <w:rPr>
                <w:b/>
                <w:bCs/>
                <w:color w:val="000000"/>
                <w:shd w:val="clear" w:color="auto" w:fill="FFFFFF"/>
                <w:lang w:val="uk-UA"/>
              </w:rPr>
              <w:t>Усього</w:t>
            </w:r>
          </w:p>
          <w:p w:rsidR="007007C6" w:rsidRPr="00C02FE1" w:rsidRDefault="007007C6" w:rsidP="006A001B">
            <w:pPr>
              <w:framePr w:w="9912" w:wrap="notBeside" w:vAnchor="text" w:hAnchor="text" w:xAlign="center" w:y="1"/>
              <w:widowControl w:val="0"/>
              <w:spacing w:line="324" w:lineRule="exact"/>
              <w:ind w:right="380"/>
              <w:jc w:val="right"/>
              <w:rPr>
                <w:b/>
                <w:lang w:val="uk-UA"/>
              </w:rPr>
            </w:pPr>
            <w:r w:rsidRPr="00C02FE1">
              <w:rPr>
                <w:b/>
                <w:bCs/>
                <w:color w:val="000000"/>
                <w:shd w:val="clear" w:color="auto" w:fill="FFFFFF"/>
                <w:lang w:val="uk-UA"/>
              </w:rPr>
              <w:t>Літера-</w:t>
            </w:r>
          </w:p>
          <w:p w:rsidR="007007C6" w:rsidRPr="00C02FE1" w:rsidRDefault="007007C6" w:rsidP="006A001B">
            <w:pPr>
              <w:framePr w:w="9912" w:wrap="notBeside" w:vAnchor="text" w:hAnchor="text" w:xAlign="center" w:y="1"/>
              <w:widowControl w:val="0"/>
              <w:spacing w:line="324" w:lineRule="exact"/>
              <w:ind w:left="380"/>
              <w:rPr>
                <w:b/>
                <w:lang w:val="uk-UA"/>
              </w:rPr>
            </w:pPr>
            <w:r w:rsidRPr="00C02FE1">
              <w:rPr>
                <w:b/>
                <w:bCs/>
                <w:color w:val="000000"/>
                <w:shd w:val="clear" w:color="auto" w:fill="FFFFFF"/>
                <w:lang w:val="uk-UA"/>
              </w:rPr>
              <w:t>тури</w:t>
            </w:r>
          </w:p>
        </w:tc>
        <w:tc>
          <w:tcPr>
            <w:tcW w:w="1272"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Худож-</w:t>
            </w:r>
          </w:p>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ня</w:t>
            </w:r>
          </w:p>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літера</w:t>
            </w:r>
          </w:p>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тура</w:t>
            </w:r>
          </w:p>
        </w:tc>
        <w:tc>
          <w:tcPr>
            <w:tcW w:w="120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Мето-</w:t>
            </w:r>
          </w:p>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дична</w:t>
            </w:r>
          </w:p>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літера</w:t>
            </w:r>
          </w:p>
          <w:p w:rsidR="007007C6" w:rsidRPr="00C02FE1" w:rsidRDefault="007007C6" w:rsidP="006A001B">
            <w:pPr>
              <w:framePr w:w="9912" w:wrap="notBeside" w:vAnchor="text" w:hAnchor="text" w:xAlign="center" w:y="1"/>
              <w:widowControl w:val="0"/>
              <w:spacing w:line="324" w:lineRule="exact"/>
              <w:jc w:val="center"/>
              <w:rPr>
                <w:b/>
                <w:lang w:val="uk-UA"/>
              </w:rPr>
            </w:pPr>
            <w:r w:rsidRPr="00C02FE1">
              <w:rPr>
                <w:b/>
                <w:bCs/>
                <w:color w:val="000000"/>
                <w:shd w:val="clear" w:color="auto" w:fill="FFFFFF"/>
                <w:lang w:val="uk-UA"/>
              </w:rPr>
              <w:t>тура</w:t>
            </w:r>
          </w:p>
        </w:tc>
        <w:tc>
          <w:tcPr>
            <w:tcW w:w="132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2" w:lineRule="exact"/>
              <w:ind w:left="280"/>
              <w:rPr>
                <w:b/>
                <w:lang w:val="uk-UA"/>
              </w:rPr>
            </w:pPr>
            <w:r w:rsidRPr="00C02FE1">
              <w:rPr>
                <w:b/>
                <w:bCs/>
                <w:color w:val="000000"/>
                <w:shd w:val="clear" w:color="auto" w:fill="FFFFFF"/>
                <w:lang w:val="uk-UA"/>
              </w:rPr>
              <w:t>Довід-</w:t>
            </w:r>
          </w:p>
          <w:p w:rsidR="007007C6" w:rsidRPr="00C02FE1" w:rsidRDefault="007007C6" w:rsidP="006A001B">
            <w:pPr>
              <w:framePr w:w="9912" w:wrap="notBeside" w:vAnchor="text" w:hAnchor="text" w:xAlign="center" w:y="1"/>
              <w:widowControl w:val="0"/>
              <w:spacing w:line="322" w:lineRule="exact"/>
              <w:jc w:val="center"/>
              <w:rPr>
                <w:b/>
                <w:lang w:val="uk-UA"/>
              </w:rPr>
            </w:pPr>
            <w:r w:rsidRPr="00C02FE1">
              <w:rPr>
                <w:b/>
                <w:bCs/>
                <w:color w:val="000000"/>
                <w:shd w:val="clear" w:color="auto" w:fill="FFFFFF"/>
                <w:lang w:val="uk-UA"/>
              </w:rPr>
              <w:t>кова</w:t>
            </w:r>
          </w:p>
          <w:p w:rsidR="007007C6" w:rsidRPr="00C02FE1" w:rsidRDefault="007007C6" w:rsidP="006A001B">
            <w:pPr>
              <w:framePr w:w="9912" w:wrap="notBeside" w:vAnchor="text" w:hAnchor="text" w:xAlign="center" w:y="1"/>
              <w:widowControl w:val="0"/>
              <w:spacing w:line="322" w:lineRule="exact"/>
              <w:ind w:left="280"/>
              <w:rPr>
                <w:b/>
                <w:lang w:val="uk-UA"/>
              </w:rPr>
            </w:pPr>
            <w:r w:rsidRPr="00C02FE1">
              <w:rPr>
                <w:b/>
                <w:bCs/>
                <w:color w:val="000000"/>
                <w:shd w:val="clear" w:color="auto" w:fill="FFFFFF"/>
                <w:lang w:val="uk-UA"/>
              </w:rPr>
              <w:t>літера</w:t>
            </w:r>
          </w:p>
          <w:p w:rsidR="007007C6" w:rsidRPr="00C02FE1" w:rsidRDefault="007007C6" w:rsidP="006A001B">
            <w:pPr>
              <w:framePr w:w="9912" w:wrap="notBeside" w:vAnchor="text" w:hAnchor="text" w:xAlign="center" w:y="1"/>
              <w:widowControl w:val="0"/>
              <w:spacing w:line="322" w:lineRule="exact"/>
              <w:jc w:val="center"/>
              <w:rPr>
                <w:b/>
                <w:lang w:val="uk-UA"/>
              </w:rPr>
            </w:pPr>
            <w:r w:rsidRPr="00C02FE1">
              <w:rPr>
                <w:b/>
                <w:bCs/>
                <w:color w:val="000000"/>
                <w:shd w:val="clear" w:color="auto" w:fill="FFFFFF"/>
                <w:lang w:val="uk-UA"/>
              </w:rPr>
              <w:t>тура</w:t>
            </w:r>
          </w:p>
        </w:tc>
        <w:tc>
          <w:tcPr>
            <w:tcW w:w="1445"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6" w:lineRule="exact"/>
              <w:jc w:val="center"/>
              <w:rPr>
                <w:b/>
                <w:lang w:val="uk-UA"/>
              </w:rPr>
            </w:pPr>
            <w:r w:rsidRPr="00C02FE1">
              <w:rPr>
                <w:b/>
                <w:bCs/>
                <w:color w:val="000000"/>
                <w:shd w:val="clear" w:color="auto" w:fill="FFFFFF"/>
                <w:lang w:val="uk-UA"/>
              </w:rPr>
              <w:t>Підруч-</w:t>
            </w:r>
          </w:p>
          <w:p w:rsidR="007007C6" w:rsidRPr="00C02FE1" w:rsidRDefault="007007C6" w:rsidP="006A001B">
            <w:pPr>
              <w:framePr w:w="9912" w:wrap="notBeside" w:vAnchor="text" w:hAnchor="text" w:xAlign="center" w:y="1"/>
              <w:widowControl w:val="0"/>
              <w:spacing w:line="326" w:lineRule="exact"/>
              <w:jc w:val="center"/>
              <w:rPr>
                <w:b/>
                <w:lang w:val="uk-UA"/>
              </w:rPr>
            </w:pPr>
            <w:r w:rsidRPr="00C02FE1">
              <w:rPr>
                <w:b/>
                <w:bCs/>
                <w:color w:val="000000"/>
                <w:shd w:val="clear" w:color="auto" w:fill="FFFFFF"/>
                <w:lang w:val="uk-UA"/>
              </w:rPr>
              <w:t>ники</w:t>
            </w:r>
          </w:p>
          <w:p w:rsidR="007007C6" w:rsidRPr="00C02FE1" w:rsidRDefault="007007C6" w:rsidP="006A001B">
            <w:pPr>
              <w:framePr w:w="9912" w:wrap="notBeside" w:vAnchor="text" w:hAnchor="text" w:xAlign="center" w:y="1"/>
              <w:widowControl w:val="0"/>
              <w:spacing w:line="326" w:lineRule="exact"/>
              <w:ind w:left="240"/>
              <w:rPr>
                <w:b/>
                <w:lang w:val="uk-UA"/>
              </w:rPr>
            </w:pPr>
            <w:r w:rsidRPr="00C02FE1">
              <w:rPr>
                <w:b/>
                <w:bCs/>
                <w:color w:val="000000"/>
                <w:shd w:val="clear" w:color="auto" w:fill="FFFFFF"/>
                <w:lang w:val="uk-UA"/>
              </w:rPr>
              <w:t>(разом)</w:t>
            </w:r>
          </w:p>
        </w:tc>
        <w:tc>
          <w:tcPr>
            <w:tcW w:w="109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after="120" w:line="270" w:lineRule="exact"/>
              <w:ind w:right="240"/>
              <w:jc w:val="right"/>
              <w:rPr>
                <w:b/>
                <w:lang w:val="uk-UA"/>
              </w:rPr>
            </w:pPr>
            <w:r w:rsidRPr="00C02FE1">
              <w:rPr>
                <w:b/>
                <w:bCs/>
                <w:color w:val="000000"/>
                <w:shd w:val="clear" w:color="auto" w:fill="FFFFFF"/>
                <w:lang w:val="uk-UA"/>
              </w:rPr>
              <w:t>Укр.</w:t>
            </w:r>
          </w:p>
          <w:p w:rsidR="007007C6" w:rsidRPr="00C02FE1" w:rsidRDefault="007007C6" w:rsidP="006A001B">
            <w:pPr>
              <w:framePr w:w="9912" w:wrap="notBeside" w:vAnchor="text" w:hAnchor="text" w:xAlign="center" w:y="1"/>
              <w:widowControl w:val="0"/>
              <w:spacing w:before="120" w:line="270" w:lineRule="exact"/>
              <w:ind w:right="140"/>
              <w:jc w:val="right"/>
              <w:rPr>
                <w:b/>
                <w:lang w:val="uk-UA"/>
              </w:rPr>
            </w:pPr>
            <w:r w:rsidRPr="00C02FE1">
              <w:rPr>
                <w:b/>
                <w:bCs/>
                <w:color w:val="000000"/>
                <w:shd w:val="clear" w:color="auto" w:fill="FFFFFF"/>
                <w:lang w:val="uk-UA"/>
              </w:rPr>
              <w:t>мовою</w:t>
            </w:r>
          </w:p>
        </w:tc>
        <w:tc>
          <w:tcPr>
            <w:tcW w:w="1080"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326" w:lineRule="exact"/>
              <w:ind w:right="220"/>
              <w:jc w:val="right"/>
              <w:rPr>
                <w:b/>
                <w:lang w:val="uk-UA"/>
              </w:rPr>
            </w:pPr>
            <w:r>
              <w:rPr>
                <w:b/>
                <w:bCs/>
                <w:color w:val="000000"/>
                <w:shd w:val="clear" w:color="auto" w:fill="FFFFFF"/>
                <w:lang w:val="uk-UA"/>
              </w:rPr>
              <w:t xml:space="preserve">Іншою </w:t>
            </w:r>
            <w:r w:rsidRPr="00C02FE1">
              <w:rPr>
                <w:b/>
                <w:bCs/>
                <w:color w:val="000000"/>
                <w:shd w:val="clear" w:color="auto" w:fill="FFFFFF"/>
                <w:lang w:val="uk-UA"/>
              </w:rPr>
              <w:t>мовою</w:t>
            </w:r>
          </w:p>
        </w:tc>
      </w:tr>
      <w:tr w:rsidR="007007C6" w:rsidRPr="00C02FE1" w:rsidTr="006A001B">
        <w:trPr>
          <w:trHeight w:hRule="exact" w:val="648"/>
          <w:jc w:val="center"/>
        </w:trPr>
        <w:tc>
          <w:tcPr>
            <w:tcW w:w="1066"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after="60" w:line="270" w:lineRule="exact"/>
              <w:ind w:left="300"/>
              <w:rPr>
                <w:sz w:val="28"/>
                <w:szCs w:val="28"/>
                <w:lang w:val="uk-UA"/>
              </w:rPr>
            </w:pPr>
            <w:r w:rsidRPr="00C02FE1">
              <w:rPr>
                <w:color w:val="000000"/>
                <w:sz w:val="28"/>
                <w:szCs w:val="28"/>
                <w:shd w:val="clear" w:color="auto" w:fill="FFFFFF"/>
                <w:lang w:val="uk-UA"/>
              </w:rPr>
              <w:t>2010-</w:t>
            </w:r>
          </w:p>
          <w:p w:rsidR="007007C6" w:rsidRPr="00C02FE1" w:rsidRDefault="007007C6" w:rsidP="006A001B">
            <w:pPr>
              <w:framePr w:w="9912" w:wrap="notBeside" w:vAnchor="text" w:hAnchor="text" w:xAlign="center" w:y="1"/>
              <w:widowControl w:val="0"/>
              <w:spacing w:before="60" w:line="270" w:lineRule="exact"/>
              <w:ind w:left="160"/>
              <w:rPr>
                <w:sz w:val="28"/>
                <w:szCs w:val="28"/>
                <w:lang w:val="uk-UA"/>
              </w:rPr>
            </w:pPr>
            <w:r w:rsidRPr="00C02FE1">
              <w:rPr>
                <w:color w:val="000000"/>
                <w:sz w:val="28"/>
                <w:szCs w:val="28"/>
                <w:shd w:val="clear" w:color="auto" w:fill="FFFFFF"/>
                <w:lang w:val="uk-UA"/>
              </w:rPr>
              <w:t>2011</w:t>
            </w:r>
          </w:p>
        </w:tc>
        <w:tc>
          <w:tcPr>
            <w:tcW w:w="144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lang w:val="uk-UA"/>
              </w:rPr>
            </w:pPr>
            <w:r w:rsidRPr="00C02FE1">
              <w:rPr>
                <w:color w:val="000000"/>
                <w:shd w:val="clear" w:color="auto" w:fill="FFFFFF"/>
                <w:lang w:val="uk-UA"/>
              </w:rPr>
              <w:t>1292</w:t>
            </w:r>
          </w:p>
        </w:tc>
        <w:tc>
          <w:tcPr>
            <w:tcW w:w="1272"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39</w:t>
            </w:r>
          </w:p>
        </w:tc>
        <w:tc>
          <w:tcPr>
            <w:tcW w:w="120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2</w:t>
            </w:r>
          </w:p>
        </w:tc>
        <w:tc>
          <w:tcPr>
            <w:tcW w:w="132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w:t>
            </w:r>
          </w:p>
        </w:tc>
        <w:tc>
          <w:tcPr>
            <w:tcW w:w="1445"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1250</w:t>
            </w:r>
          </w:p>
        </w:tc>
        <w:tc>
          <w:tcPr>
            <w:tcW w:w="109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40"/>
              <w:jc w:val="right"/>
              <w:rPr>
                <w:lang w:val="uk-UA"/>
              </w:rPr>
            </w:pPr>
            <w:r w:rsidRPr="00C02FE1">
              <w:rPr>
                <w:color w:val="000000"/>
                <w:shd w:val="clear" w:color="auto" w:fill="FFFFFF"/>
                <w:lang w:val="uk-UA"/>
              </w:rPr>
              <w:t>692</w:t>
            </w:r>
          </w:p>
        </w:tc>
        <w:tc>
          <w:tcPr>
            <w:tcW w:w="1080"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lang w:val="uk-UA"/>
              </w:rPr>
            </w:pPr>
            <w:r w:rsidRPr="00C02FE1">
              <w:rPr>
                <w:color w:val="000000"/>
                <w:shd w:val="clear" w:color="auto" w:fill="FFFFFF"/>
                <w:lang w:val="uk-UA"/>
              </w:rPr>
              <w:t>600</w:t>
            </w:r>
          </w:p>
        </w:tc>
      </w:tr>
      <w:tr w:rsidR="007007C6" w:rsidRPr="00C02FE1" w:rsidTr="006A001B">
        <w:trPr>
          <w:trHeight w:hRule="exact" w:val="658"/>
          <w:jc w:val="center"/>
        </w:trPr>
        <w:tc>
          <w:tcPr>
            <w:tcW w:w="1066"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after="60" w:line="270" w:lineRule="exact"/>
              <w:ind w:left="300"/>
              <w:rPr>
                <w:sz w:val="28"/>
                <w:szCs w:val="28"/>
                <w:lang w:val="uk-UA"/>
              </w:rPr>
            </w:pPr>
            <w:r w:rsidRPr="00C02FE1">
              <w:rPr>
                <w:color w:val="000000"/>
                <w:sz w:val="28"/>
                <w:szCs w:val="28"/>
                <w:shd w:val="clear" w:color="auto" w:fill="FFFFFF"/>
                <w:lang w:val="uk-UA"/>
              </w:rPr>
              <w:t>2011-</w:t>
            </w:r>
          </w:p>
          <w:p w:rsidR="007007C6" w:rsidRPr="00C02FE1" w:rsidRDefault="007007C6" w:rsidP="006A001B">
            <w:pPr>
              <w:framePr w:w="9912" w:wrap="notBeside" w:vAnchor="text" w:hAnchor="text" w:xAlign="center" w:y="1"/>
              <w:widowControl w:val="0"/>
              <w:spacing w:before="60" w:line="270" w:lineRule="exact"/>
              <w:ind w:left="160"/>
              <w:rPr>
                <w:sz w:val="28"/>
                <w:szCs w:val="28"/>
                <w:lang w:val="uk-UA"/>
              </w:rPr>
            </w:pPr>
            <w:r w:rsidRPr="00C02FE1">
              <w:rPr>
                <w:color w:val="000000"/>
                <w:sz w:val="28"/>
                <w:szCs w:val="28"/>
                <w:shd w:val="clear" w:color="auto" w:fill="FFFFFF"/>
                <w:lang w:val="uk-UA"/>
              </w:rPr>
              <w:t>2012</w:t>
            </w:r>
          </w:p>
        </w:tc>
        <w:tc>
          <w:tcPr>
            <w:tcW w:w="144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lang w:val="uk-UA"/>
              </w:rPr>
            </w:pPr>
            <w:r w:rsidRPr="00C02FE1">
              <w:rPr>
                <w:color w:val="000000"/>
                <w:shd w:val="clear" w:color="auto" w:fill="FFFFFF"/>
                <w:lang w:val="uk-UA"/>
              </w:rPr>
              <w:t>1469</w:t>
            </w:r>
          </w:p>
        </w:tc>
        <w:tc>
          <w:tcPr>
            <w:tcW w:w="1272"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39</w:t>
            </w:r>
          </w:p>
        </w:tc>
        <w:tc>
          <w:tcPr>
            <w:tcW w:w="120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3</w:t>
            </w:r>
          </w:p>
        </w:tc>
        <w:tc>
          <w:tcPr>
            <w:tcW w:w="132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2</w:t>
            </w:r>
          </w:p>
        </w:tc>
        <w:tc>
          <w:tcPr>
            <w:tcW w:w="1445"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1425</w:t>
            </w:r>
          </w:p>
        </w:tc>
        <w:tc>
          <w:tcPr>
            <w:tcW w:w="109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40"/>
              <w:jc w:val="right"/>
              <w:rPr>
                <w:lang w:val="uk-UA"/>
              </w:rPr>
            </w:pPr>
            <w:r w:rsidRPr="00C02FE1">
              <w:rPr>
                <w:color w:val="000000"/>
                <w:shd w:val="clear" w:color="auto" w:fill="FFFFFF"/>
                <w:lang w:val="uk-UA"/>
              </w:rPr>
              <w:t>764</w:t>
            </w:r>
          </w:p>
        </w:tc>
        <w:tc>
          <w:tcPr>
            <w:tcW w:w="1080"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lang w:val="uk-UA"/>
              </w:rPr>
            </w:pPr>
            <w:r w:rsidRPr="00C02FE1">
              <w:rPr>
                <w:color w:val="000000"/>
                <w:shd w:val="clear" w:color="auto" w:fill="FFFFFF"/>
                <w:lang w:val="uk-UA"/>
              </w:rPr>
              <w:t>705</w:t>
            </w:r>
          </w:p>
        </w:tc>
      </w:tr>
      <w:tr w:rsidR="007007C6" w:rsidRPr="00C02FE1" w:rsidTr="006A001B">
        <w:trPr>
          <w:trHeight w:hRule="exact" w:val="648"/>
          <w:jc w:val="center"/>
        </w:trPr>
        <w:tc>
          <w:tcPr>
            <w:tcW w:w="1066"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after="60" w:line="270" w:lineRule="exact"/>
              <w:ind w:left="300"/>
              <w:rPr>
                <w:sz w:val="28"/>
                <w:szCs w:val="28"/>
                <w:lang w:val="uk-UA"/>
              </w:rPr>
            </w:pPr>
            <w:r w:rsidRPr="00C02FE1">
              <w:rPr>
                <w:color w:val="000000"/>
                <w:sz w:val="28"/>
                <w:szCs w:val="28"/>
                <w:shd w:val="clear" w:color="auto" w:fill="FFFFFF"/>
                <w:lang w:val="uk-UA"/>
              </w:rPr>
              <w:t>2012-</w:t>
            </w:r>
          </w:p>
          <w:p w:rsidR="007007C6" w:rsidRPr="00C02FE1" w:rsidRDefault="007007C6" w:rsidP="006A001B">
            <w:pPr>
              <w:framePr w:w="9912" w:wrap="notBeside" w:vAnchor="text" w:hAnchor="text" w:xAlign="center" w:y="1"/>
              <w:widowControl w:val="0"/>
              <w:spacing w:before="60" w:line="270" w:lineRule="exact"/>
              <w:ind w:left="160"/>
              <w:rPr>
                <w:sz w:val="28"/>
                <w:szCs w:val="28"/>
                <w:lang w:val="uk-UA"/>
              </w:rPr>
            </w:pPr>
            <w:r w:rsidRPr="00C02FE1">
              <w:rPr>
                <w:color w:val="000000"/>
                <w:sz w:val="28"/>
                <w:szCs w:val="28"/>
                <w:shd w:val="clear" w:color="auto" w:fill="FFFFFF"/>
                <w:lang w:val="uk-UA"/>
              </w:rPr>
              <w:t>2013</w:t>
            </w:r>
          </w:p>
        </w:tc>
        <w:tc>
          <w:tcPr>
            <w:tcW w:w="144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lang w:val="uk-UA"/>
              </w:rPr>
            </w:pPr>
            <w:r w:rsidRPr="00C02FE1">
              <w:rPr>
                <w:color w:val="000000"/>
                <w:shd w:val="clear" w:color="auto" w:fill="FFFFFF"/>
                <w:lang w:val="uk-UA"/>
              </w:rPr>
              <w:t>2159</w:t>
            </w:r>
          </w:p>
        </w:tc>
        <w:tc>
          <w:tcPr>
            <w:tcW w:w="1272"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47</w:t>
            </w:r>
          </w:p>
        </w:tc>
        <w:tc>
          <w:tcPr>
            <w:tcW w:w="120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32</w:t>
            </w:r>
          </w:p>
        </w:tc>
        <w:tc>
          <w:tcPr>
            <w:tcW w:w="132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4</w:t>
            </w:r>
          </w:p>
        </w:tc>
        <w:tc>
          <w:tcPr>
            <w:tcW w:w="1445"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2076</w:t>
            </w:r>
          </w:p>
        </w:tc>
        <w:tc>
          <w:tcPr>
            <w:tcW w:w="109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40"/>
              <w:jc w:val="right"/>
              <w:rPr>
                <w:lang w:val="uk-UA"/>
              </w:rPr>
            </w:pPr>
            <w:r w:rsidRPr="00C02FE1">
              <w:rPr>
                <w:color w:val="000000"/>
                <w:shd w:val="clear" w:color="auto" w:fill="FFFFFF"/>
                <w:lang w:val="uk-UA"/>
              </w:rPr>
              <w:t>1201</w:t>
            </w:r>
          </w:p>
        </w:tc>
        <w:tc>
          <w:tcPr>
            <w:tcW w:w="1080"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lang w:val="uk-UA"/>
              </w:rPr>
            </w:pPr>
            <w:r w:rsidRPr="00C02FE1">
              <w:rPr>
                <w:color w:val="000000"/>
                <w:shd w:val="clear" w:color="auto" w:fill="FFFFFF"/>
                <w:lang w:val="uk-UA"/>
              </w:rPr>
              <w:t>875</w:t>
            </w:r>
          </w:p>
        </w:tc>
      </w:tr>
      <w:tr w:rsidR="007007C6" w:rsidRPr="00C02FE1" w:rsidTr="006A001B">
        <w:trPr>
          <w:trHeight w:hRule="exact" w:val="662"/>
          <w:jc w:val="center"/>
        </w:trPr>
        <w:tc>
          <w:tcPr>
            <w:tcW w:w="1066"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after="60" w:line="270" w:lineRule="exact"/>
              <w:ind w:left="300"/>
              <w:rPr>
                <w:sz w:val="28"/>
                <w:szCs w:val="28"/>
                <w:lang w:val="uk-UA"/>
              </w:rPr>
            </w:pPr>
            <w:r w:rsidRPr="00C02FE1">
              <w:rPr>
                <w:color w:val="000000"/>
                <w:sz w:val="28"/>
                <w:szCs w:val="28"/>
                <w:shd w:val="clear" w:color="auto" w:fill="FFFFFF"/>
                <w:lang w:val="uk-UA"/>
              </w:rPr>
              <w:t>2013-</w:t>
            </w:r>
          </w:p>
          <w:p w:rsidR="007007C6" w:rsidRPr="00C02FE1" w:rsidRDefault="007007C6" w:rsidP="006A001B">
            <w:pPr>
              <w:framePr w:w="9912" w:wrap="notBeside" w:vAnchor="text" w:hAnchor="text" w:xAlign="center" w:y="1"/>
              <w:widowControl w:val="0"/>
              <w:spacing w:before="60" w:line="270" w:lineRule="exact"/>
              <w:ind w:left="160"/>
              <w:rPr>
                <w:sz w:val="28"/>
                <w:szCs w:val="28"/>
                <w:lang w:val="uk-UA"/>
              </w:rPr>
            </w:pPr>
            <w:r w:rsidRPr="00C02FE1">
              <w:rPr>
                <w:color w:val="000000"/>
                <w:sz w:val="28"/>
                <w:szCs w:val="28"/>
                <w:shd w:val="clear" w:color="auto" w:fill="FFFFFF"/>
                <w:lang w:val="uk-UA"/>
              </w:rPr>
              <w:t>2014</w:t>
            </w:r>
          </w:p>
        </w:tc>
        <w:tc>
          <w:tcPr>
            <w:tcW w:w="144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lang w:val="uk-UA"/>
              </w:rPr>
            </w:pPr>
            <w:r w:rsidRPr="00C02FE1">
              <w:rPr>
                <w:color w:val="000000"/>
                <w:shd w:val="clear" w:color="auto" w:fill="FFFFFF"/>
                <w:lang w:val="uk-UA"/>
              </w:rPr>
              <w:t>2034</w:t>
            </w:r>
          </w:p>
        </w:tc>
        <w:tc>
          <w:tcPr>
            <w:tcW w:w="1272"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52</w:t>
            </w:r>
          </w:p>
        </w:tc>
        <w:tc>
          <w:tcPr>
            <w:tcW w:w="120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15</w:t>
            </w:r>
          </w:p>
        </w:tc>
        <w:tc>
          <w:tcPr>
            <w:tcW w:w="132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33</w:t>
            </w:r>
          </w:p>
        </w:tc>
        <w:tc>
          <w:tcPr>
            <w:tcW w:w="1445"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1934</w:t>
            </w:r>
          </w:p>
        </w:tc>
        <w:tc>
          <w:tcPr>
            <w:tcW w:w="109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140"/>
              <w:jc w:val="right"/>
              <w:rPr>
                <w:lang w:val="uk-UA"/>
              </w:rPr>
            </w:pPr>
            <w:r w:rsidRPr="00C02FE1">
              <w:rPr>
                <w:color w:val="000000"/>
                <w:shd w:val="clear" w:color="auto" w:fill="FFFFFF"/>
                <w:lang w:val="uk-UA"/>
              </w:rPr>
              <w:t>1048</w:t>
            </w:r>
          </w:p>
        </w:tc>
        <w:tc>
          <w:tcPr>
            <w:tcW w:w="1080"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lang w:val="uk-UA"/>
              </w:rPr>
            </w:pPr>
            <w:r w:rsidRPr="00C02FE1">
              <w:rPr>
                <w:color w:val="000000"/>
                <w:shd w:val="clear" w:color="auto" w:fill="FFFFFF"/>
                <w:lang w:val="uk-UA"/>
              </w:rPr>
              <w:t>986</w:t>
            </w:r>
          </w:p>
        </w:tc>
      </w:tr>
      <w:tr w:rsidR="007007C6" w:rsidRPr="00C02FE1" w:rsidTr="006A001B">
        <w:trPr>
          <w:trHeight w:hRule="exact" w:val="653"/>
          <w:jc w:val="center"/>
        </w:trPr>
        <w:tc>
          <w:tcPr>
            <w:tcW w:w="1066"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after="60" w:line="270" w:lineRule="exact"/>
              <w:ind w:left="300"/>
              <w:rPr>
                <w:sz w:val="28"/>
                <w:szCs w:val="28"/>
                <w:lang w:val="uk-UA"/>
              </w:rPr>
            </w:pPr>
            <w:r w:rsidRPr="00C02FE1">
              <w:rPr>
                <w:color w:val="000000"/>
                <w:sz w:val="28"/>
                <w:szCs w:val="28"/>
                <w:shd w:val="clear" w:color="auto" w:fill="FFFFFF"/>
                <w:lang w:val="uk-UA"/>
              </w:rPr>
              <w:t>2014-</w:t>
            </w:r>
          </w:p>
          <w:p w:rsidR="007007C6" w:rsidRPr="00C02FE1" w:rsidRDefault="007007C6" w:rsidP="006A001B">
            <w:pPr>
              <w:framePr w:w="9912" w:wrap="notBeside" w:vAnchor="text" w:hAnchor="text" w:xAlign="center" w:y="1"/>
              <w:widowControl w:val="0"/>
              <w:spacing w:before="60" w:line="270" w:lineRule="exact"/>
              <w:ind w:left="160"/>
              <w:rPr>
                <w:sz w:val="28"/>
                <w:szCs w:val="28"/>
                <w:lang w:val="uk-UA"/>
              </w:rPr>
            </w:pPr>
            <w:r w:rsidRPr="00C02FE1">
              <w:rPr>
                <w:color w:val="000000"/>
                <w:sz w:val="28"/>
                <w:szCs w:val="28"/>
                <w:shd w:val="clear" w:color="auto" w:fill="FFFFFF"/>
                <w:lang w:val="uk-UA"/>
              </w:rPr>
              <w:t>2015</w:t>
            </w:r>
          </w:p>
        </w:tc>
        <w:tc>
          <w:tcPr>
            <w:tcW w:w="144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lang w:val="uk-UA"/>
              </w:rPr>
            </w:pPr>
            <w:r w:rsidRPr="00C02FE1">
              <w:rPr>
                <w:color w:val="000000"/>
                <w:shd w:val="clear" w:color="auto" w:fill="FFFFFF"/>
                <w:lang w:val="uk-UA"/>
              </w:rPr>
              <w:t>1115</w:t>
            </w:r>
          </w:p>
        </w:tc>
        <w:tc>
          <w:tcPr>
            <w:tcW w:w="1272"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92</w:t>
            </w:r>
          </w:p>
        </w:tc>
        <w:tc>
          <w:tcPr>
            <w:tcW w:w="120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9</w:t>
            </w:r>
          </w:p>
        </w:tc>
        <w:tc>
          <w:tcPr>
            <w:tcW w:w="132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10</w:t>
            </w:r>
          </w:p>
        </w:tc>
        <w:tc>
          <w:tcPr>
            <w:tcW w:w="1445"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1004</w:t>
            </w:r>
          </w:p>
        </w:tc>
        <w:tc>
          <w:tcPr>
            <w:tcW w:w="1090" w:type="dxa"/>
            <w:tcBorders>
              <w:top w:val="single" w:sz="4" w:space="0" w:color="auto"/>
              <w:lef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40"/>
              <w:jc w:val="right"/>
              <w:rPr>
                <w:lang w:val="uk-UA"/>
              </w:rPr>
            </w:pPr>
            <w:r w:rsidRPr="00C02FE1">
              <w:rPr>
                <w:color w:val="000000"/>
                <w:shd w:val="clear" w:color="auto" w:fill="FFFFFF"/>
                <w:lang w:val="uk-UA"/>
              </w:rPr>
              <w:t>567</w:t>
            </w:r>
          </w:p>
        </w:tc>
        <w:tc>
          <w:tcPr>
            <w:tcW w:w="1080"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lang w:val="uk-UA"/>
              </w:rPr>
            </w:pPr>
            <w:r w:rsidRPr="00C02FE1">
              <w:rPr>
                <w:color w:val="000000"/>
                <w:shd w:val="clear" w:color="auto" w:fill="FFFFFF"/>
                <w:lang w:val="uk-UA"/>
              </w:rPr>
              <w:t>548</w:t>
            </w:r>
          </w:p>
        </w:tc>
      </w:tr>
      <w:tr w:rsidR="007007C6" w:rsidRPr="00C02FE1"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after="60" w:line="270" w:lineRule="exact"/>
              <w:ind w:left="300"/>
              <w:rPr>
                <w:sz w:val="28"/>
                <w:szCs w:val="28"/>
                <w:lang w:val="uk-UA"/>
              </w:rPr>
            </w:pPr>
            <w:r w:rsidRPr="00C02FE1">
              <w:rPr>
                <w:color w:val="000000"/>
                <w:sz w:val="28"/>
                <w:szCs w:val="28"/>
                <w:shd w:val="clear" w:color="auto" w:fill="FFFFFF"/>
                <w:lang w:val="uk-UA"/>
              </w:rPr>
              <w:t>2015-</w:t>
            </w:r>
          </w:p>
          <w:p w:rsidR="007007C6" w:rsidRPr="00C02FE1" w:rsidRDefault="007007C6" w:rsidP="006A001B">
            <w:pPr>
              <w:framePr w:w="9912" w:wrap="notBeside" w:vAnchor="text" w:hAnchor="text" w:xAlign="center" w:y="1"/>
              <w:widowControl w:val="0"/>
              <w:spacing w:before="60" w:line="270" w:lineRule="exact"/>
              <w:ind w:left="160"/>
              <w:rPr>
                <w:sz w:val="28"/>
                <w:szCs w:val="28"/>
                <w:lang w:val="uk-UA"/>
              </w:rPr>
            </w:pPr>
            <w:r w:rsidRPr="00C02FE1">
              <w:rPr>
                <w:color w:val="000000"/>
                <w:sz w:val="28"/>
                <w:szCs w:val="28"/>
                <w:shd w:val="clear" w:color="auto" w:fill="FFFFFF"/>
                <w:lang w:val="uk-UA"/>
              </w:rPr>
              <w:t>2016</w:t>
            </w:r>
          </w:p>
        </w:tc>
        <w:tc>
          <w:tcPr>
            <w:tcW w:w="144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lang w:val="uk-UA"/>
              </w:rPr>
            </w:pPr>
            <w:r w:rsidRPr="00C02FE1">
              <w:rPr>
                <w:color w:val="000000"/>
                <w:shd w:val="clear" w:color="auto" w:fill="FFFFFF"/>
                <w:lang w:val="uk-UA"/>
              </w:rPr>
              <w:t>3379</w:t>
            </w:r>
          </w:p>
        </w:tc>
        <w:tc>
          <w:tcPr>
            <w:tcW w:w="1272"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45</w:t>
            </w:r>
          </w:p>
        </w:tc>
        <w:tc>
          <w:tcPr>
            <w:tcW w:w="120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80" w:lineRule="exact"/>
              <w:ind w:left="620"/>
              <w:rPr>
                <w:lang w:val="uk-UA"/>
              </w:rPr>
            </w:pPr>
            <w:r w:rsidRPr="00C02FE1">
              <w:rPr>
                <w:color w:val="000000"/>
                <w:shd w:val="clear" w:color="auto" w:fill="FFFFFF"/>
                <w:lang w:val="uk-UA"/>
              </w:rPr>
              <w:t>-</w:t>
            </w:r>
          </w:p>
        </w:tc>
        <w:tc>
          <w:tcPr>
            <w:tcW w:w="132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10</w:t>
            </w:r>
          </w:p>
        </w:tc>
        <w:tc>
          <w:tcPr>
            <w:tcW w:w="1445"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lang w:val="uk-UA"/>
              </w:rPr>
            </w:pPr>
            <w:r w:rsidRPr="00C02FE1">
              <w:rPr>
                <w:color w:val="000000"/>
                <w:shd w:val="clear" w:color="auto" w:fill="FFFFFF"/>
                <w:lang w:val="uk-UA"/>
              </w:rPr>
              <w:t>3324</w:t>
            </w:r>
          </w:p>
        </w:tc>
        <w:tc>
          <w:tcPr>
            <w:tcW w:w="109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140"/>
              <w:jc w:val="right"/>
              <w:rPr>
                <w:lang w:val="uk-UA"/>
              </w:rPr>
            </w:pPr>
            <w:r w:rsidRPr="00C02FE1">
              <w:rPr>
                <w:color w:val="000000"/>
                <w:shd w:val="clear" w:color="auto" w:fill="FFFFFF"/>
                <w:lang w:val="uk-UA"/>
              </w:rPr>
              <w:t>1134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lang w:val="uk-UA"/>
              </w:rPr>
            </w:pPr>
            <w:r w:rsidRPr="00C02FE1">
              <w:rPr>
                <w:color w:val="000000"/>
                <w:shd w:val="clear" w:color="auto" w:fill="FFFFFF"/>
                <w:lang w:val="uk-UA"/>
              </w:rPr>
              <w:t>2245</w:t>
            </w:r>
          </w:p>
        </w:tc>
      </w:tr>
      <w:tr w:rsidR="007007C6" w:rsidRPr="00C02FE1"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sidRPr="00C02FE1">
              <w:rPr>
                <w:color w:val="000000"/>
                <w:sz w:val="28"/>
                <w:szCs w:val="28"/>
                <w:shd w:val="clear" w:color="auto" w:fill="FFFFFF"/>
                <w:lang w:val="uk-UA"/>
              </w:rPr>
              <w:t>2016-</w:t>
            </w:r>
            <w:r w:rsidRPr="003856DB">
              <w:rPr>
                <w:color w:val="000000"/>
                <w:sz w:val="28"/>
                <w:szCs w:val="28"/>
                <w:shd w:val="clear" w:color="auto" w:fill="FFFFFF"/>
                <w:lang w:val="uk-UA"/>
              </w:rPr>
              <w:t>2017</w:t>
            </w: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sidRPr="00C02FE1">
              <w:rPr>
                <w:color w:val="000000"/>
                <w:shd w:val="clear" w:color="auto" w:fill="FFFFFF"/>
                <w:lang w:val="uk-UA"/>
              </w:rPr>
              <w:t>2567</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color w:val="000000"/>
                <w:shd w:val="clear" w:color="auto" w:fill="FFFFFF"/>
                <w:lang w:val="uk-UA"/>
              </w:rPr>
              <w:t>56</w:t>
            </w: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r w:rsidRPr="00C02FE1">
              <w:rPr>
                <w:color w:val="000000"/>
                <w:shd w:val="clear" w:color="auto" w:fill="FFFFFF"/>
                <w:lang w:val="uk-UA"/>
              </w:rPr>
              <w:t>-</w:t>
            </w: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color w:val="000000"/>
                <w:shd w:val="clear" w:color="auto" w:fill="FFFFFF"/>
                <w:lang w:val="uk-UA"/>
              </w:rPr>
              <w:t>2</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color w:val="000000"/>
                <w:shd w:val="clear" w:color="auto" w:fill="FFFFFF"/>
                <w:lang w:val="uk-UA"/>
              </w:rPr>
              <w:t>2509</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sidRPr="00C02FE1">
              <w:rPr>
                <w:color w:val="000000"/>
                <w:shd w:val="clear" w:color="auto" w:fill="FFFFFF"/>
                <w:lang w:val="uk-UA"/>
              </w:rPr>
              <w:t>908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sidRPr="00C02FE1">
              <w:rPr>
                <w:color w:val="000000"/>
                <w:shd w:val="clear" w:color="auto" w:fill="FFFFFF"/>
                <w:lang w:val="uk-UA"/>
              </w:rPr>
              <w:t>1601</w:t>
            </w:r>
          </w:p>
        </w:tc>
      </w:tr>
      <w:tr w:rsidR="007007C6" w:rsidRPr="00C02FE1"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left="180"/>
              <w:rPr>
                <w:color w:val="000000"/>
                <w:sz w:val="28"/>
                <w:szCs w:val="28"/>
                <w:shd w:val="clear" w:color="auto" w:fill="FFFFFF"/>
                <w:lang w:val="uk-UA"/>
              </w:rPr>
            </w:pPr>
            <w:r w:rsidRPr="00C02FE1">
              <w:rPr>
                <w:color w:val="000000"/>
                <w:sz w:val="28"/>
                <w:szCs w:val="28"/>
                <w:shd w:val="clear" w:color="auto" w:fill="FFFFFF"/>
                <w:lang w:val="en-US"/>
              </w:rPr>
              <w:t>2017</w:t>
            </w:r>
            <w:r w:rsidRPr="00C02FE1">
              <w:rPr>
                <w:color w:val="000000"/>
                <w:sz w:val="28"/>
                <w:szCs w:val="28"/>
                <w:shd w:val="clear" w:color="auto" w:fill="FFFFFF"/>
                <w:lang w:val="uk-UA"/>
              </w:rPr>
              <w:t xml:space="preserve">- </w:t>
            </w:r>
          </w:p>
          <w:p w:rsidR="007007C6" w:rsidRPr="00C02FE1" w:rsidRDefault="007007C6" w:rsidP="006A001B">
            <w:pPr>
              <w:framePr w:w="9912" w:wrap="notBeside" w:vAnchor="text" w:hAnchor="text" w:xAlign="center" w:y="1"/>
              <w:widowControl w:val="0"/>
              <w:spacing w:line="270" w:lineRule="exact"/>
              <w:ind w:left="180"/>
              <w:rPr>
                <w:color w:val="000000"/>
                <w:sz w:val="28"/>
                <w:szCs w:val="28"/>
                <w:shd w:val="clear" w:color="auto" w:fill="FFFFFF"/>
                <w:lang w:val="uk-UA"/>
              </w:rPr>
            </w:pPr>
            <w:r w:rsidRPr="00C02FE1">
              <w:rPr>
                <w:color w:val="000000"/>
                <w:sz w:val="28"/>
                <w:szCs w:val="28"/>
                <w:shd w:val="clear" w:color="auto" w:fill="FFFFFF"/>
                <w:lang w:val="uk-UA"/>
              </w:rPr>
              <w:t>2018</w:t>
            </w:r>
          </w:p>
          <w:p w:rsidR="007007C6" w:rsidRPr="00C02FE1" w:rsidRDefault="007007C6" w:rsidP="006A001B">
            <w:pPr>
              <w:framePr w:w="9912" w:wrap="notBeside" w:vAnchor="text" w:hAnchor="text" w:xAlign="center" w:y="1"/>
              <w:widowControl w:val="0"/>
              <w:spacing w:line="270" w:lineRule="exact"/>
              <w:ind w:left="180"/>
              <w:rPr>
                <w:color w:val="000000"/>
                <w:sz w:val="28"/>
                <w:szCs w:val="28"/>
                <w:shd w:val="clear" w:color="auto" w:fill="FFFFFF"/>
                <w:lang w:val="uk-UA"/>
              </w:rPr>
            </w:pPr>
          </w:p>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sidRPr="00C02FE1">
              <w:rPr>
                <w:rFonts w:eastAsia="Courier New"/>
                <w:color w:val="000000"/>
                <w:lang w:val="en-US"/>
              </w:rPr>
              <w:t>1889</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lang w:val="en-US"/>
              </w:rPr>
              <w:t>25</w:t>
            </w: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lang w:val="en-US"/>
              </w:rPr>
              <w:t>33</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lang w:val="en-US"/>
              </w:rPr>
              <w:t>1831</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sidRPr="00C02FE1">
              <w:rPr>
                <w:rFonts w:eastAsia="Courier New"/>
                <w:color w:val="000000"/>
                <w:lang w:val="en-US"/>
              </w:rPr>
              <w:t>1005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sidRPr="00C02FE1">
              <w:rPr>
                <w:rFonts w:eastAsia="Courier New"/>
                <w:color w:val="000000"/>
                <w:lang w:val="en-US"/>
              </w:rPr>
              <w:t>826</w:t>
            </w:r>
          </w:p>
        </w:tc>
      </w:tr>
      <w:tr w:rsidR="007007C6" w:rsidRPr="00C02FE1"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sidRPr="00C02FE1">
              <w:rPr>
                <w:color w:val="000000"/>
                <w:sz w:val="28"/>
                <w:szCs w:val="28"/>
                <w:shd w:val="clear" w:color="auto" w:fill="FFFFFF"/>
                <w:lang w:val="uk-UA"/>
              </w:rPr>
              <w:t>2018</w:t>
            </w:r>
            <w:r w:rsidRPr="003856DB">
              <w:rPr>
                <w:color w:val="000000"/>
                <w:sz w:val="28"/>
                <w:szCs w:val="28"/>
                <w:shd w:val="clear" w:color="auto" w:fill="FFFFFF"/>
                <w:lang w:val="uk-UA"/>
              </w:rPr>
              <w:t>-2019</w:t>
            </w: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sidRPr="00C02FE1">
              <w:rPr>
                <w:rFonts w:eastAsia="Courier New"/>
                <w:color w:val="000000"/>
                <w:lang w:val="uk-UA"/>
              </w:rPr>
              <w:t>4006</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lang w:val="uk-UA"/>
              </w:rPr>
              <w:t>21</w:t>
            </w: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lang w:val="uk-UA"/>
              </w:rPr>
              <w:t>7</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lang w:val="uk-UA"/>
              </w:rPr>
              <w:t>3985</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sidRPr="00C02FE1">
              <w:rPr>
                <w:rFonts w:eastAsia="Courier New"/>
                <w:color w:val="000000"/>
                <w:lang w:val="uk-UA"/>
              </w:rPr>
              <w:t>1500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sidRPr="00C02FE1">
              <w:rPr>
                <w:rFonts w:eastAsia="Courier New"/>
                <w:color w:val="000000"/>
                <w:lang w:val="uk-UA"/>
              </w:rPr>
              <w:t>2506</w:t>
            </w:r>
          </w:p>
        </w:tc>
      </w:tr>
      <w:tr w:rsidR="007007C6" w:rsidRPr="00C02FE1" w:rsidTr="006A001B">
        <w:trPr>
          <w:trHeight w:hRule="exact" w:val="672"/>
          <w:jc w:val="center"/>
        </w:trPr>
        <w:tc>
          <w:tcPr>
            <w:tcW w:w="1066"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sidRPr="00C02FE1">
              <w:rPr>
                <w:rFonts w:eastAsia="Courier New"/>
                <w:color w:val="000000"/>
                <w:sz w:val="28"/>
                <w:szCs w:val="28"/>
                <w:lang w:val="uk-UA"/>
              </w:rPr>
              <w:t>2019-</w:t>
            </w:r>
            <w:r>
              <w:rPr>
                <w:rFonts w:eastAsia="Courier New"/>
                <w:color w:val="000000"/>
                <w:sz w:val="28"/>
                <w:szCs w:val="28"/>
                <w:lang w:val="uk-UA"/>
              </w:rPr>
              <w:t>2020</w:t>
            </w:r>
          </w:p>
        </w:tc>
        <w:tc>
          <w:tcPr>
            <w:tcW w:w="1440"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z w:val="27"/>
                <w:szCs w:val="27"/>
                <w:shd w:val="clear" w:color="auto" w:fill="FFFFFF"/>
                <w:lang w:val="uk-UA"/>
              </w:rPr>
            </w:pPr>
            <w:r w:rsidRPr="00C02FE1">
              <w:rPr>
                <w:rFonts w:eastAsia="Courier New"/>
                <w:color w:val="000000"/>
                <w:lang w:val="uk-UA"/>
              </w:rPr>
              <w:t>3788</w:t>
            </w:r>
          </w:p>
        </w:tc>
        <w:tc>
          <w:tcPr>
            <w:tcW w:w="1272"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r w:rsidRPr="00C02FE1">
              <w:rPr>
                <w:rFonts w:eastAsia="Courier New"/>
                <w:color w:val="000000"/>
                <w:lang w:val="uk-UA"/>
              </w:rPr>
              <w:t>28</w:t>
            </w:r>
          </w:p>
        </w:tc>
        <w:tc>
          <w:tcPr>
            <w:tcW w:w="1200"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z w:val="8"/>
                <w:szCs w:val="8"/>
                <w:shd w:val="clear" w:color="auto" w:fill="FFFFFF"/>
                <w:lang w:val="uk-UA"/>
              </w:rPr>
            </w:pPr>
          </w:p>
        </w:tc>
        <w:tc>
          <w:tcPr>
            <w:tcW w:w="1320"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p>
        </w:tc>
        <w:tc>
          <w:tcPr>
            <w:tcW w:w="1445"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r w:rsidRPr="00C02FE1">
              <w:rPr>
                <w:rFonts w:eastAsia="Courier New"/>
                <w:color w:val="000000"/>
                <w:lang w:val="uk-UA"/>
              </w:rPr>
              <w:t>3760</w:t>
            </w:r>
          </w:p>
        </w:tc>
        <w:tc>
          <w:tcPr>
            <w:tcW w:w="1090" w:type="dxa"/>
            <w:tcBorders>
              <w:top w:val="single" w:sz="4" w:space="0" w:color="auto"/>
              <w:lef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z w:val="27"/>
                <w:szCs w:val="27"/>
                <w:shd w:val="clear" w:color="auto" w:fill="FFFFFF"/>
                <w:lang w:val="uk-UA"/>
              </w:rPr>
            </w:pPr>
            <w:r w:rsidRPr="00C02FE1">
              <w:rPr>
                <w:rFonts w:eastAsia="Courier New"/>
                <w:color w:val="000000"/>
                <w:lang w:val="uk-UA"/>
              </w:rPr>
              <w:t>2054</w:t>
            </w:r>
          </w:p>
        </w:tc>
        <w:tc>
          <w:tcPr>
            <w:tcW w:w="1080" w:type="dxa"/>
            <w:tcBorders>
              <w:top w:val="single" w:sz="4" w:space="0" w:color="auto"/>
              <w:left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z w:val="27"/>
                <w:szCs w:val="27"/>
                <w:shd w:val="clear" w:color="auto" w:fill="FFFFFF"/>
                <w:lang w:val="uk-UA"/>
              </w:rPr>
            </w:pPr>
            <w:r w:rsidRPr="00C02FE1">
              <w:rPr>
                <w:rFonts w:eastAsia="Courier New"/>
                <w:color w:val="000000"/>
                <w:lang w:val="uk-UA"/>
              </w:rPr>
              <w:t>1710</w:t>
            </w:r>
          </w:p>
        </w:tc>
      </w:tr>
      <w:tr w:rsidR="007007C6" w:rsidRPr="00C02FE1" w:rsidTr="006A001B">
        <w:trPr>
          <w:trHeight w:hRule="exact" w:val="80"/>
          <w:jc w:val="center"/>
        </w:trPr>
        <w:tc>
          <w:tcPr>
            <w:tcW w:w="1066"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p>
        </w:tc>
        <w:tc>
          <w:tcPr>
            <w:tcW w:w="1440"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z w:val="27"/>
                <w:szCs w:val="27"/>
                <w:shd w:val="clear" w:color="auto" w:fill="FFFFFF"/>
                <w:lang w:val="uk-UA"/>
              </w:rPr>
            </w:pPr>
          </w:p>
        </w:tc>
        <w:tc>
          <w:tcPr>
            <w:tcW w:w="1272"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p>
        </w:tc>
        <w:tc>
          <w:tcPr>
            <w:tcW w:w="1200"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z w:val="8"/>
                <w:szCs w:val="8"/>
                <w:shd w:val="clear" w:color="auto" w:fill="FFFFFF"/>
                <w:lang w:val="uk-UA"/>
              </w:rPr>
            </w:pPr>
          </w:p>
        </w:tc>
        <w:tc>
          <w:tcPr>
            <w:tcW w:w="1320"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p>
        </w:tc>
        <w:tc>
          <w:tcPr>
            <w:tcW w:w="1445"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p>
        </w:tc>
        <w:tc>
          <w:tcPr>
            <w:tcW w:w="1090" w:type="dxa"/>
            <w:tcBorders>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z w:val="27"/>
                <w:szCs w:val="27"/>
                <w:shd w:val="clear" w:color="auto" w:fill="FFFFFF"/>
                <w:lang w:val="uk-UA"/>
              </w:rPr>
            </w:pPr>
          </w:p>
        </w:tc>
        <w:tc>
          <w:tcPr>
            <w:tcW w:w="1080" w:type="dxa"/>
            <w:tcBorders>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z w:val="27"/>
                <w:szCs w:val="27"/>
                <w:shd w:val="clear" w:color="auto" w:fill="FFFFFF"/>
                <w:lang w:val="uk-UA"/>
              </w:rPr>
            </w:pPr>
          </w:p>
        </w:tc>
      </w:tr>
      <w:tr w:rsidR="007007C6" w:rsidRPr="003856DB"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sz w:val="28"/>
                <w:szCs w:val="28"/>
              </w:rPr>
            </w:pPr>
            <w:r w:rsidRPr="003856DB">
              <w:rPr>
                <w:sz w:val="28"/>
                <w:szCs w:val="28"/>
              </w:rPr>
              <w:t>2020-</w:t>
            </w:r>
          </w:p>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sidRPr="003856DB">
              <w:rPr>
                <w:sz w:val="28"/>
                <w:szCs w:val="28"/>
              </w:rPr>
              <w:t>2021</w:t>
            </w: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sidRPr="003856DB">
              <w:t>4711</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3856DB">
              <w:t>4</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3856DB">
              <w:t>4705</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sidRPr="003856DB">
              <w:t>4147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sidRPr="003856DB">
              <w:t>558</w:t>
            </w:r>
          </w:p>
        </w:tc>
      </w:tr>
      <w:tr w:rsidR="007007C6" w:rsidRPr="003856DB"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sidRPr="00C02FE1">
              <w:rPr>
                <w:rFonts w:eastAsia="Courier New"/>
                <w:color w:val="000000"/>
                <w:sz w:val="28"/>
                <w:szCs w:val="28"/>
              </w:rPr>
              <w:t>2021-2022</w:t>
            </w: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sidRPr="00C02FE1">
              <w:rPr>
                <w:rFonts w:eastAsia="Courier New"/>
                <w:color w:val="000000"/>
              </w:rPr>
              <w:t>2304</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rPr>
              <w:t>-</w:t>
            </w: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r w:rsidRPr="00C02FE1">
              <w:rPr>
                <w:rFonts w:eastAsia="Courier New"/>
                <w:color w:val="000000"/>
              </w:rPr>
              <w:t>-</w:t>
            </w: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rPr>
              <w:t>-</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rPr>
              <w:t>2304</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sidRPr="00C02FE1">
              <w:rPr>
                <w:rFonts w:eastAsia="Courier New"/>
                <w:color w:val="000000"/>
              </w:rPr>
              <w:t>2304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sidRPr="00C02FE1">
              <w:rPr>
                <w:rFonts w:eastAsia="Courier New"/>
                <w:color w:val="000000"/>
              </w:rPr>
              <w:t>-</w:t>
            </w:r>
          </w:p>
        </w:tc>
      </w:tr>
      <w:tr w:rsidR="007007C6" w:rsidRPr="003856DB"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sidRPr="00C02FE1">
              <w:rPr>
                <w:rFonts w:eastAsia="Courier New"/>
                <w:color w:val="000000"/>
                <w:sz w:val="28"/>
                <w:szCs w:val="28"/>
              </w:rPr>
              <w:t>2022-2023</w:t>
            </w: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sidRPr="00C02FE1">
              <w:rPr>
                <w:rFonts w:eastAsia="Courier New"/>
                <w:color w:val="000000"/>
              </w:rPr>
              <w:t>78</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rPr>
              <w:t>-</w:t>
            </w: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rPr>
              <w:t>-</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sidRPr="00C02FE1">
              <w:rPr>
                <w:rFonts w:eastAsia="Courier New"/>
                <w:color w:val="000000"/>
              </w:rPr>
              <w:t>78</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sidRPr="00C02FE1">
              <w:rPr>
                <w:rFonts w:eastAsia="Courier New"/>
                <w:color w:val="000000"/>
              </w:rPr>
              <w:t>78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sidRPr="00C02FE1">
              <w:rPr>
                <w:rFonts w:eastAsia="Courier New"/>
                <w:color w:val="000000"/>
              </w:rPr>
              <w:t>-</w:t>
            </w:r>
          </w:p>
        </w:tc>
      </w:tr>
      <w:tr w:rsidR="007007C6" w:rsidRPr="003856DB"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Pr>
                <w:color w:val="000000"/>
                <w:sz w:val="28"/>
                <w:szCs w:val="28"/>
                <w:shd w:val="clear" w:color="auto" w:fill="FFFFFF"/>
                <w:lang w:val="uk-UA"/>
              </w:rPr>
              <w:t>2023-2024</w:t>
            </w:r>
          </w:p>
        </w:tc>
        <w:tc>
          <w:tcPr>
            <w:tcW w:w="144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380"/>
              <w:jc w:val="right"/>
              <w:rPr>
                <w:color w:val="000000"/>
                <w:shd w:val="clear" w:color="auto" w:fill="FFFFFF"/>
                <w:lang w:val="uk-UA"/>
              </w:rPr>
            </w:pPr>
            <w:r>
              <w:rPr>
                <w:color w:val="000000"/>
                <w:shd w:val="clear" w:color="auto" w:fill="FFFFFF"/>
                <w:lang w:val="uk-UA"/>
              </w:rPr>
              <w:t>2349</w:t>
            </w:r>
          </w:p>
        </w:tc>
        <w:tc>
          <w:tcPr>
            <w:tcW w:w="1272"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Pr>
                <w:color w:val="000000"/>
                <w:shd w:val="clear" w:color="auto" w:fill="FFFFFF"/>
                <w:lang w:val="uk-UA"/>
              </w:rPr>
              <w:t>494</w:t>
            </w:r>
          </w:p>
        </w:tc>
        <w:tc>
          <w:tcPr>
            <w:tcW w:w="120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80" w:lineRule="exact"/>
              <w:ind w:left="620"/>
              <w:rPr>
                <w:color w:val="000000"/>
                <w:shd w:val="clear" w:color="auto" w:fill="FFFFFF"/>
                <w:lang w:val="uk-UA"/>
              </w:rPr>
            </w:pPr>
          </w:p>
        </w:tc>
        <w:tc>
          <w:tcPr>
            <w:tcW w:w="132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Pr>
                <w:color w:val="000000"/>
                <w:shd w:val="clear" w:color="auto" w:fill="FFFFFF"/>
                <w:lang w:val="uk-UA"/>
              </w:rPr>
              <w:t>2</w:t>
            </w:r>
          </w:p>
        </w:tc>
        <w:tc>
          <w:tcPr>
            <w:tcW w:w="1445"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jc w:val="center"/>
              <w:rPr>
                <w:color w:val="000000"/>
                <w:shd w:val="clear" w:color="auto" w:fill="FFFFFF"/>
                <w:lang w:val="uk-UA"/>
              </w:rPr>
            </w:pPr>
            <w:r>
              <w:rPr>
                <w:color w:val="000000"/>
                <w:shd w:val="clear" w:color="auto" w:fill="FFFFFF"/>
                <w:lang w:val="uk-UA"/>
              </w:rPr>
              <w:t>1855</w:t>
            </w:r>
          </w:p>
        </w:tc>
        <w:tc>
          <w:tcPr>
            <w:tcW w:w="1090"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140"/>
              <w:jc w:val="right"/>
              <w:rPr>
                <w:color w:val="000000"/>
                <w:shd w:val="clear" w:color="auto" w:fill="FFFFFF"/>
                <w:lang w:val="uk-UA"/>
              </w:rPr>
            </w:pPr>
            <w:r>
              <w:rPr>
                <w:color w:val="000000"/>
                <w:shd w:val="clear" w:color="auto" w:fill="FFFFFF"/>
                <w:lang w:val="uk-UA"/>
              </w:rPr>
              <w:t>2349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3856DB" w:rsidRDefault="007007C6" w:rsidP="006A001B">
            <w:pPr>
              <w:framePr w:w="9912" w:wrap="notBeside" w:vAnchor="text" w:hAnchor="text" w:xAlign="center" w:y="1"/>
              <w:widowControl w:val="0"/>
              <w:spacing w:line="270" w:lineRule="exact"/>
              <w:ind w:right="220"/>
              <w:jc w:val="right"/>
              <w:rPr>
                <w:color w:val="000000"/>
                <w:shd w:val="clear" w:color="auto" w:fill="FFFFFF"/>
                <w:lang w:val="uk-UA"/>
              </w:rPr>
            </w:pPr>
            <w:r>
              <w:rPr>
                <w:color w:val="000000"/>
                <w:shd w:val="clear" w:color="auto" w:fill="FFFFFF"/>
                <w:lang w:val="uk-UA"/>
              </w:rPr>
              <w:t>-</w:t>
            </w:r>
          </w:p>
        </w:tc>
      </w:tr>
      <w:tr w:rsidR="007007C6" w:rsidRPr="00C02FE1" w:rsidTr="006A001B">
        <w:trPr>
          <w:trHeight w:hRule="exact" w:val="672"/>
          <w:jc w:val="center"/>
        </w:trPr>
        <w:tc>
          <w:tcPr>
            <w:tcW w:w="1066" w:type="dxa"/>
            <w:tcBorders>
              <w:top w:val="single" w:sz="4" w:space="0" w:color="auto"/>
              <w:left w:val="single" w:sz="4" w:space="0" w:color="auto"/>
              <w:bottom w:val="single" w:sz="4" w:space="0" w:color="auto"/>
            </w:tcBorders>
            <w:shd w:val="clear" w:color="auto" w:fill="FFFFFF"/>
          </w:tcPr>
          <w:p w:rsidR="007007C6" w:rsidRPr="003856DB" w:rsidRDefault="007007C6" w:rsidP="006A001B">
            <w:pPr>
              <w:framePr w:w="9912" w:wrap="notBeside" w:vAnchor="text" w:hAnchor="text" w:xAlign="center" w:y="1"/>
              <w:widowControl w:val="0"/>
              <w:spacing w:after="60" w:line="270" w:lineRule="exact"/>
              <w:ind w:left="300"/>
              <w:rPr>
                <w:color w:val="000000"/>
                <w:sz w:val="28"/>
                <w:szCs w:val="28"/>
                <w:shd w:val="clear" w:color="auto" w:fill="FFFFFF"/>
                <w:lang w:val="uk-UA"/>
              </w:rPr>
            </w:pPr>
            <w:r>
              <w:rPr>
                <w:color w:val="000000"/>
                <w:sz w:val="28"/>
                <w:szCs w:val="28"/>
                <w:shd w:val="clear" w:color="auto" w:fill="FFFFFF"/>
                <w:lang w:val="uk-UA"/>
              </w:rPr>
              <w:t>2024-2025</w:t>
            </w:r>
          </w:p>
        </w:tc>
        <w:tc>
          <w:tcPr>
            <w:tcW w:w="144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380"/>
              <w:jc w:val="right"/>
              <w:rPr>
                <w:color w:val="000000"/>
                <w:sz w:val="27"/>
                <w:szCs w:val="27"/>
                <w:shd w:val="clear" w:color="auto" w:fill="FFFFFF"/>
                <w:lang w:val="uk-UA"/>
              </w:rPr>
            </w:pPr>
            <w:r>
              <w:rPr>
                <w:color w:val="000000"/>
                <w:sz w:val="27"/>
                <w:szCs w:val="27"/>
                <w:shd w:val="clear" w:color="auto" w:fill="FFFFFF"/>
                <w:lang w:val="uk-UA"/>
              </w:rPr>
              <w:t>4130</w:t>
            </w:r>
          </w:p>
        </w:tc>
        <w:tc>
          <w:tcPr>
            <w:tcW w:w="1272"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473</w:t>
            </w:r>
          </w:p>
        </w:tc>
        <w:tc>
          <w:tcPr>
            <w:tcW w:w="120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80" w:lineRule="exact"/>
              <w:ind w:left="620"/>
              <w:rPr>
                <w:color w:val="000000"/>
                <w:sz w:val="8"/>
                <w:szCs w:val="8"/>
                <w:shd w:val="clear" w:color="auto" w:fill="FFFFFF"/>
                <w:lang w:val="uk-UA"/>
              </w:rPr>
            </w:pPr>
          </w:p>
        </w:tc>
        <w:tc>
          <w:tcPr>
            <w:tcW w:w="132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p>
        </w:tc>
        <w:tc>
          <w:tcPr>
            <w:tcW w:w="1445"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3657</w:t>
            </w:r>
          </w:p>
        </w:tc>
        <w:tc>
          <w:tcPr>
            <w:tcW w:w="109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140"/>
              <w:jc w:val="right"/>
              <w:rPr>
                <w:color w:val="000000"/>
                <w:sz w:val="27"/>
                <w:szCs w:val="27"/>
                <w:shd w:val="clear" w:color="auto" w:fill="FFFFFF"/>
                <w:lang w:val="uk-UA"/>
              </w:rPr>
            </w:pPr>
            <w:r>
              <w:rPr>
                <w:color w:val="000000"/>
                <w:sz w:val="27"/>
                <w:szCs w:val="27"/>
                <w:shd w:val="clear" w:color="auto" w:fill="FFFFFF"/>
                <w:lang w:val="uk-UA"/>
              </w:rPr>
              <w:t>4130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9912" w:wrap="notBeside" w:vAnchor="text" w:hAnchor="text" w:xAlign="center" w:y="1"/>
              <w:widowControl w:val="0"/>
              <w:spacing w:line="270" w:lineRule="exact"/>
              <w:ind w:right="220"/>
              <w:jc w:val="right"/>
              <w:rPr>
                <w:color w:val="000000"/>
                <w:sz w:val="27"/>
                <w:szCs w:val="27"/>
                <w:shd w:val="clear" w:color="auto" w:fill="FFFFFF"/>
                <w:lang w:val="uk-UA"/>
              </w:rPr>
            </w:pPr>
            <w:r>
              <w:rPr>
                <w:color w:val="000000"/>
                <w:sz w:val="27"/>
                <w:szCs w:val="27"/>
                <w:shd w:val="clear" w:color="auto" w:fill="FFFFFF"/>
                <w:lang w:val="uk-UA"/>
              </w:rPr>
              <w:t>-</w:t>
            </w:r>
          </w:p>
        </w:tc>
      </w:tr>
    </w:tbl>
    <w:p w:rsidR="007007C6" w:rsidRPr="00C02FE1" w:rsidRDefault="007007C6" w:rsidP="007007C6">
      <w:pPr>
        <w:widowControl w:val="0"/>
        <w:rPr>
          <w:rFonts w:ascii="Courier New" w:eastAsia="Courier New" w:hAnsi="Courier New" w:cs="Courier New"/>
          <w:color w:val="000000"/>
          <w:sz w:val="2"/>
          <w:szCs w:val="2"/>
          <w:lang w:val="uk-UA"/>
        </w:rPr>
      </w:pPr>
    </w:p>
    <w:p w:rsidR="007007C6" w:rsidRPr="00C02FE1" w:rsidRDefault="007007C6" w:rsidP="007007C6">
      <w:pPr>
        <w:framePr w:w="10440" w:wrap="notBeside" w:vAnchor="text" w:hAnchor="text" w:xAlign="center" w:y="1"/>
        <w:widowControl w:val="0"/>
        <w:spacing w:line="270" w:lineRule="exact"/>
        <w:rPr>
          <w:b/>
          <w:bCs/>
          <w:sz w:val="27"/>
          <w:szCs w:val="27"/>
          <w:lang w:val="uk-UA"/>
        </w:rPr>
      </w:pPr>
      <w:r w:rsidRPr="00C02FE1">
        <w:rPr>
          <w:b/>
          <w:bCs/>
          <w:sz w:val="27"/>
          <w:szCs w:val="27"/>
          <w:lang w:val="uk-UA"/>
        </w:rPr>
        <w:lastRenderedPageBreak/>
        <w:t>Забезпеченість навчального процесу підручниками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0"/>
        <w:gridCol w:w="1776"/>
        <w:gridCol w:w="1886"/>
        <w:gridCol w:w="1891"/>
        <w:gridCol w:w="1574"/>
        <w:gridCol w:w="1502"/>
      </w:tblGrid>
      <w:tr w:rsidR="007007C6" w:rsidRPr="00C02FE1" w:rsidTr="006A001B">
        <w:trPr>
          <w:trHeight w:hRule="exact" w:val="1642"/>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324" w:lineRule="exact"/>
              <w:jc w:val="both"/>
              <w:rPr>
                <w:sz w:val="27"/>
                <w:szCs w:val="27"/>
                <w:lang w:val="uk-UA"/>
              </w:rPr>
            </w:pPr>
            <w:r w:rsidRPr="00C02FE1">
              <w:rPr>
                <w:b/>
                <w:bCs/>
                <w:color w:val="000000"/>
                <w:sz w:val="27"/>
                <w:szCs w:val="27"/>
                <w:shd w:val="clear" w:color="auto" w:fill="FFFFFF"/>
                <w:lang w:val="uk-UA"/>
              </w:rPr>
              <w:t>Навчальн ий рік</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after="60" w:line="270" w:lineRule="exact"/>
              <w:ind w:right="440"/>
              <w:jc w:val="right"/>
              <w:rPr>
                <w:sz w:val="27"/>
                <w:szCs w:val="27"/>
                <w:lang w:val="uk-UA"/>
              </w:rPr>
            </w:pPr>
            <w:r w:rsidRPr="00C02FE1">
              <w:rPr>
                <w:b/>
                <w:bCs/>
                <w:color w:val="000000"/>
                <w:sz w:val="27"/>
                <w:szCs w:val="27"/>
                <w:shd w:val="clear" w:color="auto" w:fill="FFFFFF"/>
                <w:lang w:val="uk-UA"/>
              </w:rPr>
              <w:t>Усього</w:t>
            </w:r>
          </w:p>
          <w:p w:rsidR="007007C6" w:rsidRPr="00C02FE1" w:rsidRDefault="007007C6" w:rsidP="006A001B">
            <w:pPr>
              <w:framePr w:w="10440" w:wrap="notBeside" w:vAnchor="text" w:hAnchor="text" w:xAlign="center" w:y="1"/>
              <w:widowControl w:val="0"/>
              <w:spacing w:before="60" w:line="270" w:lineRule="exact"/>
              <w:ind w:left="40"/>
              <w:rPr>
                <w:sz w:val="27"/>
                <w:szCs w:val="27"/>
                <w:lang w:val="uk-UA"/>
              </w:rPr>
            </w:pPr>
            <w:r w:rsidRPr="00C02FE1">
              <w:rPr>
                <w:b/>
                <w:bCs/>
                <w:color w:val="000000"/>
                <w:sz w:val="27"/>
                <w:szCs w:val="27"/>
                <w:shd w:val="clear" w:color="auto" w:fill="FFFFFF"/>
                <w:lang w:val="uk-UA"/>
              </w:rPr>
              <w:t>підручників</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after="60" w:line="270" w:lineRule="exact"/>
              <w:jc w:val="center"/>
              <w:rPr>
                <w:sz w:val="27"/>
                <w:szCs w:val="27"/>
                <w:lang w:val="uk-UA"/>
              </w:rPr>
            </w:pPr>
            <w:r w:rsidRPr="00C02FE1">
              <w:rPr>
                <w:color w:val="000000"/>
                <w:sz w:val="27"/>
                <w:szCs w:val="27"/>
                <w:shd w:val="clear" w:color="auto" w:fill="FFFFFF"/>
                <w:lang w:val="uk-UA"/>
              </w:rPr>
              <w:t>%</w:t>
            </w:r>
          </w:p>
          <w:p w:rsidR="007007C6" w:rsidRPr="00C02FE1" w:rsidRDefault="007007C6" w:rsidP="006A001B">
            <w:pPr>
              <w:framePr w:w="10440" w:wrap="notBeside" w:vAnchor="text" w:hAnchor="text" w:xAlign="center" w:y="1"/>
              <w:widowControl w:val="0"/>
              <w:spacing w:before="60" w:line="270" w:lineRule="exact"/>
              <w:ind w:left="40"/>
              <w:rPr>
                <w:sz w:val="27"/>
                <w:szCs w:val="27"/>
                <w:lang w:val="uk-UA"/>
              </w:rPr>
            </w:pPr>
            <w:r w:rsidRPr="00C02FE1">
              <w:rPr>
                <w:b/>
                <w:bCs/>
                <w:color w:val="000000"/>
                <w:sz w:val="27"/>
                <w:szCs w:val="27"/>
                <w:shd w:val="clear" w:color="auto" w:fill="FFFFFF"/>
                <w:lang w:val="uk-UA"/>
              </w:rPr>
              <w:t>забезпечення</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326" w:lineRule="exact"/>
              <w:ind w:right="700"/>
              <w:jc w:val="right"/>
              <w:rPr>
                <w:sz w:val="27"/>
                <w:szCs w:val="27"/>
                <w:lang w:val="uk-UA"/>
              </w:rPr>
            </w:pPr>
            <w:r w:rsidRPr="00C02FE1">
              <w:rPr>
                <w:b/>
                <w:bCs/>
                <w:color w:val="000000"/>
                <w:sz w:val="27"/>
                <w:szCs w:val="27"/>
                <w:shd w:val="clear" w:color="auto" w:fill="FFFFFF"/>
                <w:lang w:val="uk-UA"/>
              </w:rPr>
              <w:t>1-4 -ті класи</w:t>
            </w:r>
          </w:p>
          <w:p w:rsidR="007007C6" w:rsidRPr="00C02FE1" w:rsidRDefault="007007C6" w:rsidP="006A001B">
            <w:pPr>
              <w:framePr w:w="10440" w:wrap="notBeside" w:vAnchor="text" w:hAnchor="text" w:xAlign="center" w:y="1"/>
              <w:widowControl w:val="0"/>
              <w:spacing w:after="60" w:line="270" w:lineRule="exact"/>
              <w:jc w:val="center"/>
              <w:rPr>
                <w:sz w:val="27"/>
                <w:szCs w:val="27"/>
                <w:lang w:val="uk-UA"/>
              </w:rPr>
            </w:pPr>
            <w:r w:rsidRPr="00C02FE1">
              <w:rPr>
                <w:color w:val="000000"/>
                <w:sz w:val="27"/>
                <w:szCs w:val="27"/>
                <w:shd w:val="clear" w:color="auto" w:fill="FFFFFF"/>
                <w:lang w:val="uk-UA"/>
              </w:rPr>
              <w:t>%</w:t>
            </w:r>
          </w:p>
          <w:p w:rsidR="007007C6" w:rsidRPr="00C02FE1" w:rsidRDefault="007007C6" w:rsidP="006A001B">
            <w:pPr>
              <w:framePr w:w="10440" w:wrap="notBeside" w:vAnchor="text" w:hAnchor="text" w:xAlign="center" w:y="1"/>
              <w:widowControl w:val="0"/>
              <w:spacing w:before="60" w:line="270" w:lineRule="exact"/>
              <w:jc w:val="center"/>
              <w:rPr>
                <w:sz w:val="27"/>
                <w:szCs w:val="27"/>
                <w:lang w:val="uk-UA"/>
              </w:rPr>
            </w:pPr>
            <w:r w:rsidRPr="00C02FE1">
              <w:rPr>
                <w:b/>
                <w:bCs/>
                <w:color w:val="000000"/>
                <w:sz w:val="27"/>
                <w:szCs w:val="27"/>
                <w:shd w:val="clear" w:color="auto" w:fill="FFFFFF"/>
                <w:lang w:val="uk-UA"/>
              </w:rPr>
              <w:t>забезпечення</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after="120" w:line="270" w:lineRule="exact"/>
              <w:jc w:val="center"/>
              <w:rPr>
                <w:sz w:val="27"/>
                <w:szCs w:val="27"/>
                <w:lang w:val="uk-UA"/>
              </w:rPr>
            </w:pPr>
            <w:r w:rsidRPr="00C02FE1">
              <w:rPr>
                <w:b/>
                <w:bCs/>
                <w:color w:val="000000"/>
                <w:sz w:val="27"/>
                <w:szCs w:val="27"/>
                <w:shd w:val="clear" w:color="auto" w:fill="FFFFFF"/>
                <w:lang w:val="uk-UA"/>
              </w:rPr>
              <w:t>5-9-ті</w:t>
            </w:r>
          </w:p>
          <w:p w:rsidR="007007C6" w:rsidRPr="00C02FE1" w:rsidRDefault="007007C6" w:rsidP="006A001B">
            <w:pPr>
              <w:framePr w:w="10440" w:wrap="notBeside" w:vAnchor="text" w:hAnchor="text" w:xAlign="center" w:y="1"/>
              <w:widowControl w:val="0"/>
              <w:spacing w:before="120" w:after="120" w:line="270" w:lineRule="exact"/>
              <w:jc w:val="center"/>
              <w:rPr>
                <w:sz w:val="27"/>
                <w:szCs w:val="27"/>
                <w:lang w:val="uk-UA"/>
              </w:rPr>
            </w:pPr>
            <w:r w:rsidRPr="00C02FE1">
              <w:rPr>
                <w:b/>
                <w:bCs/>
                <w:color w:val="000000"/>
                <w:sz w:val="27"/>
                <w:szCs w:val="27"/>
                <w:shd w:val="clear" w:color="auto" w:fill="FFFFFF"/>
                <w:lang w:val="uk-UA"/>
              </w:rPr>
              <w:t>класи</w:t>
            </w:r>
          </w:p>
          <w:p w:rsidR="007007C6" w:rsidRPr="00C02FE1" w:rsidRDefault="007007C6" w:rsidP="006A001B">
            <w:pPr>
              <w:framePr w:w="10440" w:wrap="notBeside" w:vAnchor="text" w:hAnchor="text" w:xAlign="center" w:y="1"/>
              <w:widowControl w:val="0"/>
              <w:spacing w:before="120" w:after="120" w:line="270" w:lineRule="exact"/>
              <w:jc w:val="center"/>
              <w:rPr>
                <w:sz w:val="27"/>
                <w:szCs w:val="27"/>
                <w:lang w:val="uk-UA"/>
              </w:rPr>
            </w:pPr>
            <w:r w:rsidRPr="00C02FE1">
              <w:rPr>
                <w:color w:val="000000"/>
                <w:sz w:val="27"/>
                <w:szCs w:val="27"/>
                <w:shd w:val="clear" w:color="auto" w:fill="FFFFFF"/>
                <w:lang w:val="uk-UA"/>
              </w:rPr>
              <w:t>%</w:t>
            </w:r>
          </w:p>
          <w:p w:rsidR="007007C6" w:rsidRPr="00C02FE1" w:rsidRDefault="007007C6" w:rsidP="006A001B">
            <w:pPr>
              <w:framePr w:w="10440" w:wrap="notBeside" w:vAnchor="text" w:hAnchor="text" w:xAlign="center" w:y="1"/>
              <w:widowControl w:val="0"/>
              <w:spacing w:before="120" w:after="120" w:line="270" w:lineRule="exact"/>
              <w:jc w:val="center"/>
              <w:rPr>
                <w:sz w:val="27"/>
                <w:szCs w:val="27"/>
                <w:lang w:val="uk-UA"/>
              </w:rPr>
            </w:pPr>
            <w:r w:rsidRPr="00C02FE1">
              <w:rPr>
                <w:b/>
                <w:bCs/>
                <w:color w:val="000000"/>
                <w:sz w:val="27"/>
                <w:szCs w:val="27"/>
                <w:shd w:val="clear" w:color="auto" w:fill="FFFFFF"/>
                <w:lang w:val="uk-UA"/>
              </w:rPr>
              <w:t>забезпечен</w:t>
            </w:r>
          </w:p>
          <w:p w:rsidR="007007C6" w:rsidRPr="00C02FE1" w:rsidRDefault="007007C6" w:rsidP="006A001B">
            <w:pPr>
              <w:framePr w:w="10440" w:wrap="notBeside" w:vAnchor="text" w:hAnchor="text" w:xAlign="center" w:y="1"/>
              <w:widowControl w:val="0"/>
              <w:spacing w:before="120" w:line="270" w:lineRule="exact"/>
              <w:jc w:val="center"/>
              <w:rPr>
                <w:sz w:val="27"/>
                <w:szCs w:val="27"/>
                <w:lang w:val="uk-UA"/>
              </w:rPr>
            </w:pPr>
            <w:r w:rsidRPr="00C02FE1">
              <w:rPr>
                <w:b/>
                <w:bCs/>
                <w:color w:val="000000"/>
                <w:sz w:val="27"/>
                <w:szCs w:val="27"/>
                <w:shd w:val="clear" w:color="auto" w:fill="FFFFFF"/>
                <w:lang w:val="uk-UA"/>
              </w:rPr>
              <w:t>ня</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after="120" w:line="270" w:lineRule="exact"/>
              <w:ind w:right="180"/>
              <w:jc w:val="right"/>
              <w:rPr>
                <w:sz w:val="27"/>
                <w:szCs w:val="27"/>
                <w:lang w:val="uk-UA"/>
              </w:rPr>
            </w:pPr>
            <w:r w:rsidRPr="00C02FE1">
              <w:rPr>
                <w:b/>
                <w:bCs/>
                <w:color w:val="000000"/>
                <w:sz w:val="27"/>
                <w:szCs w:val="27"/>
                <w:shd w:val="clear" w:color="auto" w:fill="FFFFFF"/>
                <w:lang w:val="uk-UA"/>
              </w:rPr>
              <w:t>10-11-ті</w:t>
            </w:r>
          </w:p>
          <w:p w:rsidR="007007C6" w:rsidRPr="00C02FE1" w:rsidRDefault="007007C6" w:rsidP="006A001B">
            <w:pPr>
              <w:framePr w:w="10440" w:wrap="notBeside" w:vAnchor="text" w:hAnchor="text" w:xAlign="center" w:y="1"/>
              <w:widowControl w:val="0"/>
              <w:spacing w:before="120" w:after="120" w:line="270" w:lineRule="exact"/>
              <w:ind w:left="340"/>
              <w:rPr>
                <w:sz w:val="27"/>
                <w:szCs w:val="27"/>
                <w:lang w:val="uk-UA"/>
              </w:rPr>
            </w:pPr>
            <w:r w:rsidRPr="00C02FE1">
              <w:rPr>
                <w:b/>
                <w:bCs/>
                <w:color w:val="000000"/>
                <w:sz w:val="27"/>
                <w:szCs w:val="27"/>
                <w:shd w:val="clear" w:color="auto" w:fill="FFFFFF"/>
                <w:lang w:val="uk-UA"/>
              </w:rPr>
              <w:t>класи</w:t>
            </w:r>
          </w:p>
          <w:p w:rsidR="007007C6" w:rsidRPr="00C02FE1" w:rsidRDefault="007007C6" w:rsidP="006A001B">
            <w:pPr>
              <w:framePr w:w="10440" w:wrap="notBeside" w:vAnchor="text" w:hAnchor="text" w:xAlign="center" w:y="1"/>
              <w:widowControl w:val="0"/>
              <w:spacing w:before="120" w:after="120" w:line="270" w:lineRule="exact"/>
              <w:jc w:val="center"/>
              <w:rPr>
                <w:sz w:val="27"/>
                <w:szCs w:val="27"/>
                <w:lang w:val="uk-UA"/>
              </w:rPr>
            </w:pPr>
            <w:r w:rsidRPr="00C02FE1">
              <w:rPr>
                <w:color w:val="000000"/>
                <w:sz w:val="27"/>
                <w:szCs w:val="27"/>
                <w:shd w:val="clear" w:color="auto" w:fill="FFFFFF"/>
                <w:lang w:val="uk-UA"/>
              </w:rPr>
              <w:t>%</w:t>
            </w:r>
          </w:p>
          <w:p w:rsidR="007007C6" w:rsidRPr="00C02FE1" w:rsidRDefault="007007C6" w:rsidP="006A001B">
            <w:pPr>
              <w:framePr w:w="10440" w:wrap="notBeside" w:vAnchor="text" w:hAnchor="text" w:xAlign="center" w:y="1"/>
              <w:widowControl w:val="0"/>
              <w:spacing w:before="120" w:after="120" w:line="270" w:lineRule="exact"/>
              <w:ind w:right="180"/>
              <w:jc w:val="right"/>
              <w:rPr>
                <w:sz w:val="27"/>
                <w:szCs w:val="27"/>
                <w:lang w:val="uk-UA"/>
              </w:rPr>
            </w:pPr>
            <w:r w:rsidRPr="00C02FE1">
              <w:rPr>
                <w:b/>
                <w:bCs/>
                <w:color w:val="000000"/>
                <w:sz w:val="27"/>
                <w:szCs w:val="27"/>
                <w:shd w:val="clear" w:color="auto" w:fill="FFFFFF"/>
                <w:lang w:val="uk-UA"/>
              </w:rPr>
              <w:t>забезпечен</w:t>
            </w:r>
          </w:p>
          <w:p w:rsidR="007007C6" w:rsidRPr="00C02FE1" w:rsidRDefault="007007C6" w:rsidP="006A001B">
            <w:pPr>
              <w:framePr w:w="10440" w:wrap="notBeside" w:vAnchor="text" w:hAnchor="text" w:xAlign="center" w:y="1"/>
              <w:widowControl w:val="0"/>
              <w:spacing w:before="120" w:line="270" w:lineRule="exact"/>
              <w:jc w:val="center"/>
              <w:rPr>
                <w:sz w:val="27"/>
                <w:szCs w:val="27"/>
                <w:lang w:val="uk-UA"/>
              </w:rPr>
            </w:pPr>
            <w:r w:rsidRPr="00C02FE1">
              <w:rPr>
                <w:b/>
                <w:bCs/>
                <w:color w:val="000000"/>
                <w:sz w:val="27"/>
                <w:szCs w:val="27"/>
                <w:shd w:val="clear" w:color="auto" w:fill="FFFFFF"/>
                <w:lang w:val="uk-UA"/>
              </w:rPr>
              <w:t>ня</w:t>
            </w:r>
          </w:p>
        </w:tc>
      </w:tr>
      <w:tr w:rsidR="007007C6" w:rsidRPr="00C02FE1" w:rsidTr="006A001B">
        <w:trPr>
          <w:trHeight w:hRule="exact" w:val="331"/>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2010-2011</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12219</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99</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98</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98</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100</w:t>
            </w:r>
          </w:p>
        </w:tc>
      </w:tr>
      <w:tr w:rsidR="007007C6" w:rsidRPr="00C02FE1" w:rsidTr="006A001B">
        <w:trPr>
          <w:trHeight w:hRule="exact" w:val="331"/>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2011-2012</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13003</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96,7</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98</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95</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sz w:val="27"/>
                <w:szCs w:val="27"/>
                <w:lang w:val="uk-UA"/>
              </w:rPr>
            </w:pPr>
            <w:r w:rsidRPr="00C02FE1">
              <w:rPr>
                <w:color w:val="000000"/>
                <w:sz w:val="27"/>
                <w:szCs w:val="27"/>
                <w:shd w:val="clear" w:color="auto" w:fill="FFFFFF"/>
                <w:lang w:val="uk-UA"/>
              </w:rPr>
              <w:t>97</w:t>
            </w:r>
          </w:p>
        </w:tc>
      </w:tr>
      <w:tr w:rsidR="007007C6" w:rsidRPr="00C02FE1" w:rsidTr="006A001B">
        <w:trPr>
          <w:trHeight w:hRule="exact" w:val="331"/>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2012-2013</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15703</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96,3</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99</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95</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sz w:val="27"/>
                <w:szCs w:val="27"/>
                <w:lang w:val="uk-UA"/>
              </w:rPr>
            </w:pPr>
            <w:r w:rsidRPr="00C02FE1">
              <w:rPr>
                <w:color w:val="000000"/>
                <w:sz w:val="27"/>
                <w:szCs w:val="27"/>
                <w:shd w:val="clear" w:color="auto" w:fill="FFFFFF"/>
                <w:lang w:val="uk-UA"/>
              </w:rPr>
              <w:t>95</w:t>
            </w:r>
          </w:p>
        </w:tc>
      </w:tr>
      <w:tr w:rsidR="007007C6" w:rsidRPr="00C02FE1" w:rsidTr="006A001B">
        <w:trPr>
          <w:trHeight w:hRule="exact" w:val="336"/>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2013-2014</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13855</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96</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98</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95</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sz w:val="27"/>
                <w:szCs w:val="27"/>
                <w:lang w:val="uk-UA"/>
              </w:rPr>
            </w:pPr>
            <w:r w:rsidRPr="00C02FE1">
              <w:rPr>
                <w:color w:val="000000"/>
                <w:sz w:val="27"/>
                <w:szCs w:val="27"/>
                <w:shd w:val="clear" w:color="auto" w:fill="FFFFFF"/>
                <w:lang w:val="uk-UA"/>
              </w:rPr>
              <w:t>95</w:t>
            </w:r>
          </w:p>
        </w:tc>
      </w:tr>
      <w:tr w:rsidR="007007C6" w:rsidRPr="00C02FE1" w:rsidTr="006A001B">
        <w:trPr>
          <w:trHeight w:hRule="exact" w:val="331"/>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2014-2015</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13403</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sz w:val="27"/>
                <w:szCs w:val="27"/>
                <w:lang w:val="uk-UA"/>
              </w:rPr>
            </w:pPr>
            <w:r w:rsidRPr="00C02FE1">
              <w:rPr>
                <w:color w:val="000000"/>
                <w:sz w:val="27"/>
                <w:szCs w:val="27"/>
                <w:shd w:val="clear" w:color="auto" w:fill="FFFFFF"/>
                <w:lang w:val="uk-UA"/>
              </w:rPr>
              <w:t>90</w:t>
            </w:r>
          </w:p>
        </w:tc>
      </w:tr>
      <w:tr w:rsidR="007007C6" w:rsidRPr="00C02FE1" w:rsidTr="006A001B">
        <w:trPr>
          <w:trHeight w:hRule="exact" w:val="336"/>
          <w:jc w:val="center"/>
        </w:trPr>
        <w:tc>
          <w:tcPr>
            <w:tcW w:w="1810"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2015-2016</w:t>
            </w:r>
          </w:p>
        </w:tc>
        <w:tc>
          <w:tcPr>
            <w:tcW w:w="177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14194</w:t>
            </w:r>
          </w:p>
        </w:tc>
        <w:tc>
          <w:tcPr>
            <w:tcW w:w="1886"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891"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574" w:type="dxa"/>
            <w:tcBorders>
              <w:top w:val="single" w:sz="4" w:space="0" w:color="auto"/>
              <w:lef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502" w:type="dxa"/>
            <w:tcBorders>
              <w:top w:val="single" w:sz="4" w:space="0" w:color="auto"/>
              <w:left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sz w:val="27"/>
                <w:szCs w:val="27"/>
                <w:lang w:val="uk-UA"/>
              </w:rPr>
            </w:pPr>
            <w:r w:rsidRPr="00C02FE1">
              <w:rPr>
                <w:color w:val="000000"/>
                <w:sz w:val="27"/>
                <w:szCs w:val="27"/>
                <w:shd w:val="clear" w:color="auto" w:fill="FFFFFF"/>
                <w:lang w:val="uk-UA"/>
              </w:rPr>
              <w:t>90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sz w:val="27"/>
                <w:szCs w:val="27"/>
                <w:lang w:val="uk-UA"/>
              </w:rPr>
            </w:pPr>
            <w:r w:rsidRPr="00C02FE1">
              <w:rPr>
                <w:color w:val="000000"/>
                <w:sz w:val="27"/>
                <w:szCs w:val="27"/>
                <w:shd w:val="clear" w:color="auto" w:fill="FFFFFF"/>
                <w:lang w:val="uk-UA"/>
              </w:rPr>
              <w:t>2016-2017</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12329</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90</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sz w:val="27"/>
                <w:szCs w:val="27"/>
                <w:lang w:val="uk-UA"/>
              </w:rPr>
            </w:pPr>
            <w:r w:rsidRPr="00C02FE1">
              <w:rPr>
                <w:color w:val="000000"/>
                <w:sz w:val="27"/>
                <w:szCs w:val="27"/>
                <w:shd w:val="clear" w:color="auto" w:fill="FFFFFF"/>
                <w:lang w:val="uk-UA"/>
              </w:rPr>
              <w:t>95</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sz w:val="27"/>
                <w:szCs w:val="27"/>
                <w:lang w:val="uk-UA"/>
              </w:rPr>
            </w:pPr>
            <w:r w:rsidRPr="00C02FE1">
              <w:rPr>
                <w:color w:val="000000"/>
                <w:sz w:val="27"/>
                <w:szCs w:val="27"/>
                <w:shd w:val="clear" w:color="auto" w:fill="FFFFFF"/>
                <w:lang w:val="uk-UA"/>
              </w:rPr>
              <w:t>85</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lang w:val="en-US"/>
              </w:rPr>
            </w:pPr>
            <w:r w:rsidRPr="00C02FE1">
              <w:rPr>
                <w:color w:val="000000"/>
                <w:sz w:val="27"/>
                <w:szCs w:val="27"/>
                <w:shd w:val="clear" w:color="auto" w:fill="FFFFFF"/>
                <w:lang w:val="en-US"/>
              </w:rPr>
              <w:t>2017-2018</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en-US"/>
              </w:rPr>
            </w:pPr>
            <w:r w:rsidRPr="00C02FE1">
              <w:rPr>
                <w:color w:val="000000"/>
                <w:sz w:val="27"/>
                <w:szCs w:val="27"/>
                <w:shd w:val="clear" w:color="auto" w:fill="FFFFFF"/>
                <w:lang w:val="en-US"/>
              </w:rPr>
              <w:t>13240</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en-US"/>
              </w:rPr>
            </w:pPr>
            <w:r w:rsidRPr="00C02FE1">
              <w:rPr>
                <w:color w:val="000000"/>
                <w:sz w:val="27"/>
                <w:szCs w:val="27"/>
                <w:shd w:val="clear" w:color="auto" w:fill="FFFFFF"/>
                <w:lang w:val="en-US"/>
              </w:rPr>
              <w:t>95</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en-US"/>
              </w:rPr>
            </w:pPr>
            <w:r w:rsidRPr="00C02FE1">
              <w:rPr>
                <w:color w:val="000000"/>
                <w:sz w:val="27"/>
                <w:szCs w:val="27"/>
                <w:shd w:val="clear" w:color="auto" w:fill="FFFFFF"/>
                <w:lang w:val="en-US"/>
              </w:rPr>
              <w:t>96</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en-US"/>
              </w:rPr>
            </w:pPr>
            <w:r w:rsidRPr="00C02FE1">
              <w:rPr>
                <w:color w:val="000000"/>
                <w:sz w:val="27"/>
                <w:szCs w:val="27"/>
                <w:shd w:val="clear" w:color="auto" w:fill="FFFFFF"/>
                <w:lang w:val="en-US"/>
              </w:rPr>
              <w:t>98</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lang w:val="en-US"/>
              </w:rPr>
            </w:pPr>
            <w:r w:rsidRPr="00C02FE1">
              <w:rPr>
                <w:color w:val="000000"/>
                <w:sz w:val="27"/>
                <w:szCs w:val="27"/>
                <w:shd w:val="clear" w:color="auto" w:fill="FFFFFF"/>
                <w:lang w:val="en-US"/>
              </w:rPr>
              <w:t>90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lang w:val="uk-UA"/>
              </w:rPr>
            </w:pPr>
            <w:r w:rsidRPr="00C02FE1">
              <w:rPr>
                <w:color w:val="000000"/>
                <w:sz w:val="27"/>
                <w:szCs w:val="27"/>
                <w:shd w:val="clear" w:color="auto" w:fill="FFFFFF"/>
                <w:lang w:val="uk-UA"/>
              </w:rPr>
              <w:t>2018-2019</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12292</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96</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97</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95</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lang w:val="uk-UA"/>
              </w:rPr>
            </w:pPr>
            <w:r w:rsidRPr="00C02FE1">
              <w:rPr>
                <w:color w:val="000000"/>
                <w:sz w:val="27"/>
                <w:szCs w:val="27"/>
                <w:shd w:val="clear" w:color="auto" w:fill="FFFFFF"/>
                <w:lang w:val="uk-UA"/>
              </w:rPr>
              <w:t>97</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lang w:val="uk-UA"/>
              </w:rPr>
            </w:pPr>
            <w:r w:rsidRPr="00C02FE1">
              <w:rPr>
                <w:color w:val="000000"/>
                <w:sz w:val="27"/>
                <w:szCs w:val="27"/>
                <w:shd w:val="clear" w:color="auto" w:fill="FFFFFF"/>
                <w:lang w:val="uk-UA"/>
              </w:rPr>
              <w:t>2019-2020</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17029</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95</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97</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93</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lang w:val="uk-UA"/>
              </w:rPr>
            </w:pPr>
            <w:r w:rsidRPr="00C02FE1">
              <w:rPr>
                <w:color w:val="000000"/>
                <w:sz w:val="27"/>
                <w:szCs w:val="27"/>
                <w:shd w:val="clear" w:color="auto" w:fill="FFFFFF"/>
                <w:lang w:val="uk-UA"/>
              </w:rPr>
              <w:t>100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lang w:val="uk-UA"/>
              </w:rPr>
            </w:pPr>
            <w:r w:rsidRPr="00C02FE1">
              <w:rPr>
                <w:color w:val="000000"/>
                <w:sz w:val="27"/>
                <w:szCs w:val="27"/>
                <w:shd w:val="clear" w:color="auto" w:fill="FFFFFF"/>
                <w:lang w:val="uk-UA"/>
              </w:rPr>
              <w:t>2020-2021</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16333</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90</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97</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93</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lang w:val="uk-UA"/>
              </w:rPr>
            </w:pPr>
            <w:r w:rsidRPr="00C02FE1">
              <w:rPr>
                <w:color w:val="000000"/>
                <w:sz w:val="27"/>
                <w:szCs w:val="27"/>
                <w:shd w:val="clear" w:color="auto" w:fill="FFFFFF"/>
                <w:lang w:val="uk-UA"/>
              </w:rPr>
              <w:t>100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rPr>
            </w:pPr>
            <w:r w:rsidRPr="00C02FE1">
              <w:rPr>
                <w:color w:val="000000"/>
                <w:sz w:val="27"/>
                <w:szCs w:val="27"/>
                <w:shd w:val="clear" w:color="auto" w:fill="FFFFFF"/>
              </w:rPr>
              <w:t>2021-2022</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sidRPr="00C02FE1">
              <w:rPr>
                <w:color w:val="000000"/>
                <w:sz w:val="27"/>
                <w:szCs w:val="27"/>
                <w:shd w:val="clear" w:color="auto" w:fill="FFFFFF"/>
              </w:rPr>
              <w:t>16570</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sidRPr="00C02FE1">
              <w:rPr>
                <w:color w:val="000000"/>
                <w:sz w:val="27"/>
                <w:szCs w:val="27"/>
                <w:shd w:val="clear" w:color="auto" w:fill="FFFFFF"/>
              </w:rPr>
              <w:t>90</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97</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sidRPr="00C02FE1">
              <w:rPr>
                <w:color w:val="000000"/>
                <w:sz w:val="27"/>
                <w:szCs w:val="27"/>
                <w:shd w:val="clear" w:color="auto" w:fill="FFFFFF"/>
                <w:lang w:val="uk-UA"/>
              </w:rPr>
              <w:t>93</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rPr>
            </w:pPr>
            <w:r w:rsidRPr="00C02FE1">
              <w:rPr>
                <w:color w:val="000000"/>
                <w:sz w:val="27"/>
                <w:szCs w:val="27"/>
                <w:shd w:val="clear" w:color="auto" w:fill="FFFFFF"/>
              </w:rPr>
              <w:t>100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rPr>
            </w:pPr>
            <w:r w:rsidRPr="00C02FE1">
              <w:rPr>
                <w:color w:val="000000"/>
                <w:sz w:val="27"/>
                <w:szCs w:val="27"/>
                <w:shd w:val="clear" w:color="auto" w:fill="FFFFFF"/>
              </w:rPr>
              <w:t>2022-2023</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sidRPr="00C02FE1">
              <w:rPr>
                <w:color w:val="000000"/>
                <w:sz w:val="27"/>
                <w:szCs w:val="27"/>
                <w:shd w:val="clear" w:color="auto" w:fill="FFFFFF"/>
              </w:rPr>
              <w:t>10709</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Pr>
                <w:color w:val="000000"/>
                <w:sz w:val="27"/>
                <w:szCs w:val="27"/>
                <w:shd w:val="clear" w:color="auto" w:fill="FFFFFF"/>
              </w:rPr>
              <w:t>7</w:t>
            </w:r>
            <w:r w:rsidRPr="00C02FE1">
              <w:rPr>
                <w:color w:val="000000"/>
                <w:sz w:val="27"/>
                <w:szCs w:val="27"/>
                <w:shd w:val="clear" w:color="auto" w:fill="FFFFFF"/>
              </w:rPr>
              <w:t>0</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50</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70</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rPr>
            </w:pPr>
            <w:r w:rsidRPr="00C02FE1">
              <w:rPr>
                <w:color w:val="000000"/>
                <w:sz w:val="27"/>
                <w:szCs w:val="27"/>
                <w:shd w:val="clear" w:color="auto" w:fill="FFFFFF"/>
              </w:rPr>
              <w:t>100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both"/>
              <w:rPr>
                <w:color w:val="000000"/>
                <w:sz w:val="27"/>
                <w:szCs w:val="27"/>
                <w:shd w:val="clear" w:color="auto" w:fill="FFFFFF"/>
              </w:rPr>
            </w:pPr>
            <w:r>
              <w:rPr>
                <w:color w:val="000000"/>
                <w:sz w:val="27"/>
                <w:szCs w:val="27"/>
                <w:shd w:val="clear" w:color="auto" w:fill="FFFFFF"/>
              </w:rPr>
              <w:t>2023-2024</w:t>
            </w:r>
          </w:p>
        </w:tc>
        <w:tc>
          <w:tcPr>
            <w:tcW w:w="177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sidRPr="005C706C">
              <w:rPr>
                <w:color w:val="000000"/>
                <w:sz w:val="27"/>
                <w:szCs w:val="27"/>
                <w:shd w:val="clear" w:color="auto" w:fill="FFFFFF"/>
              </w:rPr>
              <w:t>13018</w:t>
            </w:r>
          </w:p>
        </w:tc>
        <w:tc>
          <w:tcPr>
            <w:tcW w:w="1886"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Pr>
                <w:color w:val="000000"/>
                <w:sz w:val="27"/>
                <w:szCs w:val="27"/>
                <w:shd w:val="clear" w:color="auto" w:fill="FFFFFF"/>
              </w:rPr>
              <w:t>80</w:t>
            </w:r>
          </w:p>
        </w:tc>
        <w:tc>
          <w:tcPr>
            <w:tcW w:w="1891"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50</w:t>
            </w:r>
          </w:p>
        </w:tc>
        <w:tc>
          <w:tcPr>
            <w:tcW w:w="1574" w:type="dxa"/>
            <w:tcBorders>
              <w:top w:val="single" w:sz="4" w:space="0" w:color="auto"/>
              <w:left w:val="single" w:sz="4" w:space="0" w:color="auto"/>
              <w:bottom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90</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Pr="00C02FE1"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rPr>
            </w:pPr>
            <w:r>
              <w:rPr>
                <w:color w:val="000000"/>
                <w:sz w:val="27"/>
                <w:szCs w:val="27"/>
                <w:shd w:val="clear" w:color="auto" w:fill="FFFFFF"/>
              </w:rPr>
              <w:t>100</w:t>
            </w:r>
          </w:p>
        </w:tc>
      </w:tr>
      <w:tr w:rsidR="007007C6" w:rsidRPr="00C02FE1" w:rsidTr="006A001B">
        <w:trPr>
          <w:trHeight w:hRule="exact" w:val="350"/>
          <w:jc w:val="center"/>
        </w:trPr>
        <w:tc>
          <w:tcPr>
            <w:tcW w:w="1810" w:type="dxa"/>
            <w:tcBorders>
              <w:top w:val="single" w:sz="4" w:space="0" w:color="auto"/>
              <w:left w:val="single" w:sz="4" w:space="0" w:color="auto"/>
              <w:bottom w:val="single" w:sz="4" w:space="0" w:color="auto"/>
            </w:tcBorders>
            <w:shd w:val="clear" w:color="auto" w:fill="FFFFFF"/>
          </w:tcPr>
          <w:p w:rsidR="007007C6" w:rsidRDefault="007007C6" w:rsidP="006A001B">
            <w:pPr>
              <w:framePr w:w="10440" w:wrap="notBeside" w:vAnchor="text" w:hAnchor="text" w:xAlign="center" w:y="1"/>
              <w:widowControl w:val="0"/>
              <w:spacing w:line="270" w:lineRule="exact"/>
              <w:jc w:val="both"/>
              <w:rPr>
                <w:color w:val="000000"/>
                <w:sz w:val="27"/>
                <w:szCs w:val="27"/>
                <w:shd w:val="clear" w:color="auto" w:fill="FFFFFF"/>
              </w:rPr>
            </w:pPr>
            <w:r>
              <w:rPr>
                <w:color w:val="000000"/>
                <w:sz w:val="27"/>
                <w:szCs w:val="27"/>
                <w:shd w:val="clear" w:color="auto" w:fill="FFFFFF"/>
              </w:rPr>
              <w:t>2024-2025</w:t>
            </w:r>
          </w:p>
        </w:tc>
        <w:tc>
          <w:tcPr>
            <w:tcW w:w="1776" w:type="dxa"/>
            <w:tcBorders>
              <w:top w:val="single" w:sz="4" w:space="0" w:color="auto"/>
              <w:left w:val="single" w:sz="4" w:space="0" w:color="auto"/>
              <w:bottom w:val="single" w:sz="4" w:space="0" w:color="auto"/>
            </w:tcBorders>
            <w:shd w:val="clear" w:color="auto" w:fill="FFFFFF"/>
          </w:tcPr>
          <w:p w:rsidR="007007C6" w:rsidRPr="005C706C"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Pr>
                <w:color w:val="000000"/>
                <w:sz w:val="27"/>
                <w:szCs w:val="27"/>
                <w:shd w:val="clear" w:color="auto" w:fill="FFFFFF"/>
              </w:rPr>
              <w:t>14556</w:t>
            </w:r>
          </w:p>
        </w:tc>
        <w:tc>
          <w:tcPr>
            <w:tcW w:w="1886" w:type="dxa"/>
            <w:tcBorders>
              <w:top w:val="single" w:sz="4" w:space="0" w:color="auto"/>
              <w:left w:val="single" w:sz="4" w:space="0" w:color="auto"/>
              <w:bottom w:val="single" w:sz="4" w:space="0" w:color="auto"/>
            </w:tcBorders>
            <w:shd w:val="clear" w:color="auto" w:fill="FFFFFF"/>
          </w:tcPr>
          <w:p w:rsidR="007007C6" w:rsidRDefault="007007C6" w:rsidP="006A001B">
            <w:pPr>
              <w:framePr w:w="10440" w:wrap="notBeside" w:vAnchor="text" w:hAnchor="text" w:xAlign="center" w:y="1"/>
              <w:widowControl w:val="0"/>
              <w:spacing w:line="270" w:lineRule="exact"/>
              <w:jc w:val="center"/>
              <w:rPr>
                <w:color w:val="000000"/>
                <w:sz w:val="27"/>
                <w:szCs w:val="27"/>
                <w:shd w:val="clear" w:color="auto" w:fill="FFFFFF"/>
              </w:rPr>
            </w:pPr>
            <w:r>
              <w:rPr>
                <w:color w:val="000000"/>
                <w:sz w:val="27"/>
                <w:szCs w:val="27"/>
                <w:shd w:val="clear" w:color="auto" w:fill="FFFFFF"/>
              </w:rPr>
              <w:t>90</w:t>
            </w:r>
          </w:p>
        </w:tc>
        <w:tc>
          <w:tcPr>
            <w:tcW w:w="1891" w:type="dxa"/>
            <w:tcBorders>
              <w:top w:val="single" w:sz="4" w:space="0" w:color="auto"/>
              <w:left w:val="single" w:sz="4" w:space="0" w:color="auto"/>
              <w:bottom w:val="single" w:sz="4" w:space="0" w:color="auto"/>
            </w:tcBorders>
            <w:shd w:val="clear" w:color="auto" w:fill="FFFFFF"/>
          </w:tcPr>
          <w:p w:rsidR="007007C6"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70</w:t>
            </w:r>
          </w:p>
        </w:tc>
        <w:tc>
          <w:tcPr>
            <w:tcW w:w="1574" w:type="dxa"/>
            <w:tcBorders>
              <w:top w:val="single" w:sz="4" w:space="0" w:color="auto"/>
              <w:left w:val="single" w:sz="4" w:space="0" w:color="auto"/>
              <w:bottom w:val="single" w:sz="4" w:space="0" w:color="auto"/>
            </w:tcBorders>
            <w:shd w:val="clear" w:color="auto" w:fill="FFFFFF"/>
          </w:tcPr>
          <w:p w:rsidR="007007C6" w:rsidRDefault="007007C6" w:rsidP="006A001B">
            <w:pPr>
              <w:framePr w:w="10440" w:wrap="notBeside" w:vAnchor="text" w:hAnchor="text" w:xAlign="center" w:y="1"/>
              <w:widowControl w:val="0"/>
              <w:spacing w:line="270" w:lineRule="exact"/>
              <w:jc w:val="center"/>
              <w:rPr>
                <w:color w:val="000000"/>
                <w:sz w:val="27"/>
                <w:szCs w:val="27"/>
                <w:shd w:val="clear" w:color="auto" w:fill="FFFFFF"/>
                <w:lang w:val="uk-UA"/>
              </w:rPr>
            </w:pPr>
            <w:r>
              <w:rPr>
                <w:color w:val="000000"/>
                <w:sz w:val="27"/>
                <w:szCs w:val="27"/>
                <w:shd w:val="clear" w:color="auto" w:fill="FFFFFF"/>
                <w:lang w:val="uk-UA"/>
              </w:rPr>
              <w:t>90</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7007C6" w:rsidRDefault="007007C6" w:rsidP="006A001B">
            <w:pPr>
              <w:framePr w:w="10440" w:wrap="notBeside" w:vAnchor="text" w:hAnchor="text" w:xAlign="center" w:y="1"/>
              <w:widowControl w:val="0"/>
              <w:spacing w:line="270" w:lineRule="exact"/>
              <w:ind w:left="340"/>
              <w:jc w:val="center"/>
              <w:rPr>
                <w:color w:val="000000"/>
                <w:sz w:val="27"/>
                <w:szCs w:val="27"/>
                <w:shd w:val="clear" w:color="auto" w:fill="FFFFFF"/>
              </w:rPr>
            </w:pPr>
            <w:r>
              <w:rPr>
                <w:color w:val="000000"/>
                <w:sz w:val="27"/>
                <w:szCs w:val="27"/>
                <w:shd w:val="clear" w:color="auto" w:fill="FFFFFF"/>
              </w:rPr>
              <w:t>100</w:t>
            </w:r>
          </w:p>
        </w:tc>
      </w:tr>
    </w:tbl>
    <w:p w:rsidR="007007C6" w:rsidRPr="00C02FE1" w:rsidRDefault="007007C6" w:rsidP="007007C6">
      <w:pPr>
        <w:widowControl w:val="0"/>
        <w:rPr>
          <w:rFonts w:ascii="Courier New" w:eastAsia="Courier New" w:hAnsi="Courier New" w:cs="Courier New"/>
          <w:color w:val="000000"/>
          <w:sz w:val="2"/>
          <w:szCs w:val="2"/>
          <w:lang w:val="uk-UA"/>
        </w:rPr>
      </w:pPr>
    </w:p>
    <w:p w:rsidR="007007C6" w:rsidRPr="00874226" w:rsidRDefault="007007C6" w:rsidP="007007C6">
      <w:pPr>
        <w:widowControl w:val="0"/>
        <w:spacing w:after="298" w:line="310" w:lineRule="exact"/>
        <w:ind w:right="140"/>
        <w:jc w:val="both"/>
        <w:rPr>
          <w:b/>
          <w:bCs/>
          <w:color w:val="000000"/>
          <w:sz w:val="28"/>
          <w:szCs w:val="28"/>
          <w:lang w:val="uk-UA"/>
        </w:rPr>
      </w:pPr>
      <w:r w:rsidRPr="00874226">
        <w:rPr>
          <w:rFonts w:eastAsia="Courier New"/>
          <w:color w:val="000000"/>
          <w:sz w:val="28"/>
          <w:szCs w:val="28"/>
          <w:lang w:val="uk-UA"/>
        </w:rPr>
        <w:t>Учні та педагогічні працівники використовують електронні версії підручників та методичних посібників, розв’язуючи проблему нестачі підручників з деяких дисциплін за допомогою сучасних технологій</w:t>
      </w:r>
    </w:p>
    <w:p w:rsidR="007007C6" w:rsidRPr="00874226" w:rsidRDefault="007007C6" w:rsidP="007007C6">
      <w:pPr>
        <w:rPr>
          <w:b/>
          <w:bCs/>
          <w:sz w:val="28"/>
          <w:szCs w:val="28"/>
          <w:lang w:val="uk-UA"/>
        </w:rPr>
      </w:pPr>
      <w:r w:rsidRPr="00874226">
        <w:rPr>
          <w:b/>
          <w:bCs/>
          <w:sz w:val="28"/>
          <w:szCs w:val="28"/>
          <w:lang w:val="uk-UA"/>
        </w:rPr>
        <w:t>Передплата періодичних видань</w:t>
      </w:r>
    </w:p>
    <w:tbl>
      <w:tblPr>
        <w:tblOverlap w:val="never"/>
        <w:tblW w:w="10583" w:type="dxa"/>
        <w:jc w:val="center"/>
        <w:tblLayout w:type="fixed"/>
        <w:tblCellMar>
          <w:left w:w="10" w:type="dxa"/>
          <w:right w:w="10" w:type="dxa"/>
        </w:tblCellMar>
        <w:tblLook w:val="04A0" w:firstRow="1" w:lastRow="0" w:firstColumn="1" w:lastColumn="0" w:noHBand="0" w:noVBand="1"/>
      </w:tblPr>
      <w:tblGrid>
        <w:gridCol w:w="3197"/>
        <w:gridCol w:w="566"/>
        <w:gridCol w:w="571"/>
        <w:gridCol w:w="566"/>
        <w:gridCol w:w="547"/>
        <w:gridCol w:w="567"/>
        <w:gridCol w:w="525"/>
        <w:gridCol w:w="420"/>
        <w:gridCol w:w="420"/>
        <w:gridCol w:w="495"/>
        <w:gridCol w:w="300"/>
        <w:gridCol w:w="405"/>
        <w:gridCol w:w="1002"/>
        <w:gridCol w:w="1002"/>
      </w:tblGrid>
      <w:tr w:rsidR="007007C6" w:rsidRPr="00874226" w:rsidTr="006A001B">
        <w:trPr>
          <w:trHeight w:hRule="exact" w:val="1315"/>
          <w:jc w:val="center"/>
        </w:trPr>
        <w:tc>
          <w:tcPr>
            <w:tcW w:w="3197" w:type="dxa"/>
            <w:tcBorders>
              <w:top w:val="single" w:sz="4" w:space="0" w:color="auto"/>
              <w:left w:val="single" w:sz="4" w:space="0" w:color="auto"/>
            </w:tcBorders>
            <w:shd w:val="clear" w:color="auto" w:fill="FFFFFF"/>
          </w:tcPr>
          <w:p w:rsidR="007007C6" w:rsidRPr="00874226" w:rsidRDefault="007007C6" w:rsidP="006A001B">
            <w:pPr>
              <w:rPr>
                <w:sz w:val="28"/>
                <w:szCs w:val="28"/>
                <w:lang w:val="uk-UA"/>
              </w:rPr>
            </w:pPr>
            <w:r w:rsidRPr="00874226">
              <w:rPr>
                <w:b/>
                <w:bCs/>
                <w:sz w:val="28"/>
                <w:szCs w:val="28"/>
                <w:lang w:val="uk-UA"/>
              </w:rPr>
              <w:t>Передплата видань</w:t>
            </w:r>
          </w:p>
        </w:tc>
        <w:tc>
          <w:tcPr>
            <w:tcW w:w="566" w:type="dxa"/>
            <w:tcBorders>
              <w:top w:val="single" w:sz="4" w:space="0" w:color="auto"/>
              <w:left w:val="single" w:sz="4" w:space="0" w:color="auto"/>
            </w:tcBorders>
            <w:shd w:val="clear" w:color="auto" w:fill="FFFFFF"/>
            <w:textDirection w:val="btLr"/>
          </w:tcPr>
          <w:p w:rsidR="007007C6" w:rsidRPr="00874226" w:rsidRDefault="007007C6" w:rsidP="006A001B">
            <w:pPr>
              <w:rPr>
                <w:sz w:val="28"/>
                <w:szCs w:val="28"/>
                <w:lang w:val="uk-UA"/>
              </w:rPr>
            </w:pPr>
            <w:r w:rsidRPr="00874226">
              <w:rPr>
                <w:b/>
                <w:bCs/>
                <w:sz w:val="28"/>
                <w:szCs w:val="28"/>
                <w:lang w:val="uk-UA"/>
              </w:rPr>
              <w:t>2013</w:t>
            </w:r>
          </w:p>
        </w:tc>
        <w:tc>
          <w:tcPr>
            <w:tcW w:w="571" w:type="dxa"/>
            <w:tcBorders>
              <w:top w:val="single" w:sz="4" w:space="0" w:color="auto"/>
              <w:left w:val="single" w:sz="4" w:space="0" w:color="auto"/>
            </w:tcBorders>
            <w:shd w:val="clear" w:color="auto" w:fill="FFFFFF"/>
            <w:textDirection w:val="btLr"/>
          </w:tcPr>
          <w:p w:rsidR="007007C6" w:rsidRPr="00874226" w:rsidRDefault="007007C6" w:rsidP="006A001B">
            <w:pPr>
              <w:rPr>
                <w:sz w:val="28"/>
                <w:szCs w:val="28"/>
                <w:lang w:val="uk-UA"/>
              </w:rPr>
            </w:pPr>
            <w:r w:rsidRPr="00874226">
              <w:rPr>
                <w:b/>
                <w:bCs/>
                <w:sz w:val="28"/>
                <w:szCs w:val="28"/>
                <w:lang w:val="uk-UA"/>
              </w:rPr>
              <w:t>. 2014</w:t>
            </w:r>
          </w:p>
        </w:tc>
        <w:tc>
          <w:tcPr>
            <w:tcW w:w="566" w:type="dxa"/>
            <w:tcBorders>
              <w:top w:val="single" w:sz="4" w:space="0" w:color="auto"/>
              <w:left w:val="single" w:sz="4" w:space="0" w:color="auto"/>
            </w:tcBorders>
            <w:shd w:val="clear" w:color="auto" w:fill="FFFFFF"/>
            <w:textDirection w:val="btLr"/>
          </w:tcPr>
          <w:p w:rsidR="007007C6" w:rsidRPr="00874226" w:rsidRDefault="007007C6" w:rsidP="006A001B">
            <w:pPr>
              <w:rPr>
                <w:sz w:val="28"/>
                <w:szCs w:val="28"/>
                <w:lang w:val="uk-UA"/>
              </w:rPr>
            </w:pPr>
            <w:r w:rsidRPr="00874226">
              <w:rPr>
                <w:b/>
                <w:bCs/>
                <w:sz w:val="28"/>
                <w:szCs w:val="28"/>
                <w:lang w:val="uk-UA"/>
              </w:rPr>
              <w:t>2015</w:t>
            </w:r>
          </w:p>
        </w:tc>
        <w:tc>
          <w:tcPr>
            <w:tcW w:w="547" w:type="dxa"/>
            <w:tcBorders>
              <w:top w:val="single" w:sz="4" w:space="0" w:color="auto"/>
              <w:left w:val="single" w:sz="4" w:space="0" w:color="auto"/>
            </w:tcBorders>
            <w:shd w:val="clear" w:color="auto" w:fill="FFFFFF"/>
            <w:textDirection w:val="btLr"/>
          </w:tcPr>
          <w:p w:rsidR="007007C6" w:rsidRPr="00874226" w:rsidRDefault="007007C6" w:rsidP="006A001B">
            <w:pPr>
              <w:rPr>
                <w:sz w:val="28"/>
                <w:szCs w:val="28"/>
                <w:lang w:val="uk-UA"/>
              </w:rPr>
            </w:pPr>
            <w:r w:rsidRPr="00874226">
              <w:rPr>
                <w:b/>
                <w:bCs/>
                <w:sz w:val="28"/>
                <w:szCs w:val="28"/>
                <w:lang w:val="uk-UA"/>
              </w:rPr>
              <w:t>2016</w:t>
            </w:r>
          </w:p>
        </w:tc>
        <w:tc>
          <w:tcPr>
            <w:tcW w:w="567"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sz w:val="28"/>
                <w:szCs w:val="28"/>
                <w:lang w:val="uk-UA"/>
              </w:rPr>
            </w:pPr>
            <w:r w:rsidRPr="00874226">
              <w:rPr>
                <w:b/>
                <w:bCs/>
                <w:sz w:val="28"/>
                <w:szCs w:val="28"/>
                <w:lang w:val="uk-UA"/>
              </w:rPr>
              <w:t>2017</w:t>
            </w:r>
          </w:p>
        </w:tc>
        <w:tc>
          <w:tcPr>
            <w:tcW w:w="525"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lang w:val="en-US"/>
              </w:rPr>
            </w:pPr>
            <w:r w:rsidRPr="00874226">
              <w:rPr>
                <w:b/>
                <w:bCs/>
                <w:sz w:val="28"/>
                <w:szCs w:val="28"/>
                <w:lang w:val="en-US"/>
              </w:rPr>
              <w:t>2018</w:t>
            </w:r>
          </w:p>
        </w:tc>
        <w:tc>
          <w:tcPr>
            <w:tcW w:w="420"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lang w:val="uk-UA"/>
              </w:rPr>
            </w:pPr>
            <w:r w:rsidRPr="00874226">
              <w:rPr>
                <w:b/>
                <w:bCs/>
                <w:sz w:val="28"/>
                <w:szCs w:val="28"/>
                <w:lang w:val="uk-UA"/>
              </w:rPr>
              <w:t>2019</w:t>
            </w:r>
          </w:p>
        </w:tc>
        <w:tc>
          <w:tcPr>
            <w:tcW w:w="420"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lang w:val="uk-UA"/>
              </w:rPr>
            </w:pPr>
            <w:r w:rsidRPr="00874226">
              <w:rPr>
                <w:b/>
                <w:bCs/>
                <w:sz w:val="28"/>
                <w:szCs w:val="28"/>
                <w:lang w:val="uk-UA"/>
              </w:rPr>
              <w:t>2020</w:t>
            </w:r>
          </w:p>
        </w:tc>
        <w:tc>
          <w:tcPr>
            <w:tcW w:w="495"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lang w:val="uk-UA"/>
              </w:rPr>
            </w:pPr>
            <w:r w:rsidRPr="00874226">
              <w:rPr>
                <w:b/>
                <w:bCs/>
                <w:sz w:val="28"/>
                <w:szCs w:val="28"/>
                <w:lang w:val="uk-UA"/>
              </w:rPr>
              <w:t>2021</w:t>
            </w:r>
          </w:p>
        </w:tc>
        <w:tc>
          <w:tcPr>
            <w:tcW w:w="300"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rPr>
            </w:pPr>
            <w:r w:rsidRPr="00874226">
              <w:rPr>
                <w:b/>
                <w:bCs/>
                <w:sz w:val="28"/>
                <w:szCs w:val="28"/>
              </w:rPr>
              <w:t>2022</w:t>
            </w:r>
          </w:p>
        </w:tc>
        <w:tc>
          <w:tcPr>
            <w:tcW w:w="405"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rPr>
            </w:pPr>
            <w:r w:rsidRPr="00874226">
              <w:rPr>
                <w:b/>
                <w:bCs/>
                <w:sz w:val="28"/>
                <w:szCs w:val="28"/>
              </w:rPr>
              <w:t>2023</w:t>
            </w:r>
          </w:p>
        </w:tc>
        <w:tc>
          <w:tcPr>
            <w:tcW w:w="1002"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lang w:val="uk-UA"/>
              </w:rPr>
            </w:pPr>
            <w:r w:rsidRPr="00874226">
              <w:rPr>
                <w:b/>
                <w:bCs/>
                <w:sz w:val="28"/>
                <w:szCs w:val="28"/>
                <w:lang w:val="uk-UA"/>
              </w:rPr>
              <w:t>2024</w:t>
            </w:r>
          </w:p>
        </w:tc>
        <w:tc>
          <w:tcPr>
            <w:tcW w:w="1002" w:type="dxa"/>
            <w:tcBorders>
              <w:top w:val="single" w:sz="4" w:space="0" w:color="auto"/>
              <w:left w:val="single" w:sz="4" w:space="0" w:color="auto"/>
              <w:right w:val="single" w:sz="4" w:space="0" w:color="auto"/>
            </w:tcBorders>
            <w:shd w:val="clear" w:color="auto" w:fill="FFFFFF"/>
            <w:textDirection w:val="btLr"/>
          </w:tcPr>
          <w:p w:rsidR="007007C6" w:rsidRPr="00874226" w:rsidRDefault="007007C6" w:rsidP="006A001B">
            <w:pPr>
              <w:rPr>
                <w:b/>
                <w:bCs/>
                <w:sz w:val="28"/>
                <w:szCs w:val="28"/>
                <w:lang w:val="uk-UA"/>
              </w:rPr>
            </w:pPr>
            <w:r w:rsidRPr="00874226">
              <w:rPr>
                <w:b/>
                <w:bCs/>
                <w:sz w:val="28"/>
                <w:szCs w:val="28"/>
                <w:lang w:val="uk-UA"/>
              </w:rPr>
              <w:t>2025</w:t>
            </w:r>
          </w:p>
        </w:tc>
      </w:tr>
      <w:tr w:rsidR="007007C6" w:rsidRPr="00874226" w:rsidTr="006A001B">
        <w:trPr>
          <w:trHeight w:hRule="exact" w:val="579"/>
          <w:jc w:val="center"/>
        </w:trPr>
        <w:tc>
          <w:tcPr>
            <w:tcW w:w="3197" w:type="dxa"/>
            <w:tcBorders>
              <w:top w:val="single" w:sz="4" w:space="0" w:color="auto"/>
              <w:left w:val="single" w:sz="4" w:space="0" w:color="auto"/>
            </w:tcBorders>
            <w:shd w:val="clear" w:color="auto" w:fill="FFFFFF"/>
          </w:tcPr>
          <w:p w:rsidR="007007C6" w:rsidRDefault="007007C6" w:rsidP="006A001B">
            <w:pPr>
              <w:rPr>
                <w:sz w:val="28"/>
                <w:szCs w:val="28"/>
                <w:lang w:val="uk-UA"/>
              </w:rPr>
            </w:pPr>
            <w:r w:rsidRPr="00874226">
              <w:rPr>
                <w:sz w:val="28"/>
                <w:szCs w:val="28"/>
                <w:lang w:val="uk-UA"/>
              </w:rPr>
              <w:t xml:space="preserve">Передплатні видання за рахунок батьків та </w:t>
            </w:r>
          </w:p>
          <w:p w:rsidR="007007C6" w:rsidRDefault="007007C6" w:rsidP="006A001B">
            <w:pPr>
              <w:rPr>
                <w:sz w:val="28"/>
                <w:szCs w:val="28"/>
                <w:lang w:val="uk-UA"/>
              </w:rPr>
            </w:pPr>
          </w:p>
          <w:p w:rsidR="007007C6" w:rsidRPr="00874226" w:rsidRDefault="007007C6" w:rsidP="006A001B">
            <w:pPr>
              <w:rPr>
                <w:sz w:val="28"/>
                <w:szCs w:val="28"/>
                <w:lang w:val="uk-UA"/>
              </w:rPr>
            </w:pPr>
            <w:r w:rsidRPr="00874226">
              <w:rPr>
                <w:sz w:val="28"/>
                <w:szCs w:val="28"/>
                <w:lang w:val="uk-UA"/>
              </w:rPr>
              <w:t>спонсорів</w:t>
            </w:r>
          </w:p>
        </w:tc>
        <w:tc>
          <w:tcPr>
            <w:tcW w:w="566" w:type="dxa"/>
            <w:tcBorders>
              <w:top w:val="single" w:sz="4" w:space="0" w:color="auto"/>
              <w:lef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11</w:t>
            </w:r>
          </w:p>
        </w:tc>
        <w:tc>
          <w:tcPr>
            <w:tcW w:w="571" w:type="dxa"/>
            <w:tcBorders>
              <w:top w:val="single" w:sz="4" w:space="0" w:color="auto"/>
              <w:lef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9</w:t>
            </w:r>
          </w:p>
        </w:tc>
        <w:tc>
          <w:tcPr>
            <w:tcW w:w="566" w:type="dxa"/>
            <w:tcBorders>
              <w:top w:val="single" w:sz="4" w:space="0" w:color="auto"/>
              <w:lef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9</w:t>
            </w:r>
          </w:p>
        </w:tc>
        <w:tc>
          <w:tcPr>
            <w:tcW w:w="547" w:type="dxa"/>
            <w:tcBorders>
              <w:top w:val="single" w:sz="4" w:space="0" w:color="auto"/>
              <w:lef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7</w:t>
            </w:r>
          </w:p>
        </w:tc>
        <w:tc>
          <w:tcPr>
            <w:tcW w:w="567"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5</w:t>
            </w:r>
          </w:p>
        </w:tc>
        <w:tc>
          <w:tcPr>
            <w:tcW w:w="525"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en-US"/>
              </w:rPr>
            </w:pPr>
            <w:r w:rsidRPr="00874226">
              <w:rPr>
                <w:sz w:val="28"/>
                <w:szCs w:val="28"/>
                <w:lang w:val="en-US"/>
              </w:rPr>
              <w:t>4</w:t>
            </w:r>
          </w:p>
        </w:tc>
        <w:tc>
          <w:tcPr>
            <w:tcW w:w="420"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4</w:t>
            </w:r>
          </w:p>
        </w:tc>
        <w:tc>
          <w:tcPr>
            <w:tcW w:w="420"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2</w:t>
            </w:r>
          </w:p>
        </w:tc>
        <w:tc>
          <w:tcPr>
            <w:tcW w:w="495"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2</w:t>
            </w:r>
          </w:p>
        </w:tc>
        <w:tc>
          <w:tcPr>
            <w:tcW w:w="300"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rPr>
            </w:pPr>
            <w:r w:rsidRPr="00874226">
              <w:rPr>
                <w:sz w:val="28"/>
                <w:szCs w:val="28"/>
              </w:rPr>
              <w:t>0</w:t>
            </w:r>
          </w:p>
        </w:tc>
        <w:tc>
          <w:tcPr>
            <w:tcW w:w="405"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rPr>
            </w:pPr>
            <w:r w:rsidRPr="00874226">
              <w:rPr>
                <w:sz w:val="28"/>
                <w:szCs w:val="28"/>
              </w:rPr>
              <w:t>0</w:t>
            </w:r>
          </w:p>
        </w:tc>
        <w:tc>
          <w:tcPr>
            <w:tcW w:w="1002"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0</w:t>
            </w:r>
          </w:p>
        </w:tc>
        <w:tc>
          <w:tcPr>
            <w:tcW w:w="1002" w:type="dxa"/>
            <w:tcBorders>
              <w:top w:val="single" w:sz="4" w:space="0" w:color="auto"/>
              <w:left w:val="single" w:sz="4" w:space="0" w:color="auto"/>
              <w:right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0</w:t>
            </w:r>
          </w:p>
        </w:tc>
      </w:tr>
      <w:tr w:rsidR="007007C6" w:rsidRPr="00874226" w:rsidTr="006A001B">
        <w:trPr>
          <w:trHeight w:hRule="exact" w:val="989"/>
          <w:jc w:val="center"/>
        </w:trPr>
        <w:tc>
          <w:tcPr>
            <w:tcW w:w="3197" w:type="dxa"/>
            <w:tcBorders>
              <w:top w:val="single" w:sz="4" w:space="0" w:color="auto"/>
              <w:left w:val="single" w:sz="4" w:space="0" w:color="auto"/>
              <w:bottom w:val="single" w:sz="4" w:space="0" w:color="auto"/>
            </w:tcBorders>
            <w:shd w:val="clear" w:color="auto" w:fill="FFFFFF"/>
          </w:tcPr>
          <w:p w:rsidR="007007C6" w:rsidRPr="00874226" w:rsidRDefault="007007C6" w:rsidP="006A001B">
            <w:pPr>
              <w:rPr>
                <w:sz w:val="28"/>
                <w:szCs w:val="28"/>
                <w:lang w:val="uk-UA"/>
              </w:rPr>
            </w:pPr>
            <w:r w:rsidRPr="00874226">
              <w:rPr>
                <w:sz w:val="28"/>
                <w:szCs w:val="28"/>
                <w:lang w:val="uk-UA"/>
              </w:rPr>
              <w:t>Кількість видань, передплачуються за рахунок коштів бюджету</w:t>
            </w:r>
          </w:p>
        </w:tc>
        <w:tc>
          <w:tcPr>
            <w:tcW w:w="566" w:type="dxa"/>
            <w:tcBorders>
              <w:top w:val="single" w:sz="4" w:space="0" w:color="auto"/>
              <w:left w:val="single" w:sz="4" w:space="0" w:color="auto"/>
              <w:bottom w:val="single" w:sz="4" w:space="0" w:color="auto"/>
            </w:tcBorders>
            <w:shd w:val="clear" w:color="auto" w:fill="FFFFFF"/>
          </w:tcPr>
          <w:p w:rsidR="007007C6" w:rsidRPr="00874226" w:rsidRDefault="007007C6" w:rsidP="006A001B">
            <w:pPr>
              <w:rPr>
                <w:sz w:val="28"/>
                <w:szCs w:val="28"/>
                <w:lang w:val="uk-UA"/>
              </w:rPr>
            </w:pPr>
          </w:p>
        </w:tc>
        <w:tc>
          <w:tcPr>
            <w:tcW w:w="571" w:type="dxa"/>
            <w:tcBorders>
              <w:top w:val="single" w:sz="4" w:space="0" w:color="auto"/>
              <w:left w:val="single" w:sz="4" w:space="0" w:color="auto"/>
              <w:bottom w:val="single" w:sz="4" w:space="0" w:color="auto"/>
            </w:tcBorders>
            <w:shd w:val="clear" w:color="auto" w:fill="FFFFFF"/>
          </w:tcPr>
          <w:p w:rsidR="007007C6" w:rsidRPr="00874226" w:rsidRDefault="007007C6" w:rsidP="006A001B">
            <w:pPr>
              <w:rPr>
                <w:sz w:val="28"/>
                <w:szCs w:val="28"/>
                <w:lang w:val="uk-UA"/>
              </w:rPr>
            </w:pPr>
          </w:p>
        </w:tc>
        <w:tc>
          <w:tcPr>
            <w:tcW w:w="566" w:type="dxa"/>
            <w:tcBorders>
              <w:top w:val="single" w:sz="4" w:space="0" w:color="auto"/>
              <w:left w:val="single" w:sz="4" w:space="0" w:color="auto"/>
              <w:bottom w:val="single" w:sz="4" w:space="0" w:color="auto"/>
            </w:tcBorders>
            <w:shd w:val="clear" w:color="auto" w:fill="FFFFFF"/>
          </w:tcPr>
          <w:p w:rsidR="007007C6" w:rsidRPr="00874226" w:rsidRDefault="007007C6" w:rsidP="006A001B">
            <w:pPr>
              <w:rPr>
                <w:sz w:val="28"/>
                <w:szCs w:val="28"/>
                <w:lang w:val="uk-UA"/>
              </w:rPr>
            </w:pPr>
          </w:p>
        </w:tc>
        <w:tc>
          <w:tcPr>
            <w:tcW w:w="547" w:type="dxa"/>
            <w:tcBorders>
              <w:top w:val="single" w:sz="4" w:space="0" w:color="auto"/>
              <w:left w:val="single" w:sz="4" w:space="0" w:color="auto"/>
              <w:bottom w:val="single" w:sz="4" w:space="0" w:color="auto"/>
            </w:tcBorders>
            <w:shd w:val="clear" w:color="auto" w:fill="FFFFFF"/>
          </w:tcPr>
          <w:p w:rsidR="007007C6" w:rsidRPr="00874226" w:rsidRDefault="007007C6" w:rsidP="006A001B">
            <w:pPr>
              <w:rPr>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525"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420"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420"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300"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405"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1002"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c>
          <w:tcPr>
            <w:tcW w:w="1002" w:type="dxa"/>
            <w:tcBorders>
              <w:top w:val="single" w:sz="4" w:space="0" w:color="auto"/>
              <w:left w:val="single" w:sz="4" w:space="0" w:color="auto"/>
              <w:bottom w:val="single" w:sz="4" w:space="0" w:color="auto"/>
              <w:right w:val="single" w:sz="4" w:space="0" w:color="auto"/>
            </w:tcBorders>
            <w:shd w:val="clear" w:color="auto" w:fill="FFFFFF"/>
          </w:tcPr>
          <w:p w:rsidR="007007C6" w:rsidRPr="00874226" w:rsidRDefault="007007C6" w:rsidP="006A001B">
            <w:pPr>
              <w:rPr>
                <w:sz w:val="28"/>
                <w:szCs w:val="28"/>
                <w:lang w:val="uk-UA"/>
              </w:rPr>
            </w:pPr>
          </w:p>
        </w:tc>
      </w:tr>
    </w:tbl>
    <w:p w:rsidR="007007C6" w:rsidRPr="00C02FE1" w:rsidRDefault="007007C6" w:rsidP="007007C6">
      <w:pPr>
        <w:rPr>
          <w:lang w:val="uk-UA"/>
        </w:rPr>
      </w:pPr>
    </w:p>
    <w:bookmarkEnd w:id="0"/>
    <w:bookmarkEnd w:id="1"/>
    <w:p w:rsidR="007007C6" w:rsidRPr="00143C95" w:rsidRDefault="007007C6" w:rsidP="007007C6">
      <w:pPr>
        <w:pStyle w:val="ab"/>
        <w:tabs>
          <w:tab w:val="left" w:pos="284"/>
        </w:tabs>
        <w:autoSpaceDE w:val="0"/>
        <w:autoSpaceDN w:val="0"/>
        <w:adjustRightInd w:val="0"/>
        <w:spacing w:line="276" w:lineRule="auto"/>
        <w:ind w:left="720"/>
        <w:contextualSpacing/>
        <w:jc w:val="center"/>
        <w:rPr>
          <w:b/>
          <w:bCs/>
          <w:color w:val="5B9BD5" w:themeColor="accent1"/>
          <w:sz w:val="28"/>
          <w:szCs w:val="28"/>
          <w:shd w:val="clear" w:color="auto" w:fill="FFFFFF"/>
          <w:lang w:eastAsia="ru-RU"/>
        </w:rPr>
      </w:pPr>
      <w:r w:rsidRPr="00143C95">
        <w:rPr>
          <w:b/>
          <w:bCs/>
          <w:color w:val="5B9BD5" w:themeColor="accent1"/>
          <w:sz w:val="28"/>
          <w:szCs w:val="28"/>
          <w:shd w:val="clear" w:color="auto" w:fill="FFFFFF"/>
          <w:lang w:eastAsia="ru-RU"/>
        </w:rPr>
        <w:t>Соціальний захист, збереження здоров’я,  медичне обслуговування, організація гарячого харчування</w:t>
      </w:r>
    </w:p>
    <w:p w:rsidR="007007C6" w:rsidRPr="00143C95" w:rsidRDefault="007007C6" w:rsidP="007007C6">
      <w:pPr>
        <w:ind w:firstLine="567"/>
        <w:jc w:val="both"/>
        <w:rPr>
          <w:sz w:val="28"/>
          <w:szCs w:val="28"/>
          <w:lang w:val="uk-UA"/>
        </w:rPr>
      </w:pPr>
      <w:bookmarkStart w:id="30" w:name="_Hlk137579358"/>
      <w:r w:rsidRPr="00143C95">
        <w:rPr>
          <w:sz w:val="28"/>
          <w:szCs w:val="28"/>
        </w:rPr>
        <w:t xml:space="preserve">Соціальна підтримка дітей пільгових категорій, що навчаються у </w:t>
      </w:r>
      <w:r w:rsidRPr="00143C95">
        <w:rPr>
          <w:sz w:val="28"/>
          <w:szCs w:val="28"/>
          <w:lang w:val="uk-UA"/>
        </w:rPr>
        <w:t>ліцеї</w:t>
      </w:r>
      <w:r w:rsidRPr="00143C95">
        <w:rPr>
          <w:sz w:val="28"/>
          <w:szCs w:val="28"/>
        </w:rPr>
        <w:t>, проводиться згідно з діючим законодавством.</w:t>
      </w:r>
      <w:bookmarkEnd w:id="30"/>
      <w:r w:rsidRPr="00143C95">
        <w:rPr>
          <w:sz w:val="28"/>
          <w:szCs w:val="28"/>
        </w:rPr>
        <w:t xml:space="preserve"> На початку навчального 202</w:t>
      </w:r>
      <w:r>
        <w:rPr>
          <w:sz w:val="28"/>
          <w:szCs w:val="28"/>
          <w:lang w:val="uk-UA"/>
        </w:rPr>
        <w:t>4</w:t>
      </w:r>
      <w:r w:rsidRPr="00143C95">
        <w:rPr>
          <w:sz w:val="28"/>
          <w:szCs w:val="28"/>
        </w:rPr>
        <w:t>-202</w:t>
      </w:r>
      <w:r>
        <w:rPr>
          <w:sz w:val="28"/>
          <w:szCs w:val="28"/>
          <w:lang w:val="uk-UA"/>
        </w:rPr>
        <w:t>5</w:t>
      </w:r>
      <w:r w:rsidRPr="00143C95">
        <w:rPr>
          <w:sz w:val="28"/>
          <w:szCs w:val="28"/>
        </w:rPr>
        <w:t xml:space="preserve"> року </w:t>
      </w:r>
      <w:r w:rsidRPr="00143C95">
        <w:rPr>
          <w:sz w:val="28"/>
          <w:szCs w:val="28"/>
          <w:lang w:val="uk-UA"/>
        </w:rPr>
        <w:t>було</w:t>
      </w:r>
      <w:r w:rsidRPr="00143C95">
        <w:rPr>
          <w:sz w:val="28"/>
          <w:szCs w:val="28"/>
        </w:rPr>
        <w:t xml:space="preserve"> систематизовано соціальний паспорт закладу</w:t>
      </w:r>
      <w:r w:rsidRPr="00143C95">
        <w:rPr>
          <w:sz w:val="28"/>
          <w:szCs w:val="28"/>
          <w:lang w:val="uk-UA"/>
        </w:rPr>
        <w:t>,</w:t>
      </w:r>
      <w:r w:rsidRPr="00143C95">
        <w:rPr>
          <w:sz w:val="28"/>
          <w:szCs w:val="28"/>
        </w:rPr>
        <w:t xml:space="preserve"> </w:t>
      </w:r>
      <w:proofErr w:type="gramStart"/>
      <w:r w:rsidRPr="00143C95">
        <w:rPr>
          <w:sz w:val="28"/>
          <w:szCs w:val="28"/>
          <w:lang w:val="uk-UA"/>
        </w:rPr>
        <w:t xml:space="preserve">постійно  </w:t>
      </w:r>
      <w:r w:rsidRPr="00143C95">
        <w:rPr>
          <w:sz w:val="28"/>
          <w:szCs w:val="28"/>
        </w:rPr>
        <w:t>оновл</w:t>
      </w:r>
      <w:r w:rsidRPr="00143C95">
        <w:rPr>
          <w:sz w:val="28"/>
          <w:szCs w:val="28"/>
          <w:lang w:val="uk-UA"/>
        </w:rPr>
        <w:t>юється</w:t>
      </w:r>
      <w:proofErr w:type="gramEnd"/>
      <w:r w:rsidRPr="00143C95">
        <w:rPr>
          <w:sz w:val="28"/>
          <w:szCs w:val="28"/>
        </w:rPr>
        <w:t xml:space="preserve">  загальношкільний банк даних </w:t>
      </w:r>
      <w:r w:rsidRPr="00143C95">
        <w:rPr>
          <w:sz w:val="28"/>
          <w:szCs w:val="28"/>
          <w:lang w:val="uk-UA"/>
        </w:rPr>
        <w:t>здобувачів освіти</w:t>
      </w:r>
      <w:r w:rsidRPr="00143C95">
        <w:rPr>
          <w:sz w:val="28"/>
          <w:szCs w:val="28"/>
        </w:rPr>
        <w:t xml:space="preserve"> соціально</w:t>
      </w:r>
      <w:r w:rsidRPr="00143C95">
        <w:rPr>
          <w:sz w:val="28"/>
          <w:szCs w:val="28"/>
          <w:lang w:val="uk-UA"/>
        </w:rPr>
        <w:t xml:space="preserve"> </w:t>
      </w:r>
      <w:r w:rsidRPr="00143C95">
        <w:rPr>
          <w:sz w:val="28"/>
          <w:szCs w:val="28"/>
        </w:rPr>
        <w:t xml:space="preserve">незахищених категорій. Систематично здійснювалось оновлення банку даних дітей пільгового контингенту, зміни до якого вносились кожного разу після зміни у соціальному статусі </w:t>
      </w:r>
      <w:r w:rsidRPr="00143C95">
        <w:rPr>
          <w:sz w:val="28"/>
          <w:szCs w:val="28"/>
          <w:lang w:val="uk-UA"/>
        </w:rPr>
        <w:t>здобувача освіти ліцею</w:t>
      </w:r>
      <w:r w:rsidRPr="00143C95">
        <w:rPr>
          <w:sz w:val="28"/>
          <w:szCs w:val="28"/>
        </w:rPr>
        <w:t xml:space="preserve">. </w:t>
      </w:r>
      <w:r w:rsidRPr="00143C95">
        <w:rPr>
          <w:sz w:val="28"/>
          <w:szCs w:val="28"/>
          <w:lang w:val="uk-UA"/>
        </w:rPr>
        <w:t>Відповідальна – соціальний педагог Йовенко Н.А.</w:t>
      </w:r>
    </w:p>
    <w:p w:rsidR="007007C6" w:rsidRPr="00143C95" w:rsidRDefault="007007C6" w:rsidP="007007C6">
      <w:pPr>
        <w:shd w:val="clear" w:color="auto" w:fill="FFFFFF"/>
        <w:ind w:firstLine="567"/>
        <w:jc w:val="both"/>
        <w:rPr>
          <w:sz w:val="28"/>
          <w:szCs w:val="28"/>
          <w:lang w:val="uk-UA"/>
        </w:rPr>
      </w:pPr>
      <w:r w:rsidRPr="00143C95">
        <w:rPr>
          <w:sz w:val="28"/>
          <w:szCs w:val="28"/>
        </w:rPr>
        <w:lastRenderedPageBreak/>
        <w:t> З опікунами дітей-</w:t>
      </w:r>
      <w:proofErr w:type="gramStart"/>
      <w:r w:rsidRPr="00143C95">
        <w:rPr>
          <w:sz w:val="28"/>
          <w:szCs w:val="28"/>
        </w:rPr>
        <w:t>сиріт</w:t>
      </w:r>
      <w:r w:rsidRPr="00143C95">
        <w:rPr>
          <w:sz w:val="28"/>
          <w:szCs w:val="28"/>
          <w:lang w:val="uk-UA"/>
        </w:rPr>
        <w:t>(</w:t>
      </w:r>
      <w:proofErr w:type="gramEnd"/>
      <w:r>
        <w:rPr>
          <w:sz w:val="28"/>
          <w:szCs w:val="28"/>
          <w:lang w:val="uk-UA"/>
        </w:rPr>
        <w:t>4</w:t>
      </w:r>
      <w:r w:rsidRPr="00143C95">
        <w:rPr>
          <w:sz w:val="28"/>
          <w:szCs w:val="28"/>
          <w:lang w:val="uk-UA"/>
        </w:rPr>
        <w:t>)</w:t>
      </w:r>
      <w:r w:rsidRPr="00143C95">
        <w:rPr>
          <w:sz w:val="28"/>
          <w:szCs w:val="28"/>
        </w:rPr>
        <w:t xml:space="preserve"> підтримується постійний зв'язок класних керівників, практичного психолога</w:t>
      </w:r>
      <w:r w:rsidRPr="00143C95">
        <w:rPr>
          <w:sz w:val="28"/>
          <w:szCs w:val="28"/>
          <w:lang w:val="uk-UA"/>
        </w:rPr>
        <w:t>, соціального педагога</w:t>
      </w:r>
      <w:r w:rsidRPr="00143C95">
        <w:rPr>
          <w:sz w:val="28"/>
          <w:szCs w:val="28"/>
        </w:rPr>
        <w:t>, адміністрації школи. </w:t>
      </w:r>
      <w:r w:rsidRPr="00143C95">
        <w:rPr>
          <w:sz w:val="28"/>
          <w:szCs w:val="28"/>
          <w:lang w:val="uk-UA"/>
        </w:rPr>
        <w:t xml:space="preserve"> </w:t>
      </w:r>
      <w:r>
        <w:rPr>
          <w:sz w:val="28"/>
          <w:szCs w:val="28"/>
          <w:lang w:val="uk-UA"/>
        </w:rPr>
        <w:t>У</w:t>
      </w:r>
      <w:r w:rsidRPr="00143C95">
        <w:rPr>
          <w:sz w:val="28"/>
          <w:szCs w:val="28"/>
          <w:lang w:val="uk-UA"/>
        </w:rPr>
        <w:t xml:space="preserve">чениця Кружкова Ю. знаходилася на </w:t>
      </w:r>
      <w:r>
        <w:rPr>
          <w:sz w:val="28"/>
          <w:szCs w:val="28"/>
          <w:lang w:val="uk-UA"/>
        </w:rPr>
        <w:t xml:space="preserve">сімейній </w:t>
      </w:r>
      <w:r w:rsidRPr="00143C95">
        <w:rPr>
          <w:sz w:val="28"/>
          <w:szCs w:val="28"/>
          <w:lang w:val="uk-UA"/>
        </w:rPr>
        <w:t>формі навчання, уч</w:t>
      </w:r>
      <w:r>
        <w:rPr>
          <w:sz w:val="28"/>
          <w:szCs w:val="28"/>
          <w:lang w:val="uk-UA"/>
        </w:rPr>
        <w:t>ні</w:t>
      </w:r>
      <w:r w:rsidRPr="00143C95">
        <w:rPr>
          <w:sz w:val="28"/>
          <w:szCs w:val="28"/>
          <w:lang w:val="uk-UA"/>
        </w:rPr>
        <w:t xml:space="preserve"> Егрі Юрій</w:t>
      </w:r>
      <w:r>
        <w:rPr>
          <w:sz w:val="28"/>
          <w:szCs w:val="28"/>
          <w:lang w:val="uk-UA"/>
        </w:rPr>
        <w:t xml:space="preserve">, </w:t>
      </w:r>
      <w:r w:rsidRPr="00143C95">
        <w:rPr>
          <w:sz w:val="28"/>
          <w:szCs w:val="28"/>
          <w:lang w:val="uk-UA"/>
        </w:rPr>
        <w:t>Лапко А.</w:t>
      </w:r>
      <w:r>
        <w:rPr>
          <w:sz w:val="28"/>
          <w:szCs w:val="28"/>
          <w:lang w:val="uk-UA"/>
        </w:rPr>
        <w:t>, Мосієнко А.</w:t>
      </w:r>
      <w:r w:rsidRPr="00143C95">
        <w:rPr>
          <w:sz w:val="28"/>
          <w:szCs w:val="28"/>
          <w:lang w:val="uk-UA"/>
        </w:rPr>
        <w:t xml:space="preserve">  відвідува</w:t>
      </w:r>
      <w:r>
        <w:rPr>
          <w:sz w:val="28"/>
          <w:szCs w:val="28"/>
          <w:lang w:val="uk-UA"/>
        </w:rPr>
        <w:t>ли</w:t>
      </w:r>
      <w:r w:rsidRPr="00143C95">
        <w:rPr>
          <w:sz w:val="28"/>
          <w:szCs w:val="28"/>
          <w:lang w:val="uk-UA"/>
        </w:rPr>
        <w:t xml:space="preserve"> заклад.</w:t>
      </w:r>
    </w:p>
    <w:p w:rsidR="007007C6" w:rsidRPr="00143C95" w:rsidRDefault="007007C6" w:rsidP="007007C6">
      <w:pPr>
        <w:shd w:val="clear" w:color="auto" w:fill="FFFFFF"/>
        <w:ind w:firstLine="567"/>
        <w:jc w:val="both"/>
        <w:rPr>
          <w:sz w:val="28"/>
          <w:szCs w:val="28"/>
          <w:lang w:val="uk-UA"/>
        </w:rPr>
      </w:pPr>
      <w:r w:rsidRPr="00143C95">
        <w:rPr>
          <w:sz w:val="28"/>
          <w:szCs w:val="28"/>
          <w:lang w:val="uk-UA"/>
        </w:rPr>
        <w:t xml:space="preserve">Відповідно до кошторисних призначень </w:t>
      </w:r>
      <w:bookmarkStart w:id="31" w:name="_Hlk137580063"/>
      <w:r>
        <w:rPr>
          <w:sz w:val="28"/>
          <w:szCs w:val="28"/>
          <w:lang w:val="uk-UA"/>
        </w:rPr>
        <w:t>у серпні 2024</w:t>
      </w:r>
      <w:r w:rsidRPr="00143C95">
        <w:rPr>
          <w:sz w:val="28"/>
          <w:szCs w:val="28"/>
          <w:lang w:val="uk-UA"/>
        </w:rPr>
        <w:t xml:space="preserve"> року здобувачі освіти з числа сиріт були забезпечені спортивними костюмами та діловим одягом  за рахунок місцевого бюджету.</w:t>
      </w:r>
      <w:bookmarkEnd w:id="31"/>
      <w:r>
        <w:rPr>
          <w:sz w:val="28"/>
          <w:szCs w:val="28"/>
          <w:lang w:val="uk-UA"/>
        </w:rPr>
        <w:t xml:space="preserve"> </w:t>
      </w:r>
      <w:r w:rsidRPr="00143C95">
        <w:rPr>
          <w:sz w:val="28"/>
          <w:szCs w:val="28"/>
          <w:lang w:val="uk-UA"/>
        </w:rPr>
        <w:t>Адміністрація та класні керівники здійснюють контроль за продовженням навчання та працевлаштуванням здобувачів освіти пільгової категорії, здійснюють контроль за проходженням планового медичного огляду.</w:t>
      </w:r>
    </w:p>
    <w:p w:rsidR="007007C6" w:rsidRPr="00143C95" w:rsidRDefault="007007C6" w:rsidP="007007C6">
      <w:pPr>
        <w:ind w:firstLine="567"/>
        <w:jc w:val="both"/>
        <w:rPr>
          <w:sz w:val="28"/>
          <w:szCs w:val="28"/>
          <w:lang w:val="uk-UA"/>
        </w:rPr>
      </w:pPr>
      <w:r w:rsidRPr="00143C95">
        <w:rPr>
          <w:sz w:val="28"/>
          <w:szCs w:val="28"/>
          <w:lang w:val="uk-UA"/>
        </w:rPr>
        <w:t>Впродовж навчального адміністрація закладу співпрацювала із Службою у справах дітей Печерської районної в м.Києві державної адміністрації,   Печерським районним центром соціальних</w:t>
      </w:r>
      <w:r w:rsidRPr="00143C95">
        <w:rPr>
          <w:sz w:val="28"/>
          <w:szCs w:val="28"/>
        </w:rPr>
        <w:t> </w:t>
      </w:r>
      <w:r w:rsidRPr="00143C95">
        <w:rPr>
          <w:sz w:val="28"/>
          <w:szCs w:val="28"/>
          <w:lang w:val="uk-UA"/>
        </w:rPr>
        <w:t>служб</w:t>
      </w:r>
      <w:r w:rsidRPr="00143C95">
        <w:rPr>
          <w:sz w:val="28"/>
          <w:szCs w:val="28"/>
        </w:rPr>
        <w:t> </w:t>
      </w:r>
      <w:r w:rsidRPr="00143C95">
        <w:rPr>
          <w:sz w:val="28"/>
          <w:szCs w:val="28"/>
          <w:lang w:val="uk-UA"/>
        </w:rPr>
        <w:t>для сім'ї,</w:t>
      </w:r>
      <w:r w:rsidRPr="00143C95">
        <w:rPr>
          <w:sz w:val="28"/>
          <w:szCs w:val="28"/>
        </w:rPr>
        <w:t> </w:t>
      </w:r>
      <w:r w:rsidRPr="00143C95">
        <w:rPr>
          <w:sz w:val="28"/>
          <w:szCs w:val="28"/>
          <w:lang w:val="uk-UA"/>
        </w:rPr>
        <w:t>дітей</w:t>
      </w:r>
      <w:r w:rsidRPr="00143C95">
        <w:rPr>
          <w:sz w:val="28"/>
          <w:szCs w:val="28"/>
        </w:rPr>
        <w:t> </w:t>
      </w:r>
      <w:r w:rsidRPr="00143C95">
        <w:rPr>
          <w:sz w:val="28"/>
          <w:szCs w:val="28"/>
          <w:lang w:val="uk-UA"/>
        </w:rPr>
        <w:t xml:space="preserve">та молоді щодо соціального захисту дітей пільгових категорій. </w:t>
      </w:r>
    </w:p>
    <w:p w:rsidR="007007C6" w:rsidRPr="00143C95" w:rsidRDefault="007007C6" w:rsidP="007007C6">
      <w:pPr>
        <w:ind w:firstLine="567"/>
        <w:jc w:val="both"/>
        <w:rPr>
          <w:sz w:val="28"/>
          <w:szCs w:val="28"/>
          <w:lang w:val="uk-UA"/>
        </w:rPr>
      </w:pPr>
      <w:bookmarkStart w:id="32" w:name="_Hlk137580128"/>
      <w:r w:rsidRPr="00143C95">
        <w:rPr>
          <w:sz w:val="28"/>
          <w:szCs w:val="28"/>
          <w:lang w:val="uk-UA"/>
        </w:rPr>
        <w:t>Ліцей № 88 завжди проводив активну волонтерську діяльність, а з початком війни цей напрямок набув нових приорітетів в організації та проведенні.</w:t>
      </w:r>
    </w:p>
    <w:p w:rsidR="007007C6" w:rsidRPr="00143C95" w:rsidRDefault="007007C6" w:rsidP="007007C6">
      <w:pPr>
        <w:ind w:firstLine="567"/>
        <w:jc w:val="both"/>
        <w:rPr>
          <w:sz w:val="28"/>
          <w:szCs w:val="28"/>
          <w:lang w:val="uk-UA"/>
        </w:rPr>
      </w:pPr>
      <w:r w:rsidRPr="00143C95">
        <w:rPr>
          <w:sz w:val="28"/>
          <w:szCs w:val="28"/>
          <w:lang w:val="uk-UA"/>
        </w:rPr>
        <w:t xml:space="preserve">До волонтерської діяльності закладу долучалися всі учасники освітнього процесу: здобувачі освіти, батьки, педагоги. </w:t>
      </w:r>
      <w:r w:rsidRPr="0087453E">
        <w:rPr>
          <w:sz w:val="28"/>
          <w:szCs w:val="28"/>
          <w:lang w:val="uk-UA"/>
        </w:rPr>
        <w:t>З цією метою проводилися акції</w:t>
      </w:r>
      <w:r w:rsidRPr="00143C95">
        <w:rPr>
          <w:sz w:val="28"/>
          <w:szCs w:val="28"/>
          <w:lang w:val="uk-UA"/>
        </w:rPr>
        <w:t>:</w:t>
      </w:r>
    </w:p>
    <w:bookmarkEnd w:id="32"/>
    <w:p w:rsidR="007007C6" w:rsidRPr="00143C95" w:rsidRDefault="007007C6" w:rsidP="007007C6">
      <w:pPr>
        <w:pStyle w:val="ab"/>
        <w:ind w:left="0" w:firstLine="567"/>
        <w:jc w:val="both"/>
        <w:rPr>
          <w:sz w:val="28"/>
          <w:szCs w:val="28"/>
        </w:rPr>
      </w:pPr>
      <w:r w:rsidRPr="00143C95">
        <w:rPr>
          <w:sz w:val="28"/>
          <w:szCs w:val="28"/>
        </w:rPr>
        <w:t>Благодійна акція «Допоможи воїну» збір коштів та придбання медикаментів.</w:t>
      </w:r>
    </w:p>
    <w:p w:rsidR="007007C6" w:rsidRPr="00F27DEE" w:rsidRDefault="007007C6" w:rsidP="007007C6">
      <w:pPr>
        <w:pStyle w:val="ab"/>
        <w:ind w:left="0" w:firstLine="567"/>
        <w:jc w:val="both"/>
        <w:rPr>
          <w:sz w:val="28"/>
          <w:szCs w:val="28"/>
        </w:rPr>
      </w:pPr>
      <w:r w:rsidRPr="00143C95">
        <w:rPr>
          <w:sz w:val="28"/>
          <w:szCs w:val="28"/>
        </w:rPr>
        <w:t>-Благодійна акція «Допоможи воїну» до 14.10.22р. Дня захисника і захисниці України</w:t>
      </w:r>
      <w:r>
        <w:rPr>
          <w:sz w:val="28"/>
          <w:szCs w:val="28"/>
        </w:rPr>
        <w:t>;</w:t>
      </w:r>
      <w:r w:rsidRPr="00143C95">
        <w:rPr>
          <w:sz w:val="28"/>
          <w:szCs w:val="28"/>
        </w:rPr>
        <w:t xml:space="preserve"> </w:t>
      </w:r>
    </w:p>
    <w:p w:rsidR="007007C6" w:rsidRPr="00143C95" w:rsidRDefault="007007C6" w:rsidP="007007C6">
      <w:pPr>
        <w:pStyle w:val="ab"/>
        <w:ind w:left="0" w:firstLine="567"/>
        <w:jc w:val="both"/>
        <w:rPr>
          <w:sz w:val="28"/>
          <w:szCs w:val="28"/>
        </w:rPr>
      </w:pPr>
      <w:r w:rsidRPr="00143C95">
        <w:rPr>
          <w:sz w:val="28"/>
          <w:szCs w:val="28"/>
        </w:rPr>
        <w:t>-Благодійна акція «Робимо добро справу разом» до 06.12.22р. Дня Збройних Сил України</w:t>
      </w:r>
      <w:r>
        <w:rPr>
          <w:sz w:val="28"/>
          <w:szCs w:val="28"/>
        </w:rPr>
        <w:t>;</w:t>
      </w:r>
    </w:p>
    <w:p w:rsidR="007007C6" w:rsidRPr="00143C95" w:rsidRDefault="007007C6" w:rsidP="007007C6">
      <w:pPr>
        <w:ind w:firstLine="567"/>
        <w:jc w:val="both"/>
        <w:rPr>
          <w:sz w:val="28"/>
          <w:szCs w:val="28"/>
          <w:lang w:val="uk-UA"/>
        </w:rPr>
      </w:pPr>
      <w:r w:rsidRPr="00143C95">
        <w:rPr>
          <w:sz w:val="28"/>
          <w:szCs w:val="28"/>
          <w:lang w:val="uk-UA"/>
        </w:rPr>
        <w:t>-Благодійна акція «Ярмарок для воїнів» зібрано кошти та перераховано 130 батальону ТРО на пальне.</w:t>
      </w:r>
    </w:p>
    <w:p w:rsidR="007007C6" w:rsidRPr="00143C95" w:rsidRDefault="007007C6" w:rsidP="007007C6">
      <w:pPr>
        <w:shd w:val="clear" w:color="auto" w:fill="FFFFFF"/>
        <w:ind w:firstLine="709"/>
        <w:jc w:val="both"/>
        <w:rPr>
          <w:sz w:val="28"/>
          <w:szCs w:val="28"/>
          <w:lang w:val="uk-UA"/>
        </w:rPr>
      </w:pPr>
      <w:r w:rsidRPr="00143C95">
        <w:rPr>
          <w:sz w:val="28"/>
          <w:szCs w:val="28"/>
          <w:lang w:val="uk-UA"/>
        </w:rPr>
        <w:t>Медичний огляд учні проходять разом з батьками в медичних установах за місцем проживання. За результатами огляду відбувається розподіл учнів за групами на заняття з фізичної культури.</w:t>
      </w:r>
    </w:p>
    <w:p w:rsidR="007007C6" w:rsidRPr="00143C95" w:rsidRDefault="007007C6" w:rsidP="007007C6">
      <w:pPr>
        <w:ind w:firstLine="567"/>
        <w:jc w:val="both"/>
        <w:rPr>
          <w:sz w:val="28"/>
          <w:szCs w:val="28"/>
        </w:rPr>
      </w:pPr>
      <w:r w:rsidRPr="00143C95">
        <w:rPr>
          <w:sz w:val="28"/>
          <w:szCs w:val="28"/>
        </w:rPr>
        <w:t>Медичне обслуговування працівників школи у 202</w:t>
      </w:r>
      <w:r>
        <w:rPr>
          <w:sz w:val="28"/>
          <w:szCs w:val="28"/>
          <w:lang w:val="uk-UA"/>
        </w:rPr>
        <w:t>4</w:t>
      </w:r>
      <w:r w:rsidRPr="00143C95">
        <w:rPr>
          <w:sz w:val="28"/>
          <w:szCs w:val="28"/>
          <w:lang w:val="uk-UA"/>
        </w:rPr>
        <w:t>-</w:t>
      </w:r>
      <w:proofErr w:type="gramStart"/>
      <w:r w:rsidRPr="00143C95">
        <w:rPr>
          <w:sz w:val="28"/>
          <w:szCs w:val="28"/>
          <w:lang w:val="uk-UA"/>
        </w:rPr>
        <w:t>2</w:t>
      </w:r>
      <w:r>
        <w:rPr>
          <w:sz w:val="28"/>
          <w:szCs w:val="28"/>
          <w:lang w:val="uk-UA"/>
        </w:rPr>
        <w:t>5</w:t>
      </w:r>
      <w:r w:rsidRPr="00143C95">
        <w:rPr>
          <w:sz w:val="28"/>
          <w:szCs w:val="28"/>
          <w:lang w:val="uk-UA"/>
        </w:rPr>
        <w:t xml:space="preserve"> </w:t>
      </w:r>
      <w:r w:rsidRPr="00143C95">
        <w:rPr>
          <w:sz w:val="28"/>
          <w:szCs w:val="28"/>
        </w:rPr>
        <w:t xml:space="preserve"> році</w:t>
      </w:r>
      <w:proofErr w:type="gramEnd"/>
      <w:r w:rsidRPr="00143C95">
        <w:rPr>
          <w:sz w:val="28"/>
          <w:szCs w:val="28"/>
        </w:rPr>
        <w:t xml:space="preserve"> організовано на базі </w:t>
      </w:r>
      <w:r w:rsidRPr="00143C95">
        <w:rPr>
          <w:sz w:val="28"/>
          <w:szCs w:val="28"/>
          <w:lang w:val="uk-UA"/>
        </w:rPr>
        <w:t xml:space="preserve">Печерського центру ПМСД. </w:t>
      </w:r>
      <w:r w:rsidRPr="00143C95">
        <w:rPr>
          <w:sz w:val="28"/>
          <w:szCs w:val="28"/>
        </w:rPr>
        <w:t xml:space="preserve">Проходження медичного огляду фіксується в санітарних книжках установленого зразка, які реєструються і зберігаються у </w:t>
      </w:r>
      <w:r w:rsidRPr="00143C95">
        <w:rPr>
          <w:sz w:val="28"/>
          <w:szCs w:val="28"/>
          <w:lang w:val="uk-UA"/>
        </w:rPr>
        <w:t>заступника директора Петренко Т.В</w:t>
      </w:r>
      <w:r w:rsidRPr="00143C95">
        <w:rPr>
          <w:sz w:val="28"/>
          <w:szCs w:val="28"/>
        </w:rPr>
        <w:t>.</w:t>
      </w:r>
    </w:p>
    <w:p w:rsidR="007007C6" w:rsidRPr="00143C95" w:rsidRDefault="007007C6" w:rsidP="007007C6">
      <w:pPr>
        <w:ind w:firstLine="567"/>
        <w:jc w:val="both"/>
        <w:rPr>
          <w:sz w:val="28"/>
          <w:szCs w:val="28"/>
          <w:lang w:val="uk-UA" w:bidi="uk-UA"/>
        </w:rPr>
      </w:pPr>
      <w:r w:rsidRPr="00143C95">
        <w:rPr>
          <w:sz w:val="28"/>
          <w:szCs w:val="28"/>
          <w:lang w:val="uk-UA"/>
        </w:rPr>
        <w:t>Одним з першочергових завдань закладу освіти  є збереження здоров’я учнів, а саме створення умов для організації збалансованого харчування дітей.</w:t>
      </w:r>
      <w:r w:rsidRPr="00143C95">
        <w:rPr>
          <w:sz w:val="28"/>
          <w:szCs w:val="28"/>
          <w:lang w:bidi="uk-UA"/>
        </w:rPr>
        <w:t xml:space="preserve"> </w:t>
      </w:r>
      <w:r w:rsidRPr="00143C95">
        <w:rPr>
          <w:sz w:val="28"/>
          <w:szCs w:val="28"/>
          <w:lang w:val="uk-UA" w:bidi="uk-UA"/>
        </w:rPr>
        <w:t>Їдальня ліцею має сучасне обладнання, віремонтована. В обідній залі сучасний дизайн.</w:t>
      </w:r>
      <w:r>
        <w:rPr>
          <w:sz w:val="28"/>
          <w:szCs w:val="28"/>
          <w:lang w:val="uk-UA" w:bidi="uk-UA"/>
        </w:rPr>
        <w:t xml:space="preserve"> Ліцей має 0,5 ставки дієтичної сестри, якою працює Фроленко А.В.</w:t>
      </w:r>
    </w:p>
    <w:p w:rsidR="007007C6" w:rsidRPr="00143C95" w:rsidRDefault="007007C6" w:rsidP="007007C6">
      <w:pPr>
        <w:ind w:firstLine="567"/>
        <w:jc w:val="both"/>
        <w:rPr>
          <w:sz w:val="28"/>
          <w:szCs w:val="28"/>
          <w:lang w:val="uk-UA"/>
        </w:rPr>
      </w:pPr>
      <w:r w:rsidRPr="00143C95">
        <w:rPr>
          <w:sz w:val="28"/>
          <w:szCs w:val="28"/>
          <w:lang w:bidi="uk-UA"/>
        </w:rPr>
        <w:t xml:space="preserve"> </w:t>
      </w:r>
      <w:r w:rsidRPr="00143C95">
        <w:rPr>
          <w:sz w:val="28"/>
          <w:szCs w:val="28"/>
          <w:lang w:bidi="uk-UA"/>
        </w:rPr>
        <w:tab/>
        <w:t>У 202</w:t>
      </w:r>
      <w:r>
        <w:rPr>
          <w:sz w:val="28"/>
          <w:szCs w:val="28"/>
          <w:lang w:val="uk-UA" w:bidi="uk-UA"/>
        </w:rPr>
        <w:t>4</w:t>
      </w:r>
      <w:r w:rsidRPr="00143C95">
        <w:rPr>
          <w:sz w:val="28"/>
          <w:szCs w:val="28"/>
          <w:lang w:bidi="uk-UA"/>
        </w:rPr>
        <w:t>-202</w:t>
      </w:r>
      <w:r>
        <w:rPr>
          <w:sz w:val="28"/>
          <w:szCs w:val="28"/>
          <w:lang w:val="uk-UA" w:bidi="uk-UA"/>
        </w:rPr>
        <w:t>5</w:t>
      </w:r>
      <w:r w:rsidRPr="00143C95">
        <w:rPr>
          <w:sz w:val="28"/>
          <w:szCs w:val="28"/>
          <w:lang w:bidi="uk-UA"/>
        </w:rPr>
        <w:t xml:space="preserve"> н.р. </w:t>
      </w:r>
      <w:r>
        <w:rPr>
          <w:sz w:val="28"/>
          <w:szCs w:val="28"/>
          <w:lang w:val="uk-UA" w:bidi="uk-UA"/>
        </w:rPr>
        <w:t>93</w:t>
      </w:r>
      <w:r w:rsidRPr="00143C95">
        <w:rPr>
          <w:sz w:val="28"/>
          <w:szCs w:val="28"/>
          <w:lang w:bidi="uk-UA"/>
        </w:rPr>
        <w:t xml:space="preserve"> учні 1-</w:t>
      </w:r>
      <w:r w:rsidRPr="00143C95">
        <w:rPr>
          <w:sz w:val="28"/>
          <w:szCs w:val="28"/>
          <w:lang w:val="uk-UA" w:bidi="uk-UA"/>
        </w:rPr>
        <w:t>11</w:t>
      </w:r>
      <w:r w:rsidRPr="00143C95">
        <w:rPr>
          <w:sz w:val="28"/>
          <w:szCs w:val="28"/>
          <w:lang w:bidi="uk-UA"/>
        </w:rPr>
        <w:t xml:space="preserve"> класів охоплені </w:t>
      </w:r>
      <w:r w:rsidRPr="00143C95">
        <w:rPr>
          <w:sz w:val="28"/>
          <w:szCs w:val="28"/>
          <w:lang w:val="uk-UA" w:bidi="uk-UA"/>
        </w:rPr>
        <w:t>одноразовим безкоштовним</w:t>
      </w:r>
      <w:r w:rsidRPr="00143C95">
        <w:rPr>
          <w:sz w:val="28"/>
          <w:szCs w:val="28"/>
          <w:lang w:bidi="uk-UA"/>
        </w:rPr>
        <w:t xml:space="preserve"> гарячим</w:t>
      </w:r>
      <w:r w:rsidRPr="00143C95">
        <w:rPr>
          <w:sz w:val="28"/>
          <w:szCs w:val="28"/>
          <w:lang w:val="uk-UA" w:bidi="uk-UA"/>
        </w:rPr>
        <w:t xml:space="preserve"> </w:t>
      </w:r>
      <w:proofErr w:type="gramStart"/>
      <w:r w:rsidRPr="00143C95">
        <w:rPr>
          <w:sz w:val="28"/>
          <w:szCs w:val="28"/>
          <w:lang w:val="uk-UA" w:bidi="uk-UA"/>
        </w:rPr>
        <w:t>харчуванням</w:t>
      </w:r>
      <w:r w:rsidRPr="00143C95">
        <w:rPr>
          <w:sz w:val="28"/>
          <w:szCs w:val="28"/>
          <w:lang w:bidi="uk-UA"/>
        </w:rPr>
        <w:t xml:space="preserve"> </w:t>
      </w:r>
      <w:r w:rsidRPr="00143C95">
        <w:rPr>
          <w:sz w:val="28"/>
          <w:szCs w:val="28"/>
          <w:lang w:val="uk-UA" w:bidi="uk-UA"/>
        </w:rPr>
        <w:t>.</w:t>
      </w:r>
      <w:proofErr w:type="gramEnd"/>
      <w:r w:rsidRPr="00143C95">
        <w:rPr>
          <w:sz w:val="28"/>
          <w:szCs w:val="28"/>
          <w:lang w:val="uk-UA"/>
        </w:rPr>
        <w:t xml:space="preserve"> </w:t>
      </w:r>
    </w:p>
    <w:p w:rsidR="007007C6" w:rsidRDefault="007007C6" w:rsidP="007007C6">
      <w:pPr>
        <w:ind w:firstLine="567"/>
        <w:jc w:val="both"/>
        <w:rPr>
          <w:sz w:val="28"/>
          <w:szCs w:val="28"/>
          <w:lang w:val="uk-UA"/>
        </w:rPr>
      </w:pPr>
      <w:r w:rsidRPr="00143C95">
        <w:rPr>
          <w:sz w:val="28"/>
          <w:szCs w:val="28"/>
          <w:lang w:val="uk-UA"/>
        </w:rPr>
        <w:t xml:space="preserve">Фінансування процесу харчування учнів відбувалося за рахунок місцевого бюджету. </w:t>
      </w:r>
    </w:p>
    <w:p w:rsidR="007007C6" w:rsidRPr="00143C95" w:rsidRDefault="007007C6" w:rsidP="007007C6">
      <w:pPr>
        <w:ind w:firstLine="567"/>
        <w:jc w:val="both"/>
        <w:rPr>
          <w:sz w:val="28"/>
          <w:szCs w:val="28"/>
          <w:lang w:val="uk-UA"/>
        </w:rPr>
      </w:pPr>
      <w:r w:rsidRPr="00143C95">
        <w:rPr>
          <w:sz w:val="28"/>
          <w:szCs w:val="28"/>
          <w:lang w:val="uk-UA"/>
        </w:rPr>
        <w:t>Також відбувалося харчування дітей за батьківські кошти.</w:t>
      </w:r>
    </w:p>
    <w:p w:rsidR="007007C6" w:rsidRPr="00143C95" w:rsidRDefault="007007C6" w:rsidP="007007C6">
      <w:pPr>
        <w:ind w:firstLine="567"/>
        <w:jc w:val="both"/>
        <w:rPr>
          <w:sz w:val="28"/>
          <w:szCs w:val="28"/>
          <w:lang w:val="uk-UA"/>
        </w:rPr>
      </w:pPr>
      <w:r w:rsidRPr="00143C95">
        <w:rPr>
          <w:sz w:val="28"/>
          <w:szCs w:val="28"/>
          <w:lang w:val="uk-UA"/>
        </w:rPr>
        <w:t>На жаль, в зв»язку з перебуванням за кордоном або на дистанційній формі навчання, більшість пільговиків втратили можливість безкоштовного харчування у закладі освіти.</w:t>
      </w:r>
    </w:p>
    <w:p w:rsidR="007007C6" w:rsidRDefault="007007C6" w:rsidP="007007C6">
      <w:pPr>
        <w:spacing w:line="166" w:lineRule="atLeast"/>
        <w:rPr>
          <w:sz w:val="28"/>
          <w:szCs w:val="28"/>
        </w:rPr>
      </w:pPr>
    </w:p>
    <w:p w:rsidR="007007C6" w:rsidRDefault="007007C6" w:rsidP="007007C6">
      <w:pPr>
        <w:jc w:val="center"/>
        <w:rPr>
          <w:color w:val="0000CC"/>
          <w:sz w:val="32"/>
          <w:szCs w:val="32"/>
          <w:lang w:val="uk-UA"/>
        </w:rPr>
      </w:pPr>
      <w:r w:rsidRPr="00E959B5">
        <w:rPr>
          <w:b/>
          <w:bCs/>
          <w:color w:val="0000CC"/>
          <w:sz w:val="32"/>
          <w:szCs w:val="32"/>
          <w:lang w:val="uk-UA"/>
        </w:rPr>
        <w:t>Здійснення профілактичної роботи</w:t>
      </w:r>
    </w:p>
    <w:p w:rsidR="007007C6" w:rsidRDefault="007007C6" w:rsidP="007007C6">
      <w:pPr>
        <w:jc w:val="center"/>
        <w:rPr>
          <w:b/>
          <w:bCs/>
          <w:caps/>
          <w:color w:val="C00000"/>
          <w:sz w:val="26"/>
          <w:szCs w:val="26"/>
          <w:lang w:val="uk-UA"/>
        </w:rPr>
      </w:pPr>
      <w:r w:rsidRPr="00745313">
        <w:rPr>
          <w:b/>
          <w:bCs/>
          <w:caps/>
          <w:color w:val="C00000"/>
          <w:sz w:val="26"/>
          <w:szCs w:val="26"/>
          <w:lang w:val="uk-UA"/>
        </w:rPr>
        <w:t>Стан охорони</w:t>
      </w:r>
      <w:r w:rsidRPr="00745313">
        <w:rPr>
          <w:b/>
          <w:bCs/>
          <w:caps/>
          <w:color w:val="C00000"/>
          <w:sz w:val="26"/>
          <w:szCs w:val="26"/>
        </w:rPr>
        <w:t>  </w:t>
      </w:r>
      <w:r w:rsidRPr="00745313">
        <w:rPr>
          <w:b/>
          <w:bCs/>
          <w:caps/>
          <w:color w:val="C00000"/>
          <w:sz w:val="26"/>
          <w:szCs w:val="26"/>
          <w:lang w:val="uk-UA"/>
        </w:rPr>
        <w:t xml:space="preserve"> </w:t>
      </w:r>
      <w:r w:rsidRPr="00745313">
        <w:rPr>
          <w:b/>
          <w:bCs/>
          <w:caps/>
          <w:color w:val="C00000"/>
          <w:sz w:val="26"/>
          <w:szCs w:val="26"/>
        </w:rPr>
        <w:t> </w:t>
      </w:r>
      <w:r w:rsidRPr="00745313">
        <w:rPr>
          <w:b/>
          <w:bCs/>
          <w:caps/>
          <w:color w:val="C00000"/>
          <w:sz w:val="26"/>
          <w:szCs w:val="26"/>
          <w:lang w:val="uk-UA"/>
        </w:rPr>
        <w:t>праці</w:t>
      </w:r>
      <w:r w:rsidRPr="00745313">
        <w:rPr>
          <w:b/>
          <w:bCs/>
          <w:caps/>
          <w:color w:val="C00000"/>
          <w:sz w:val="26"/>
          <w:szCs w:val="26"/>
        </w:rPr>
        <w:t>   </w:t>
      </w:r>
      <w:r w:rsidRPr="00745313">
        <w:rPr>
          <w:b/>
          <w:bCs/>
          <w:caps/>
          <w:color w:val="C00000"/>
          <w:sz w:val="26"/>
          <w:szCs w:val="26"/>
          <w:lang w:val="uk-UA"/>
        </w:rPr>
        <w:t>та</w:t>
      </w:r>
      <w:r w:rsidRPr="00745313">
        <w:rPr>
          <w:b/>
          <w:bCs/>
          <w:caps/>
          <w:color w:val="C00000"/>
          <w:sz w:val="26"/>
          <w:szCs w:val="26"/>
        </w:rPr>
        <w:t>  </w:t>
      </w:r>
      <w:r w:rsidRPr="00745313">
        <w:rPr>
          <w:b/>
          <w:bCs/>
          <w:caps/>
          <w:color w:val="C00000"/>
          <w:sz w:val="26"/>
          <w:szCs w:val="26"/>
          <w:lang w:val="uk-UA"/>
        </w:rPr>
        <w:t>безпеки</w:t>
      </w:r>
      <w:r w:rsidRPr="00745313">
        <w:rPr>
          <w:b/>
          <w:bCs/>
          <w:caps/>
          <w:color w:val="C00000"/>
          <w:sz w:val="26"/>
          <w:szCs w:val="26"/>
        </w:rPr>
        <w:t> </w:t>
      </w:r>
      <w:r w:rsidRPr="00745313">
        <w:rPr>
          <w:b/>
          <w:bCs/>
          <w:caps/>
          <w:color w:val="C00000"/>
          <w:sz w:val="26"/>
          <w:szCs w:val="26"/>
          <w:lang w:val="uk-UA"/>
        </w:rPr>
        <w:t xml:space="preserve"> </w:t>
      </w:r>
      <w:r w:rsidRPr="00745313">
        <w:rPr>
          <w:b/>
          <w:bCs/>
          <w:caps/>
          <w:color w:val="C00000"/>
          <w:sz w:val="26"/>
          <w:szCs w:val="26"/>
        </w:rPr>
        <w:t> </w:t>
      </w:r>
      <w:r w:rsidRPr="00745313">
        <w:rPr>
          <w:b/>
          <w:bCs/>
          <w:caps/>
          <w:color w:val="C00000"/>
          <w:sz w:val="26"/>
          <w:szCs w:val="26"/>
          <w:lang w:val="uk-UA"/>
        </w:rPr>
        <w:t>життєдіяльності</w:t>
      </w:r>
    </w:p>
    <w:p w:rsidR="007007C6" w:rsidRDefault="007007C6" w:rsidP="007007C6">
      <w:pPr>
        <w:spacing w:line="166" w:lineRule="atLeast"/>
      </w:pPr>
    </w:p>
    <w:p w:rsidR="007007C6" w:rsidRDefault="007007C6" w:rsidP="007007C6">
      <w:pPr>
        <w:spacing w:line="166" w:lineRule="atLeast"/>
        <w:rPr>
          <w:sz w:val="28"/>
          <w:szCs w:val="28"/>
        </w:rPr>
      </w:pPr>
      <w:r>
        <w:rPr>
          <w:b/>
          <w:color w:val="FF0000"/>
          <w:lang w:val="uk-UA"/>
        </w:rPr>
        <w:t xml:space="preserve"> </w:t>
      </w:r>
      <w:r>
        <w:rPr>
          <w:b/>
          <w:color w:val="FF0000"/>
          <w:lang w:val="uk-UA"/>
        </w:rPr>
        <w:tab/>
      </w:r>
      <w:r w:rsidRPr="003F2FDF">
        <w:rPr>
          <w:lang w:val="uk-UA"/>
        </w:rPr>
        <w:t xml:space="preserve"> </w:t>
      </w:r>
      <w:r w:rsidRPr="00EB4746">
        <w:rPr>
          <w:sz w:val="28"/>
          <w:szCs w:val="28"/>
          <w:lang w:val="uk-UA"/>
        </w:rPr>
        <w:t xml:space="preserve">З метою забезпечення безпеки життєдіяльності учнів, керуючись відповідною нормативною базою, в </w:t>
      </w:r>
      <w:r>
        <w:rPr>
          <w:sz w:val="28"/>
          <w:szCs w:val="28"/>
          <w:lang w:val="uk-UA"/>
        </w:rPr>
        <w:t>закладі</w:t>
      </w:r>
      <w:r w:rsidRPr="00EB4746">
        <w:rPr>
          <w:sz w:val="28"/>
          <w:szCs w:val="28"/>
          <w:lang w:val="uk-UA"/>
        </w:rPr>
        <w:t xml:space="preserve"> була організована робота з безпеки життєдіяльності. </w:t>
      </w:r>
      <w:r w:rsidRPr="009F5C53">
        <w:rPr>
          <w:sz w:val="28"/>
          <w:szCs w:val="28"/>
        </w:rPr>
        <w:t xml:space="preserve">Своєчасно було складено необхідні акти-дозволи на проведення занять у кабінетах та майстерні. </w:t>
      </w:r>
    </w:p>
    <w:p w:rsidR="007007C6" w:rsidRPr="00BE2290" w:rsidRDefault="007007C6" w:rsidP="007007C6">
      <w:pPr>
        <w:jc w:val="both"/>
        <w:rPr>
          <w:color w:val="0000CC"/>
          <w:sz w:val="28"/>
          <w:szCs w:val="28"/>
        </w:rPr>
      </w:pPr>
      <w:r w:rsidRPr="002F1C62">
        <w:rPr>
          <w:lang w:val="uk-UA"/>
        </w:rPr>
        <w:t xml:space="preserve">    </w:t>
      </w:r>
      <w:r w:rsidRPr="00E959B5">
        <w:rPr>
          <w:sz w:val="28"/>
          <w:szCs w:val="28"/>
          <w:lang w:val="uk-UA"/>
        </w:rPr>
        <w:t xml:space="preserve">Слід зазначити, що в </w:t>
      </w:r>
      <w:r>
        <w:rPr>
          <w:sz w:val="28"/>
          <w:szCs w:val="28"/>
          <w:lang w:val="uk-UA"/>
        </w:rPr>
        <w:t>ліцеї</w:t>
      </w:r>
      <w:r w:rsidRPr="00BE2290">
        <w:rPr>
          <w:sz w:val="28"/>
          <w:szCs w:val="28"/>
          <w:lang w:val="uk-UA"/>
        </w:rPr>
        <w:t xml:space="preserve"> </w:t>
      </w:r>
      <w:r w:rsidRPr="00E959B5">
        <w:rPr>
          <w:sz w:val="28"/>
          <w:szCs w:val="28"/>
          <w:lang w:val="uk-UA"/>
        </w:rPr>
        <w:t xml:space="preserve">створені безпечні умови для навчання  учнів. </w:t>
      </w:r>
      <w:r w:rsidRPr="00BE2290">
        <w:rPr>
          <w:sz w:val="28"/>
          <w:szCs w:val="28"/>
        </w:rPr>
        <w:t xml:space="preserve">Учасники </w:t>
      </w:r>
      <w:r w:rsidRPr="00BE2290">
        <w:rPr>
          <w:sz w:val="28"/>
          <w:szCs w:val="28"/>
          <w:lang w:val="uk-UA"/>
        </w:rPr>
        <w:t>освітнього</w:t>
      </w:r>
      <w:r w:rsidRPr="00BE2290">
        <w:rPr>
          <w:sz w:val="28"/>
          <w:szCs w:val="28"/>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20" w:history="1">
        <w:r w:rsidRPr="00BE2290">
          <w:rPr>
            <w:sz w:val="28"/>
            <w:szCs w:val="28"/>
          </w:rPr>
          <w:t>інформатики</w:t>
        </w:r>
      </w:hyperlink>
      <w:r w:rsidRPr="00BE2290">
        <w:rPr>
          <w:sz w:val="28"/>
          <w:szCs w:val="28"/>
        </w:rPr>
        <w:t>, трудового навчання, фізичного виховання, </w:t>
      </w:r>
      <w:r>
        <w:rPr>
          <w:sz w:val="28"/>
          <w:szCs w:val="28"/>
          <w:lang w:val="uk-UA"/>
        </w:rPr>
        <w:t xml:space="preserve">предмету «Захист України», </w:t>
      </w:r>
      <w:hyperlink r:id="rId21" w:history="1">
        <w:r w:rsidRPr="00BE2290">
          <w:rPr>
            <w:sz w:val="28"/>
            <w:szCs w:val="28"/>
          </w:rPr>
          <w:t>при організації екскурсій</w:t>
        </w:r>
      </w:hyperlink>
      <w:r w:rsidRPr="00BE2290">
        <w:rPr>
          <w:sz w:val="28"/>
          <w:szCs w:val="28"/>
        </w:rPr>
        <w:t xml:space="preserve">, </w:t>
      </w:r>
      <w:r>
        <w:rPr>
          <w:sz w:val="28"/>
          <w:szCs w:val="28"/>
          <w:lang w:val="uk-UA"/>
        </w:rPr>
        <w:t xml:space="preserve">роботи гпд, </w:t>
      </w:r>
      <w:r w:rsidRPr="00BE2290">
        <w:rPr>
          <w:sz w:val="28"/>
          <w:szCs w:val="28"/>
        </w:rPr>
        <w:t>ігор, індивідуальні бесіди тощо.</w:t>
      </w:r>
    </w:p>
    <w:p w:rsidR="007007C6" w:rsidRPr="00BE2290" w:rsidRDefault="007007C6" w:rsidP="007007C6">
      <w:pPr>
        <w:jc w:val="both"/>
        <w:rPr>
          <w:sz w:val="28"/>
          <w:szCs w:val="28"/>
          <w:lang w:val="uk-UA"/>
        </w:rPr>
      </w:pPr>
      <w:r w:rsidRPr="00BE2290">
        <w:rPr>
          <w:sz w:val="28"/>
          <w:szCs w:val="28"/>
          <w:lang w:val="uk-UA"/>
        </w:rPr>
        <w:t xml:space="preserve">     </w:t>
      </w:r>
      <w:r>
        <w:rPr>
          <w:sz w:val="28"/>
          <w:szCs w:val="28"/>
          <w:lang w:val="uk-UA"/>
        </w:rPr>
        <w:t xml:space="preserve">Класні керівники з урахуванням безпекової ситуації в Києві відновили місцеві </w:t>
      </w:r>
      <w:r w:rsidRPr="00BE2290">
        <w:rPr>
          <w:sz w:val="28"/>
          <w:szCs w:val="28"/>
          <w:lang w:val="uk-UA"/>
        </w:rPr>
        <w:t xml:space="preserve"> екскурсі</w:t>
      </w:r>
      <w:r>
        <w:rPr>
          <w:sz w:val="28"/>
          <w:szCs w:val="28"/>
          <w:lang w:val="uk-UA"/>
        </w:rPr>
        <w:t>ї</w:t>
      </w:r>
      <w:r w:rsidRPr="00BE2290">
        <w:rPr>
          <w:sz w:val="28"/>
          <w:szCs w:val="28"/>
          <w:lang w:val="uk-UA"/>
        </w:rPr>
        <w:t xml:space="preserve"> та поїзд</w:t>
      </w:r>
      <w:r>
        <w:rPr>
          <w:sz w:val="28"/>
          <w:szCs w:val="28"/>
          <w:lang w:val="uk-UA"/>
        </w:rPr>
        <w:t>ки</w:t>
      </w:r>
      <w:r w:rsidRPr="00BE2290">
        <w:rPr>
          <w:sz w:val="28"/>
          <w:szCs w:val="28"/>
          <w:lang w:val="uk-UA"/>
        </w:rPr>
        <w:t xml:space="preserve"> учнів школи, </w:t>
      </w:r>
      <w:r>
        <w:rPr>
          <w:sz w:val="28"/>
          <w:szCs w:val="28"/>
          <w:lang w:val="uk-UA"/>
        </w:rPr>
        <w:t>інструктажі з</w:t>
      </w:r>
      <w:r w:rsidRPr="00BE2290">
        <w:rPr>
          <w:sz w:val="28"/>
          <w:szCs w:val="28"/>
          <w:lang w:val="uk-UA"/>
        </w:rPr>
        <w:t xml:space="preserve"> попередження дитячого травматизму, реєструвалися в окремому журналі інструктажів.</w:t>
      </w:r>
    </w:p>
    <w:p w:rsidR="007007C6" w:rsidRPr="00BE2290" w:rsidRDefault="007007C6" w:rsidP="007007C6">
      <w:pPr>
        <w:jc w:val="both"/>
        <w:rPr>
          <w:sz w:val="28"/>
          <w:szCs w:val="28"/>
          <w:lang w:val="uk-UA"/>
        </w:rPr>
      </w:pPr>
      <w:r w:rsidRPr="00BE2290">
        <w:rPr>
          <w:sz w:val="28"/>
          <w:szCs w:val="28"/>
          <w:lang w:val="uk-UA"/>
        </w:rPr>
        <w:t xml:space="preserve">     Під час відрядження учнів на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7007C6" w:rsidRPr="00BE2290" w:rsidRDefault="007007C6" w:rsidP="007007C6">
      <w:pPr>
        <w:jc w:val="both"/>
        <w:rPr>
          <w:sz w:val="28"/>
          <w:szCs w:val="28"/>
          <w:lang w:val="uk-UA"/>
        </w:rPr>
      </w:pPr>
      <w:r w:rsidRPr="00BE2290">
        <w:rPr>
          <w:sz w:val="28"/>
          <w:szCs w:val="28"/>
          <w:lang w:val="uk-UA"/>
        </w:rPr>
        <w:t xml:space="preserve">    Робота з попередження усіх видів дитячого травматизму проводилась класними керівниками систематично.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7007C6" w:rsidRDefault="007007C6" w:rsidP="007007C6">
      <w:pPr>
        <w:jc w:val="both"/>
        <w:rPr>
          <w:sz w:val="28"/>
          <w:szCs w:val="28"/>
        </w:rPr>
      </w:pPr>
      <w:r w:rsidRPr="00BE2290">
        <w:rPr>
          <w:sz w:val="28"/>
          <w:szCs w:val="28"/>
          <w:lang w:val="uk-UA"/>
        </w:rPr>
        <w:t xml:space="preserve">    </w:t>
      </w:r>
      <w:r w:rsidRPr="00BE2290">
        <w:rPr>
          <w:sz w:val="28"/>
          <w:szCs w:val="28"/>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7007C6" w:rsidRPr="00142B62" w:rsidRDefault="007007C6" w:rsidP="007007C6">
      <w:pPr>
        <w:jc w:val="both"/>
        <w:rPr>
          <w:sz w:val="28"/>
          <w:szCs w:val="28"/>
          <w:lang w:val="uk-UA"/>
        </w:rPr>
      </w:pPr>
      <w:r>
        <w:rPr>
          <w:sz w:val="28"/>
          <w:szCs w:val="28"/>
          <w:lang w:val="uk-UA"/>
        </w:rPr>
        <w:t>- правила поведінки під час повітряної тривоги;</w:t>
      </w:r>
    </w:p>
    <w:p w:rsidR="007007C6" w:rsidRPr="00BE2290" w:rsidRDefault="007007C6" w:rsidP="007007C6">
      <w:pPr>
        <w:jc w:val="both"/>
        <w:rPr>
          <w:sz w:val="28"/>
          <w:szCs w:val="28"/>
        </w:rPr>
      </w:pPr>
      <w:r w:rsidRPr="00BE2290">
        <w:rPr>
          <w:sz w:val="28"/>
          <w:szCs w:val="28"/>
        </w:rPr>
        <w:t>- правила дорожнього руху;</w:t>
      </w:r>
    </w:p>
    <w:p w:rsidR="007007C6" w:rsidRDefault="007007C6" w:rsidP="007007C6">
      <w:pPr>
        <w:jc w:val="both"/>
        <w:rPr>
          <w:sz w:val="28"/>
          <w:szCs w:val="28"/>
          <w:lang w:val="uk-UA"/>
        </w:rPr>
      </w:pPr>
      <w:r w:rsidRPr="00BE2290">
        <w:rPr>
          <w:sz w:val="28"/>
          <w:szCs w:val="28"/>
        </w:rPr>
        <w:t>- </w:t>
      </w:r>
      <w:hyperlink r:id="rId22" w:history="1">
        <w:r w:rsidRPr="00BE2290">
          <w:rPr>
            <w:sz w:val="28"/>
            <w:szCs w:val="28"/>
          </w:rPr>
          <w:t>правила протипожежної безпеки</w:t>
        </w:r>
      </w:hyperlink>
      <w:r w:rsidRPr="00BE2290">
        <w:rPr>
          <w:sz w:val="28"/>
          <w:szCs w:val="28"/>
        </w:rPr>
        <w:t>;</w:t>
      </w:r>
      <w:r>
        <w:rPr>
          <w:sz w:val="28"/>
          <w:szCs w:val="28"/>
          <w:lang w:val="uk-UA"/>
        </w:rPr>
        <w:t xml:space="preserve"> </w:t>
      </w:r>
    </w:p>
    <w:p w:rsidR="007007C6" w:rsidRDefault="007007C6" w:rsidP="007007C6">
      <w:pPr>
        <w:jc w:val="both"/>
        <w:rPr>
          <w:sz w:val="28"/>
          <w:szCs w:val="28"/>
          <w:lang w:val="uk-UA"/>
        </w:rPr>
      </w:pPr>
      <w:r>
        <w:rPr>
          <w:sz w:val="28"/>
          <w:szCs w:val="28"/>
          <w:lang w:val="uk-UA"/>
        </w:rPr>
        <w:t>- правила мінної безпеки;</w:t>
      </w:r>
    </w:p>
    <w:p w:rsidR="007007C6" w:rsidRPr="00074F94" w:rsidRDefault="007007C6" w:rsidP="007007C6">
      <w:pPr>
        <w:jc w:val="both"/>
        <w:rPr>
          <w:sz w:val="28"/>
          <w:szCs w:val="28"/>
          <w:lang w:val="uk-UA"/>
        </w:rPr>
      </w:pPr>
      <w:r>
        <w:rPr>
          <w:sz w:val="28"/>
          <w:szCs w:val="28"/>
          <w:lang w:val="uk-UA"/>
        </w:rPr>
        <w:t>- правила кібербезпеки;</w:t>
      </w:r>
    </w:p>
    <w:p w:rsidR="007007C6" w:rsidRPr="00BE2290" w:rsidRDefault="007007C6" w:rsidP="007007C6">
      <w:pPr>
        <w:jc w:val="both"/>
        <w:rPr>
          <w:sz w:val="28"/>
          <w:szCs w:val="28"/>
        </w:rPr>
      </w:pPr>
      <w:r w:rsidRPr="00BE2290">
        <w:rPr>
          <w:sz w:val="28"/>
          <w:szCs w:val="28"/>
        </w:rPr>
        <w:t>- запобігання отруєнь;</w:t>
      </w:r>
    </w:p>
    <w:p w:rsidR="007007C6" w:rsidRPr="00BE2290" w:rsidRDefault="007007C6" w:rsidP="007007C6">
      <w:pPr>
        <w:jc w:val="both"/>
        <w:rPr>
          <w:sz w:val="28"/>
          <w:szCs w:val="28"/>
        </w:rPr>
      </w:pPr>
      <w:r w:rsidRPr="00BE2290">
        <w:rPr>
          <w:sz w:val="28"/>
          <w:szCs w:val="28"/>
        </w:rPr>
        <w:t>- правила безпеки при користуванні газом</w:t>
      </w:r>
      <w:r>
        <w:rPr>
          <w:sz w:val="28"/>
          <w:szCs w:val="28"/>
          <w:lang w:val="uk-UA"/>
        </w:rPr>
        <w:t>, ліфтом, метрополітеном</w:t>
      </w:r>
      <w:r w:rsidRPr="00BE2290">
        <w:rPr>
          <w:sz w:val="28"/>
          <w:szCs w:val="28"/>
        </w:rPr>
        <w:t>;</w:t>
      </w:r>
    </w:p>
    <w:p w:rsidR="007007C6" w:rsidRPr="00BE2290" w:rsidRDefault="007007C6" w:rsidP="007007C6">
      <w:pPr>
        <w:jc w:val="both"/>
        <w:rPr>
          <w:sz w:val="28"/>
          <w:szCs w:val="28"/>
        </w:rPr>
      </w:pPr>
      <w:r w:rsidRPr="00BE2290">
        <w:rPr>
          <w:sz w:val="28"/>
          <w:szCs w:val="28"/>
        </w:rPr>
        <w:t>- правила безпеки з </w:t>
      </w:r>
      <w:hyperlink r:id="rId23" w:history="1">
        <w:r w:rsidRPr="00BE2290">
          <w:rPr>
            <w:sz w:val="28"/>
            <w:szCs w:val="28"/>
          </w:rPr>
          <w:t>вибухонебезпечними предметами</w:t>
        </w:r>
      </w:hyperlink>
      <w:r w:rsidRPr="00BE2290">
        <w:rPr>
          <w:sz w:val="28"/>
          <w:szCs w:val="28"/>
        </w:rPr>
        <w:t>;</w:t>
      </w:r>
    </w:p>
    <w:p w:rsidR="007007C6" w:rsidRPr="00BE2290" w:rsidRDefault="007007C6" w:rsidP="007007C6">
      <w:pPr>
        <w:jc w:val="both"/>
        <w:rPr>
          <w:sz w:val="28"/>
          <w:szCs w:val="28"/>
        </w:rPr>
      </w:pPr>
      <w:r w:rsidRPr="00BE2290">
        <w:rPr>
          <w:sz w:val="28"/>
          <w:szCs w:val="28"/>
        </w:rPr>
        <w:t>- правила безпеки на воді;</w:t>
      </w:r>
    </w:p>
    <w:p w:rsidR="007007C6" w:rsidRPr="00BE2290" w:rsidRDefault="007007C6" w:rsidP="007007C6">
      <w:pPr>
        <w:jc w:val="both"/>
        <w:rPr>
          <w:sz w:val="28"/>
          <w:szCs w:val="28"/>
        </w:rPr>
      </w:pPr>
      <w:r w:rsidRPr="00BE2290">
        <w:rPr>
          <w:sz w:val="28"/>
          <w:szCs w:val="28"/>
        </w:rPr>
        <w:t>- правила безпеки користування електроприладами, при поводженні з джерелами електроструму.</w:t>
      </w:r>
    </w:p>
    <w:p w:rsidR="007007C6" w:rsidRPr="00BE2290" w:rsidRDefault="007007C6" w:rsidP="007007C6">
      <w:pPr>
        <w:jc w:val="both"/>
        <w:rPr>
          <w:sz w:val="28"/>
          <w:szCs w:val="28"/>
          <w:lang w:val="uk-UA"/>
        </w:rPr>
      </w:pPr>
      <w:r w:rsidRPr="00BE2290">
        <w:rPr>
          <w:sz w:val="28"/>
          <w:szCs w:val="28"/>
          <w:lang w:val="uk-UA"/>
        </w:rPr>
        <w:t xml:space="preserve">     Крім того, класні керівники провели додаткові бесіди з учнями  з попередження всіх видів травматизму</w:t>
      </w:r>
      <w:r w:rsidRPr="00BE2290">
        <w:rPr>
          <w:sz w:val="28"/>
          <w:szCs w:val="28"/>
        </w:rPr>
        <w:t> </w:t>
      </w:r>
      <w:hyperlink r:id="rId24" w:history="1">
        <w:r w:rsidRPr="00BE2290">
          <w:rPr>
            <w:sz w:val="28"/>
            <w:szCs w:val="28"/>
            <w:lang w:val="uk-UA"/>
          </w:rPr>
          <w:t>перед початком осінні</w:t>
        </w:r>
        <w:r w:rsidRPr="00BE2290">
          <w:rPr>
            <w:sz w:val="28"/>
            <w:szCs w:val="28"/>
            <w:u w:val="single"/>
            <w:lang w:val="uk-UA"/>
          </w:rPr>
          <w:t>х</w:t>
        </w:r>
      </w:hyperlink>
      <w:r w:rsidRPr="00BE2290">
        <w:rPr>
          <w:sz w:val="28"/>
          <w:szCs w:val="28"/>
          <w:lang w:val="uk-UA"/>
        </w:rPr>
        <w:t>, зимових, весняних та літніх  канікул, оформлені Пам’ятки для дітей та їх батьків.</w:t>
      </w:r>
    </w:p>
    <w:p w:rsidR="007007C6" w:rsidRPr="00BE2290" w:rsidRDefault="007007C6" w:rsidP="007007C6">
      <w:pPr>
        <w:jc w:val="both"/>
        <w:rPr>
          <w:sz w:val="28"/>
          <w:szCs w:val="28"/>
          <w:lang w:val="uk-UA"/>
        </w:rPr>
      </w:pPr>
      <w:r w:rsidRPr="00BE2290">
        <w:rPr>
          <w:sz w:val="28"/>
          <w:szCs w:val="28"/>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7007C6" w:rsidRPr="00BE2290" w:rsidRDefault="007007C6" w:rsidP="007007C6">
      <w:pPr>
        <w:jc w:val="both"/>
        <w:rPr>
          <w:sz w:val="28"/>
          <w:szCs w:val="28"/>
          <w:lang w:val="uk-UA"/>
        </w:rPr>
      </w:pPr>
      <w:r w:rsidRPr="00BE2290">
        <w:rPr>
          <w:sz w:val="28"/>
          <w:szCs w:val="28"/>
          <w:lang w:val="uk-UA"/>
        </w:rPr>
        <w:t xml:space="preserve">     Питання </w:t>
      </w:r>
      <w:r w:rsidRPr="00BE2290">
        <w:rPr>
          <w:sz w:val="28"/>
          <w:szCs w:val="28"/>
        </w:rPr>
        <w:t xml:space="preserve"> стану роботи в </w:t>
      </w:r>
      <w:r w:rsidRPr="00BE2290">
        <w:rPr>
          <w:sz w:val="28"/>
          <w:szCs w:val="28"/>
          <w:lang w:val="uk-UA"/>
        </w:rPr>
        <w:t>школі</w:t>
      </w:r>
      <w:r w:rsidRPr="00BE2290">
        <w:rPr>
          <w:sz w:val="28"/>
          <w:szCs w:val="28"/>
        </w:rPr>
        <w:t xml:space="preserve"> щодо профілактики та запобігання всіх видів дитячого травматизму </w:t>
      </w:r>
      <w:r w:rsidRPr="00BE2290">
        <w:rPr>
          <w:sz w:val="28"/>
          <w:szCs w:val="28"/>
          <w:lang w:val="uk-UA"/>
        </w:rPr>
        <w:t>було заслухано</w:t>
      </w:r>
      <w:r w:rsidRPr="00BE2290">
        <w:rPr>
          <w:sz w:val="28"/>
          <w:szCs w:val="28"/>
        </w:rPr>
        <w:t xml:space="preserve"> </w:t>
      </w:r>
      <w:r w:rsidRPr="00BE2290">
        <w:rPr>
          <w:sz w:val="28"/>
          <w:szCs w:val="28"/>
          <w:lang w:val="uk-UA"/>
        </w:rPr>
        <w:t>на малій педагогічній раді.</w:t>
      </w:r>
    </w:p>
    <w:p w:rsidR="007007C6" w:rsidRPr="00BE2290" w:rsidRDefault="007007C6" w:rsidP="007007C6">
      <w:pPr>
        <w:jc w:val="both"/>
        <w:rPr>
          <w:color w:val="FF0000"/>
          <w:sz w:val="28"/>
          <w:szCs w:val="28"/>
          <w:lang w:val="uk-UA"/>
        </w:rPr>
      </w:pPr>
      <w:r w:rsidRPr="00BE2290">
        <w:rPr>
          <w:color w:val="FF0000"/>
          <w:sz w:val="28"/>
          <w:szCs w:val="28"/>
          <w:lang w:val="uk-UA"/>
        </w:rPr>
        <w:t xml:space="preserve">     </w:t>
      </w:r>
      <w:r w:rsidRPr="00BE2290">
        <w:rPr>
          <w:sz w:val="28"/>
          <w:szCs w:val="28"/>
        </w:rPr>
        <w:t xml:space="preserve">В </w:t>
      </w:r>
      <w:r>
        <w:rPr>
          <w:sz w:val="28"/>
          <w:szCs w:val="28"/>
          <w:lang w:val="uk-UA"/>
        </w:rPr>
        <w:t>ліцеї</w:t>
      </w:r>
      <w:r w:rsidRPr="00BE2290">
        <w:rPr>
          <w:sz w:val="28"/>
          <w:szCs w:val="28"/>
          <w:lang w:val="uk-UA"/>
        </w:rPr>
        <w:t xml:space="preserve"> була </w:t>
      </w:r>
      <w:r w:rsidRPr="00BE2290">
        <w:rPr>
          <w:sz w:val="28"/>
          <w:szCs w:val="28"/>
        </w:rPr>
        <w:t xml:space="preserve">спланована та </w:t>
      </w:r>
      <w:r w:rsidRPr="00BE2290">
        <w:rPr>
          <w:sz w:val="28"/>
          <w:szCs w:val="28"/>
          <w:lang w:val="uk-UA"/>
        </w:rPr>
        <w:t xml:space="preserve">проводилась </w:t>
      </w:r>
      <w:r>
        <w:rPr>
          <w:sz w:val="28"/>
          <w:szCs w:val="28"/>
          <w:lang w:val="uk-UA"/>
        </w:rPr>
        <w:t>певна</w:t>
      </w:r>
      <w:r w:rsidRPr="00BE2290">
        <w:rPr>
          <w:sz w:val="28"/>
          <w:szCs w:val="28"/>
        </w:rPr>
        <w:t xml:space="preserve"> робота з питань безпеки життєдіяльності учнів. Вчителями використовувалися різноманітні форми роботи з </w:t>
      </w:r>
      <w:r w:rsidRPr="00BE2290">
        <w:rPr>
          <w:sz w:val="28"/>
          <w:szCs w:val="28"/>
        </w:rPr>
        <w:lastRenderedPageBreak/>
        <w:t>даного питання: </w:t>
      </w:r>
      <w:hyperlink r:id="rId25" w:history="1">
        <w:r w:rsidRPr="00BE2290">
          <w:rPr>
            <w:sz w:val="28"/>
            <w:szCs w:val="28"/>
          </w:rPr>
          <w:t>предметні тижні</w:t>
        </w:r>
      </w:hyperlink>
      <w:r w:rsidRPr="00BE2290">
        <w:rPr>
          <w:sz w:val="28"/>
          <w:szCs w:val="28"/>
        </w:rPr>
        <w:t>, бесіди, лекції, усні журнали, рольові ігри, </w:t>
      </w:r>
      <w:hyperlink r:id="rId26" w:history="1">
        <w:r w:rsidRPr="00BE2290">
          <w:rPr>
            <w:sz w:val="28"/>
            <w:szCs w:val="28"/>
          </w:rPr>
          <w:t>конкурси та вікторини</w:t>
        </w:r>
      </w:hyperlink>
      <w:r w:rsidRPr="00BE2290">
        <w:rPr>
          <w:sz w:val="28"/>
          <w:szCs w:val="28"/>
        </w:rPr>
        <w:t>, виступи агітбригад, конкурси плакатів та малюнків, </w:t>
      </w:r>
      <w:hyperlink r:id="rId27" w:history="1">
        <w:r w:rsidRPr="00BE2290">
          <w:rPr>
            <w:sz w:val="28"/>
            <w:szCs w:val="28"/>
          </w:rPr>
          <w:t>рефератів</w:t>
        </w:r>
      </w:hyperlink>
      <w:r w:rsidRPr="00BE2290">
        <w:rPr>
          <w:sz w:val="28"/>
          <w:szCs w:val="28"/>
        </w:rPr>
        <w:t>, екскурсії до пожежно-технічної виставки: </w:t>
      </w:r>
    </w:p>
    <w:p w:rsidR="007007C6" w:rsidRPr="00C15571" w:rsidRDefault="007007C6" w:rsidP="007007C6">
      <w:pPr>
        <w:jc w:val="both"/>
        <w:rPr>
          <w:sz w:val="28"/>
          <w:szCs w:val="28"/>
          <w:lang w:val="uk-UA"/>
        </w:rPr>
      </w:pPr>
      <w:r w:rsidRPr="00BE2290">
        <w:rPr>
          <w:sz w:val="28"/>
          <w:szCs w:val="28"/>
          <w:lang w:val="uk-UA"/>
        </w:rPr>
        <w:t xml:space="preserve">- </w:t>
      </w:r>
      <w:r w:rsidRPr="00BE2290">
        <w:rPr>
          <w:sz w:val="28"/>
          <w:szCs w:val="28"/>
        </w:rPr>
        <w:t>конкурс малюнків «З вогнем погані жарти»; </w:t>
      </w:r>
    </w:p>
    <w:p w:rsidR="007007C6" w:rsidRPr="00BE2290" w:rsidRDefault="007007C6" w:rsidP="007007C6">
      <w:pPr>
        <w:jc w:val="both"/>
        <w:rPr>
          <w:color w:val="FF0000"/>
          <w:sz w:val="28"/>
          <w:szCs w:val="28"/>
          <w:lang w:val="uk-UA"/>
        </w:rPr>
      </w:pPr>
      <w:r w:rsidRPr="00BE2290">
        <w:rPr>
          <w:sz w:val="28"/>
          <w:szCs w:val="28"/>
          <w:lang w:val="uk-UA"/>
        </w:rPr>
        <w:t>- д</w:t>
      </w:r>
      <w:r w:rsidRPr="00BE2290">
        <w:rPr>
          <w:sz w:val="28"/>
          <w:szCs w:val="28"/>
        </w:rPr>
        <w:t>испут «Шкідливі звички чи життя у своє задоволення»; </w:t>
      </w:r>
    </w:p>
    <w:p w:rsidR="007007C6" w:rsidRPr="00BE2290" w:rsidRDefault="007007C6" w:rsidP="007007C6">
      <w:pPr>
        <w:jc w:val="both"/>
        <w:rPr>
          <w:sz w:val="28"/>
          <w:szCs w:val="28"/>
        </w:rPr>
      </w:pPr>
      <w:r w:rsidRPr="00BE2290">
        <w:rPr>
          <w:sz w:val="28"/>
          <w:szCs w:val="28"/>
          <w:lang w:val="uk-UA"/>
        </w:rPr>
        <w:t xml:space="preserve">- </w:t>
      </w:r>
      <w:r w:rsidRPr="00BE2290">
        <w:rPr>
          <w:sz w:val="28"/>
          <w:szCs w:val="28"/>
        </w:rPr>
        <w:t>ігрові вікторини щодо запобігання дитячого травматизму під час канікул;</w:t>
      </w:r>
    </w:p>
    <w:p w:rsidR="007007C6" w:rsidRPr="00BE2290" w:rsidRDefault="007007C6" w:rsidP="007007C6">
      <w:pPr>
        <w:jc w:val="both"/>
        <w:rPr>
          <w:color w:val="FF0000"/>
          <w:sz w:val="28"/>
          <w:szCs w:val="28"/>
          <w:lang w:val="uk-UA"/>
        </w:rPr>
      </w:pPr>
      <w:r w:rsidRPr="00BE2290">
        <w:rPr>
          <w:sz w:val="28"/>
          <w:szCs w:val="28"/>
          <w:lang w:val="uk-UA"/>
        </w:rPr>
        <w:t xml:space="preserve">- </w:t>
      </w:r>
      <w:r w:rsidRPr="00BE2290">
        <w:rPr>
          <w:sz w:val="28"/>
          <w:szCs w:val="28"/>
        </w:rPr>
        <w:t>зустрічі з наркологом «Тютюн, алкоголь, наркотики – вороги людства»; </w:t>
      </w:r>
    </w:p>
    <w:p w:rsidR="007007C6" w:rsidRPr="00BE2290" w:rsidRDefault="007007C6" w:rsidP="007007C6">
      <w:pPr>
        <w:jc w:val="both"/>
        <w:rPr>
          <w:sz w:val="28"/>
          <w:szCs w:val="28"/>
          <w:lang w:val="uk-UA"/>
        </w:rPr>
      </w:pPr>
      <w:r w:rsidRPr="00BE2290">
        <w:rPr>
          <w:sz w:val="28"/>
          <w:szCs w:val="28"/>
          <w:lang w:val="uk-UA"/>
        </w:rPr>
        <w:t xml:space="preserve">- </w:t>
      </w:r>
      <w:r w:rsidRPr="00BE2290">
        <w:rPr>
          <w:sz w:val="28"/>
          <w:szCs w:val="28"/>
        </w:rPr>
        <w:t>конкурс малюнків «Друзі світлофорика»; </w:t>
      </w:r>
    </w:p>
    <w:p w:rsidR="007007C6" w:rsidRPr="00BE2290" w:rsidRDefault="007007C6" w:rsidP="007007C6">
      <w:pPr>
        <w:jc w:val="both"/>
        <w:rPr>
          <w:sz w:val="28"/>
          <w:szCs w:val="28"/>
          <w:lang w:val="uk-UA"/>
        </w:rPr>
      </w:pPr>
      <w:r w:rsidRPr="00BE2290">
        <w:rPr>
          <w:sz w:val="28"/>
          <w:szCs w:val="28"/>
          <w:lang w:val="uk-UA"/>
        </w:rPr>
        <w:t xml:space="preserve">- </w:t>
      </w:r>
      <w:r w:rsidRPr="00BE2290">
        <w:rPr>
          <w:sz w:val="28"/>
          <w:szCs w:val="28"/>
        </w:rPr>
        <w:t>вікторини «Рух на дорогах»; </w:t>
      </w:r>
    </w:p>
    <w:p w:rsidR="007007C6" w:rsidRPr="00BE2290" w:rsidRDefault="007007C6" w:rsidP="007007C6">
      <w:pPr>
        <w:jc w:val="both"/>
        <w:rPr>
          <w:sz w:val="28"/>
          <w:szCs w:val="28"/>
          <w:lang w:val="uk-UA"/>
        </w:rPr>
      </w:pPr>
      <w:r w:rsidRPr="00BE2290">
        <w:rPr>
          <w:sz w:val="28"/>
          <w:szCs w:val="28"/>
          <w:lang w:val="uk-UA"/>
        </w:rPr>
        <w:t xml:space="preserve">- </w:t>
      </w:r>
      <w:r w:rsidRPr="00BE2290">
        <w:rPr>
          <w:sz w:val="28"/>
          <w:szCs w:val="28"/>
        </w:rPr>
        <w:t xml:space="preserve">практичні заняття «Перша </w:t>
      </w:r>
      <w:r>
        <w:rPr>
          <w:sz w:val="28"/>
          <w:szCs w:val="28"/>
          <w:lang w:val="uk-UA"/>
        </w:rPr>
        <w:t xml:space="preserve">домедична </w:t>
      </w:r>
      <w:r w:rsidRPr="00BE2290">
        <w:rPr>
          <w:sz w:val="28"/>
          <w:szCs w:val="28"/>
        </w:rPr>
        <w:t>допомога»; </w:t>
      </w:r>
    </w:p>
    <w:p w:rsidR="007007C6" w:rsidRPr="00BE2290" w:rsidRDefault="007007C6" w:rsidP="007007C6">
      <w:pPr>
        <w:jc w:val="both"/>
        <w:rPr>
          <w:sz w:val="28"/>
          <w:szCs w:val="28"/>
          <w:lang w:val="uk-UA"/>
        </w:rPr>
      </w:pPr>
      <w:r w:rsidRPr="00BE2290">
        <w:rPr>
          <w:sz w:val="28"/>
          <w:szCs w:val="28"/>
          <w:lang w:val="uk-UA"/>
        </w:rPr>
        <w:t>- практичні заняття членів загону ДЮП «Будь обережним з вогнем!»;</w:t>
      </w:r>
      <w:r w:rsidRPr="00BE2290">
        <w:rPr>
          <w:sz w:val="28"/>
          <w:szCs w:val="28"/>
        </w:rPr>
        <w:t> </w:t>
      </w:r>
    </w:p>
    <w:p w:rsidR="007007C6" w:rsidRPr="00BE2290" w:rsidRDefault="007007C6" w:rsidP="007007C6">
      <w:pPr>
        <w:jc w:val="both"/>
        <w:rPr>
          <w:sz w:val="28"/>
          <w:szCs w:val="28"/>
          <w:lang w:val="uk-UA"/>
        </w:rPr>
      </w:pPr>
      <w:r w:rsidRPr="00BE2290">
        <w:rPr>
          <w:sz w:val="28"/>
          <w:szCs w:val="28"/>
          <w:lang w:val="uk-UA"/>
        </w:rPr>
        <w:t>- виховний захід «Червоний, жовтий, зелений»;</w:t>
      </w:r>
      <w:r w:rsidRPr="00BE2290">
        <w:rPr>
          <w:sz w:val="28"/>
          <w:szCs w:val="28"/>
        </w:rPr>
        <w:t> </w:t>
      </w:r>
    </w:p>
    <w:p w:rsidR="007007C6" w:rsidRPr="00BE2290" w:rsidRDefault="007007C6" w:rsidP="007007C6">
      <w:pPr>
        <w:jc w:val="both"/>
        <w:rPr>
          <w:sz w:val="28"/>
          <w:szCs w:val="28"/>
          <w:u w:val="single"/>
        </w:rPr>
      </w:pPr>
      <w:r w:rsidRPr="00BE2290">
        <w:rPr>
          <w:sz w:val="28"/>
          <w:szCs w:val="28"/>
          <w:lang w:val="uk-UA"/>
        </w:rPr>
        <w:t xml:space="preserve">- </w:t>
      </w:r>
      <w:r w:rsidRPr="00BE2290">
        <w:rPr>
          <w:sz w:val="28"/>
          <w:szCs w:val="28"/>
        </w:rPr>
        <w:t>конкурс знавців </w:t>
      </w:r>
      <w:hyperlink r:id="rId28" w:history="1">
        <w:r w:rsidRPr="00BE2290">
          <w:rPr>
            <w:sz w:val="28"/>
            <w:szCs w:val="28"/>
          </w:rPr>
          <w:t>правил дорожнього руху</w:t>
        </w:r>
        <w:r w:rsidRPr="00BE2290">
          <w:rPr>
            <w:sz w:val="28"/>
            <w:szCs w:val="28"/>
            <w:u w:val="single"/>
          </w:rPr>
          <w:t> </w:t>
        </w:r>
      </w:hyperlink>
    </w:p>
    <w:p w:rsidR="007007C6" w:rsidRPr="00BE2290" w:rsidRDefault="007007C6" w:rsidP="007007C6">
      <w:pPr>
        <w:jc w:val="both"/>
        <w:rPr>
          <w:sz w:val="28"/>
          <w:szCs w:val="28"/>
          <w:lang w:val="uk-UA"/>
        </w:rPr>
      </w:pPr>
      <w:r w:rsidRPr="00BE2290">
        <w:rPr>
          <w:sz w:val="28"/>
          <w:szCs w:val="28"/>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7007C6" w:rsidRPr="00BE2290" w:rsidRDefault="007007C6" w:rsidP="007007C6">
      <w:pPr>
        <w:jc w:val="both"/>
        <w:rPr>
          <w:sz w:val="28"/>
          <w:szCs w:val="28"/>
          <w:lang w:val="uk-UA"/>
        </w:rPr>
      </w:pPr>
      <w:r w:rsidRPr="00BE2290">
        <w:rPr>
          <w:sz w:val="28"/>
          <w:szCs w:val="28"/>
          <w:lang w:val="uk-UA"/>
        </w:rPr>
        <w:t xml:space="preserve">    </w:t>
      </w:r>
    </w:p>
    <w:p w:rsidR="007007C6" w:rsidRPr="009E5950" w:rsidRDefault="007007C6" w:rsidP="007007C6">
      <w:pPr>
        <w:jc w:val="both"/>
        <w:rPr>
          <w:sz w:val="28"/>
          <w:szCs w:val="28"/>
          <w:lang w:val="uk-UA"/>
        </w:rPr>
      </w:pPr>
      <w:r w:rsidRPr="00BE2290">
        <w:rPr>
          <w:sz w:val="28"/>
          <w:szCs w:val="28"/>
          <w:lang w:val="uk-UA"/>
        </w:rPr>
        <w:t xml:space="preserve">     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з обслуговуючої  праці, спортзалі. </w:t>
      </w:r>
      <w:r w:rsidRPr="009E5950">
        <w:rPr>
          <w:sz w:val="28"/>
          <w:szCs w:val="28"/>
          <w:lang w:val="uk-UA"/>
        </w:rPr>
        <w:t>У вище</w:t>
      </w:r>
      <w:r w:rsidRPr="00BE2290">
        <w:rPr>
          <w:sz w:val="28"/>
          <w:szCs w:val="28"/>
          <w:lang w:val="uk-UA"/>
        </w:rPr>
        <w:t xml:space="preserve"> </w:t>
      </w:r>
      <w:r w:rsidRPr="009E5950">
        <w:rPr>
          <w:sz w:val="28"/>
          <w:szCs w:val="28"/>
          <w:lang w:val="uk-UA"/>
        </w:rPr>
        <w:t xml:space="preserve">зазначених приміщеннях розміщені </w:t>
      </w:r>
      <w:r>
        <w:rPr>
          <w:sz w:val="28"/>
          <w:szCs w:val="28"/>
          <w:lang w:val="uk-UA"/>
        </w:rPr>
        <w:t xml:space="preserve">інструкції з </w:t>
      </w:r>
      <w:r w:rsidRPr="009E5950">
        <w:rPr>
          <w:sz w:val="28"/>
          <w:szCs w:val="28"/>
          <w:lang w:val="uk-UA"/>
        </w:rPr>
        <w:t>безпеки</w:t>
      </w:r>
      <w:r>
        <w:rPr>
          <w:sz w:val="28"/>
          <w:szCs w:val="28"/>
          <w:lang w:val="uk-UA"/>
        </w:rPr>
        <w:t xml:space="preserve"> життєдіяльності</w:t>
      </w:r>
      <w:r w:rsidRPr="009E5950">
        <w:rPr>
          <w:sz w:val="28"/>
          <w:szCs w:val="28"/>
          <w:lang w:val="uk-UA"/>
        </w:rPr>
        <w:t xml:space="preserve">, затверджені </w:t>
      </w:r>
      <w:r>
        <w:rPr>
          <w:sz w:val="28"/>
          <w:szCs w:val="28"/>
          <w:lang w:val="uk-UA"/>
        </w:rPr>
        <w:t>належним чином</w:t>
      </w:r>
      <w:r w:rsidRPr="009E5950">
        <w:rPr>
          <w:sz w:val="28"/>
          <w:szCs w:val="28"/>
          <w:lang w:val="uk-UA"/>
        </w:rPr>
        <w:t>.</w:t>
      </w:r>
    </w:p>
    <w:p w:rsidR="007007C6" w:rsidRDefault="007007C6" w:rsidP="007007C6">
      <w:pPr>
        <w:jc w:val="both"/>
        <w:rPr>
          <w:sz w:val="28"/>
          <w:szCs w:val="28"/>
        </w:rPr>
      </w:pPr>
      <w:r w:rsidRPr="00BE2290">
        <w:rPr>
          <w:sz w:val="28"/>
          <w:szCs w:val="28"/>
          <w:lang w:val="uk-UA"/>
        </w:rPr>
        <w:t xml:space="preserve">     </w:t>
      </w:r>
      <w:r w:rsidRPr="00BE2290">
        <w:rPr>
          <w:sz w:val="28"/>
          <w:szCs w:val="28"/>
        </w:rPr>
        <w:t xml:space="preserve">На поверхах </w:t>
      </w:r>
      <w:r>
        <w:rPr>
          <w:sz w:val="28"/>
          <w:szCs w:val="28"/>
          <w:lang w:val="uk-UA"/>
        </w:rPr>
        <w:t>будинку</w:t>
      </w:r>
      <w:r w:rsidRPr="00BE2290">
        <w:rPr>
          <w:sz w:val="28"/>
          <w:szCs w:val="28"/>
          <w:lang w:val="uk-UA"/>
        </w:rPr>
        <w:t xml:space="preserve"> </w:t>
      </w:r>
      <w:r w:rsidRPr="00BE2290">
        <w:rPr>
          <w:sz w:val="28"/>
          <w:szCs w:val="28"/>
        </w:rPr>
        <w:t xml:space="preserve">розміщені плани евакуації учнів на випадок виникнення пожежі, затверджені згідно вимог. Класні керівники </w:t>
      </w:r>
      <w:r>
        <w:rPr>
          <w:sz w:val="28"/>
          <w:szCs w:val="28"/>
          <w:lang w:val="uk-UA"/>
        </w:rPr>
        <w:t xml:space="preserve">відпрацювали з </w:t>
      </w:r>
      <w:r w:rsidRPr="00BE2290">
        <w:rPr>
          <w:sz w:val="28"/>
          <w:szCs w:val="28"/>
        </w:rPr>
        <w:t>учням</w:t>
      </w:r>
      <w:r>
        <w:rPr>
          <w:sz w:val="28"/>
          <w:szCs w:val="28"/>
          <w:lang w:val="uk-UA"/>
        </w:rPr>
        <w:t>и</w:t>
      </w:r>
      <w:r w:rsidRPr="00BE2290">
        <w:rPr>
          <w:sz w:val="28"/>
          <w:szCs w:val="28"/>
        </w:rPr>
        <w:t xml:space="preserve"> шляхи евакуації із приміщення школи, план дій у випадках виникнення пожежі, надзвичайних ситуацій</w:t>
      </w:r>
    </w:p>
    <w:p w:rsidR="007007C6" w:rsidRPr="0036645B" w:rsidRDefault="007007C6" w:rsidP="007007C6">
      <w:pPr>
        <w:jc w:val="both"/>
        <w:rPr>
          <w:sz w:val="28"/>
          <w:szCs w:val="28"/>
          <w:lang w:val="uk-UA"/>
        </w:rPr>
      </w:pPr>
      <w:r>
        <w:rPr>
          <w:sz w:val="28"/>
          <w:szCs w:val="28"/>
          <w:lang w:val="uk-UA"/>
        </w:rPr>
        <w:t xml:space="preserve"> Та шляхи переміщення до сховища під час повітряної тривоги.</w:t>
      </w:r>
    </w:p>
    <w:p w:rsidR="007007C6" w:rsidRPr="00BE2290" w:rsidRDefault="007007C6" w:rsidP="007007C6">
      <w:pPr>
        <w:jc w:val="both"/>
        <w:rPr>
          <w:sz w:val="28"/>
          <w:szCs w:val="28"/>
          <w:lang w:val="uk-UA"/>
        </w:rPr>
      </w:pPr>
      <w:r w:rsidRPr="00BE2290">
        <w:rPr>
          <w:sz w:val="28"/>
          <w:szCs w:val="28"/>
          <w:lang w:val="uk-UA"/>
        </w:rPr>
        <w:t xml:space="preserve">     </w:t>
      </w:r>
    </w:p>
    <w:p w:rsidR="007007C6" w:rsidRPr="00BE2290" w:rsidRDefault="007007C6" w:rsidP="007007C6">
      <w:pPr>
        <w:jc w:val="both"/>
        <w:rPr>
          <w:sz w:val="28"/>
          <w:szCs w:val="28"/>
          <w:lang w:val="uk-UA"/>
        </w:rPr>
      </w:pPr>
      <w:r>
        <w:rPr>
          <w:lang w:val="uk-UA"/>
        </w:rPr>
        <w:t xml:space="preserve">     </w:t>
      </w:r>
      <w:r>
        <w:rPr>
          <w:sz w:val="28"/>
          <w:szCs w:val="28"/>
          <w:lang w:val="uk-UA"/>
        </w:rPr>
        <w:t>З</w:t>
      </w:r>
      <w:r w:rsidRPr="00BE2290">
        <w:rPr>
          <w:sz w:val="28"/>
          <w:szCs w:val="28"/>
          <w:lang w:val="uk-UA"/>
        </w:rPr>
        <w:t xml:space="preserve">аступником директора з навчально-виховної роботи </w:t>
      </w:r>
      <w:r>
        <w:rPr>
          <w:sz w:val="28"/>
          <w:szCs w:val="28"/>
          <w:lang w:val="uk-UA"/>
        </w:rPr>
        <w:t>Іванченко А.Ж.</w:t>
      </w:r>
      <w:r w:rsidRPr="00BE2290">
        <w:rPr>
          <w:sz w:val="28"/>
          <w:szCs w:val="28"/>
          <w:lang w:val="uk-UA"/>
        </w:rPr>
        <w:t xml:space="preserve"> було перевірено:</w:t>
      </w:r>
    </w:p>
    <w:p w:rsidR="007007C6" w:rsidRPr="00BE2290" w:rsidRDefault="007007C6" w:rsidP="007007C6">
      <w:pPr>
        <w:jc w:val="both"/>
        <w:rPr>
          <w:sz w:val="28"/>
          <w:szCs w:val="28"/>
          <w:lang w:val="uk-UA"/>
        </w:rPr>
      </w:pPr>
      <w:r w:rsidRPr="00BE2290">
        <w:rPr>
          <w:sz w:val="28"/>
          <w:szCs w:val="28"/>
          <w:lang w:val="uk-UA"/>
        </w:rPr>
        <w:t>•</w:t>
      </w:r>
      <w:r w:rsidRPr="00BE2290">
        <w:rPr>
          <w:sz w:val="28"/>
          <w:szCs w:val="28"/>
          <w:lang w:val="uk-UA"/>
        </w:rPr>
        <w:tab/>
        <w:t>журнали інструктажу з техніки безпеки для учнів у навчальних кабінетах, кабінетах фізики, хімії, біології, обслуговуючої праці</w:t>
      </w:r>
      <w:r>
        <w:rPr>
          <w:sz w:val="28"/>
          <w:szCs w:val="28"/>
          <w:lang w:val="uk-UA"/>
        </w:rPr>
        <w:t>, інформатики, «Захисту України», спортивних залах</w:t>
      </w:r>
      <w:r w:rsidRPr="00BE2290">
        <w:rPr>
          <w:sz w:val="28"/>
          <w:szCs w:val="28"/>
          <w:lang w:val="uk-UA"/>
        </w:rPr>
        <w:t>;</w:t>
      </w:r>
    </w:p>
    <w:p w:rsidR="007007C6" w:rsidRPr="00BE2290" w:rsidRDefault="007007C6" w:rsidP="007007C6">
      <w:pPr>
        <w:jc w:val="both"/>
        <w:rPr>
          <w:sz w:val="28"/>
          <w:szCs w:val="28"/>
          <w:lang w:val="uk-UA"/>
        </w:rPr>
      </w:pPr>
      <w:r w:rsidRPr="00BE2290">
        <w:rPr>
          <w:sz w:val="28"/>
          <w:szCs w:val="28"/>
          <w:lang w:val="uk-UA"/>
        </w:rPr>
        <w:t>•</w:t>
      </w:r>
      <w:r w:rsidRPr="00BE2290">
        <w:rPr>
          <w:sz w:val="28"/>
          <w:szCs w:val="28"/>
          <w:lang w:val="uk-UA"/>
        </w:rPr>
        <w:tab/>
        <w:t>наявність записів у класних журналах з БЖД про проведення інструктажів з безпеки життєдіяльності;</w:t>
      </w:r>
    </w:p>
    <w:p w:rsidR="007007C6" w:rsidRPr="00BE2290" w:rsidRDefault="007007C6" w:rsidP="007007C6">
      <w:pPr>
        <w:jc w:val="both"/>
        <w:rPr>
          <w:sz w:val="28"/>
          <w:szCs w:val="28"/>
          <w:lang w:val="uk-UA"/>
        </w:rPr>
      </w:pPr>
      <w:r w:rsidRPr="00BE2290">
        <w:rPr>
          <w:sz w:val="28"/>
          <w:szCs w:val="28"/>
          <w:lang w:val="uk-UA"/>
        </w:rPr>
        <w:t>•</w:t>
      </w:r>
      <w:r w:rsidRPr="00BE2290">
        <w:rPr>
          <w:sz w:val="28"/>
          <w:szCs w:val="28"/>
          <w:lang w:val="uk-UA"/>
        </w:rPr>
        <w:tab/>
        <w:t xml:space="preserve">ведення у класних журналах сторінок «Додаткові бесіди». </w:t>
      </w:r>
    </w:p>
    <w:p w:rsidR="007007C6" w:rsidRPr="00BE2290" w:rsidRDefault="007007C6" w:rsidP="007007C6">
      <w:pPr>
        <w:jc w:val="both"/>
        <w:rPr>
          <w:sz w:val="28"/>
          <w:szCs w:val="28"/>
          <w:lang w:val="uk-UA"/>
        </w:rPr>
      </w:pPr>
      <w:r w:rsidRPr="00BE2290">
        <w:rPr>
          <w:sz w:val="28"/>
          <w:szCs w:val="28"/>
          <w:lang w:val="uk-UA"/>
        </w:rPr>
        <w:t>Під час перевірки було виявлено:</w:t>
      </w:r>
    </w:p>
    <w:p w:rsidR="007007C6" w:rsidRPr="00BE2290" w:rsidRDefault="007007C6" w:rsidP="007007C6">
      <w:pPr>
        <w:jc w:val="both"/>
        <w:rPr>
          <w:sz w:val="28"/>
          <w:szCs w:val="28"/>
          <w:lang w:val="uk-UA"/>
        </w:rPr>
      </w:pPr>
      <w:r w:rsidRPr="00BE2290">
        <w:rPr>
          <w:sz w:val="28"/>
          <w:szCs w:val="28"/>
          <w:lang w:val="uk-UA"/>
        </w:rPr>
        <w:t>1.</w:t>
      </w:r>
      <w:r w:rsidRPr="00BE2290">
        <w:rPr>
          <w:sz w:val="28"/>
          <w:szCs w:val="28"/>
          <w:lang w:val="uk-UA"/>
        </w:rPr>
        <w:tab/>
        <w:t>У наявності є всі перелічені журнали.</w:t>
      </w:r>
    </w:p>
    <w:p w:rsidR="007007C6" w:rsidRPr="00BE2290" w:rsidRDefault="007007C6" w:rsidP="007007C6">
      <w:pPr>
        <w:jc w:val="both"/>
        <w:rPr>
          <w:sz w:val="28"/>
          <w:szCs w:val="28"/>
          <w:lang w:val="uk-UA"/>
        </w:rPr>
      </w:pPr>
      <w:r w:rsidRPr="00BE2290">
        <w:rPr>
          <w:sz w:val="28"/>
          <w:szCs w:val="28"/>
          <w:lang w:val="uk-UA"/>
        </w:rPr>
        <w:lastRenderedPageBreak/>
        <w:t>2.</w:t>
      </w:r>
      <w:r w:rsidRPr="00BE2290">
        <w:rPr>
          <w:sz w:val="28"/>
          <w:szCs w:val="28"/>
          <w:lang w:val="uk-UA"/>
        </w:rPr>
        <w:tab/>
        <w:t xml:space="preserve">У кабінетах фізики, хімії, біології, обслуговуючої праці, інформатики, «Захист </w:t>
      </w:r>
      <w:r>
        <w:rPr>
          <w:sz w:val="28"/>
          <w:szCs w:val="28"/>
          <w:lang w:val="uk-UA"/>
        </w:rPr>
        <w:t>України</w:t>
      </w:r>
      <w:r w:rsidRPr="00BE2290">
        <w:rPr>
          <w:sz w:val="28"/>
          <w:szCs w:val="28"/>
          <w:lang w:val="uk-UA"/>
        </w:rPr>
        <w:t>», спортивн</w:t>
      </w:r>
      <w:r>
        <w:rPr>
          <w:sz w:val="28"/>
          <w:szCs w:val="28"/>
          <w:lang w:val="uk-UA"/>
        </w:rPr>
        <w:t>их</w:t>
      </w:r>
      <w:r w:rsidRPr="00BE2290">
        <w:rPr>
          <w:sz w:val="28"/>
          <w:szCs w:val="28"/>
          <w:lang w:val="uk-UA"/>
        </w:rPr>
        <w:t xml:space="preserve"> зал</w:t>
      </w:r>
      <w:r>
        <w:rPr>
          <w:sz w:val="28"/>
          <w:szCs w:val="28"/>
          <w:lang w:val="uk-UA"/>
        </w:rPr>
        <w:t>ах</w:t>
      </w:r>
      <w:r w:rsidRPr="00BE2290">
        <w:rPr>
          <w:sz w:val="28"/>
          <w:szCs w:val="28"/>
          <w:lang w:val="uk-UA"/>
        </w:rPr>
        <w:t xml:space="preserve"> наявні інструкції з техніки безпеки. </w:t>
      </w:r>
    </w:p>
    <w:p w:rsidR="007007C6" w:rsidRPr="00BE2290" w:rsidRDefault="007007C6" w:rsidP="007007C6">
      <w:pPr>
        <w:jc w:val="both"/>
        <w:rPr>
          <w:sz w:val="28"/>
          <w:szCs w:val="28"/>
          <w:lang w:val="uk-UA"/>
        </w:rPr>
      </w:pPr>
      <w:r w:rsidRPr="00BE2290">
        <w:rPr>
          <w:sz w:val="28"/>
          <w:szCs w:val="28"/>
          <w:lang w:val="uk-UA"/>
        </w:rPr>
        <w:t>3.</w:t>
      </w:r>
      <w:r w:rsidRPr="00BE2290">
        <w:rPr>
          <w:sz w:val="28"/>
          <w:szCs w:val="28"/>
          <w:lang w:val="uk-UA"/>
        </w:rPr>
        <w:tab/>
        <w:t>У класних журналах у наявності вступний інструктаж з безпеки життєдіяльності.</w:t>
      </w:r>
    </w:p>
    <w:p w:rsidR="007007C6" w:rsidRPr="00BE2290" w:rsidRDefault="007007C6" w:rsidP="007007C6">
      <w:pPr>
        <w:jc w:val="both"/>
        <w:rPr>
          <w:sz w:val="28"/>
          <w:szCs w:val="28"/>
          <w:lang w:val="uk-UA"/>
        </w:rPr>
      </w:pPr>
      <w:r w:rsidRPr="00BE2290">
        <w:rPr>
          <w:sz w:val="28"/>
          <w:szCs w:val="28"/>
          <w:lang w:val="uk-UA"/>
        </w:rPr>
        <w:t>4.</w:t>
      </w:r>
      <w:r w:rsidRPr="00BE2290">
        <w:rPr>
          <w:sz w:val="28"/>
          <w:szCs w:val="28"/>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7007C6" w:rsidRDefault="007007C6" w:rsidP="007007C6">
      <w:pPr>
        <w:jc w:val="both"/>
        <w:rPr>
          <w:sz w:val="28"/>
          <w:szCs w:val="28"/>
          <w:lang w:val="uk-UA"/>
        </w:rPr>
      </w:pPr>
      <w:r w:rsidRPr="00BE2290">
        <w:rPr>
          <w:sz w:val="28"/>
          <w:szCs w:val="28"/>
          <w:lang w:val="uk-UA"/>
        </w:rPr>
        <w:t xml:space="preserve">     Комісія, на чолі із </w:t>
      </w:r>
      <w:r>
        <w:rPr>
          <w:sz w:val="28"/>
          <w:szCs w:val="28"/>
          <w:lang w:val="uk-UA"/>
        </w:rPr>
        <w:t>завідуючим господарством</w:t>
      </w:r>
      <w:r w:rsidRPr="00BE2290">
        <w:rPr>
          <w:sz w:val="28"/>
          <w:szCs w:val="28"/>
          <w:lang w:val="uk-UA"/>
        </w:rPr>
        <w:t xml:space="preserve"> </w:t>
      </w:r>
      <w:r>
        <w:rPr>
          <w:sz w:val="28"/>
          <w:szCs w:val="28"/>
          <w:lang w:val="uk-UA"/>
        </w:rPr>
        <w:t>Ковальовим О.В.</w:t>
      </w:r>
      <w:r w:rsidRPr="00BE2290">
        <w:rPr>
          <w:sz w:val="28"/>
          <w:szCs w:val="28"/>
          <w:lang w:val="uk-UA"/>
        </w:rPr>
        <w:t xml:space="preserve">, перевіряла наявність працюючих електроламп, справність електроприладів, безпечність шкільних </w:t>
      </w:r>
      <w:r>
        <w:rPr>
          <w:sz w:val="28"/>
          <w:szCs w:val="28"/>
          <w:lang w:val="uk-UA"/>
        </w:rPr>
        <w:t>сходів</w:t>
      </w:r>
      <w:r w:rsidRPr="00BE2290">
        <w:rPr>
          <w:sz w:val="28"/>
          <w:szCs w:val="28"/>
          <w:lang w:val="uk-UA"/>
        </w:rPr>
        <w:t xml:space="preserve">, кріплення шаф, дошок, спортобладнання. </w:t>
      </w:r>
    </w:p>
    <w:p w:rsidR="007007C6" w:rsidRPr="00C42DBD" w:rsidRDefault="007007C6" w:rsidP="007007C6">
      <w:pPr>
        <w:jc w:val="both"/>
        <w:rPr>
          <w:sz w:val="28"/>
          <w:szCs w:val="28"/>
          <w:lang w:val="uk-UA"/>
        </w:rPr>
      </w:pPr>
      <w:r>
        <w:rPr>
          <w:sz w:val="28"/>
          <w:szCs w:val="28"/>
          <w:lang w:val="uk-UA"/>
        </w:rPr>
        <w:tab/>
        <w:t>Стан роботи з охорони праці в ліцеї перевіріяться працівниками сектору з питань охорони праці Печерської районної у м.Києві державної адміністрації. За результатами перевірки суттєвих недоліків не виявлено.</w:t>
      </w:r>
    </w:p>
    <w:p w:rsidR="007007C6" w:rsidRPr="00292372" w:rsidRDefault="007007C6" w:rsidP="007007C6">
      <w:pPr>
        <w:jc w:val="both"/>
        <w:rPr>
          <w:sz w:val="28"/>
          <w:szCs w:val="28"/>
          <w:lang w:val="uk-UA"/>
        </w:rPr>
      </w:pPr>
      <w:r w:rsidRPr="00BE2290">
        <w:rPr>
          <w:sz w:val="28"/>
          <w:szCs w:val="28"/>
          <w:lang w:val="uk-UA"/>
        </w:rPr>
        <w:t xml:space="preserve">     </w:t>
      </w:r>
      <w:r w:rsidRPr="00BE2290">
        <w:rPr>
          <w:sz w:val="28"/>
          <w:szCs w:val="28"/>
        </w:rPr>
        <w:t xml:space="preserve">Та поряд з цим в роботі з питаннь застереження дитячого травматизму є певні недоліки. Так, під час перерв учні </w:t>
      </w:r>
      <w:r>
        <w:rPr>
          <w:sz w:val="28"/>
          <w:szCs w:val="28"/>
          <w:lang w:val="uk-UA"/>
        </w:rPr>
        <w:t>початкової та середньої ланки</w:t>
      </w:r>
      <w:r w:rsidRPr="00BE2290">
        <w:rPr>
          <w:sz w:val="28"/>
          <w:szCs w:val="28"/>
        </w:rPr>
        <w:t xml:space="preserve"> поводяться травмонебезпечно (бігають по коридору та сходах школи, перегинаються на перилах сходів), про що неодноразово отримували попередження. </w:t>
      </w:r>
      <w:r>
        <w:rPr>
          <w:sz w:val="28"/>
          <w:szCs w:val="28"/>
          <w:lang w:val="uk-UA"/>
        </w:rPr>
        <w:t xml:space="preserve"> В закладі є ділянки порушення цілісності підлоги, на території є тріщини в асфальтовому покритті тощо. Приймаються міри по усуненню недоліків.</w:t>
      </w:r>
    </w:p>
    <w:p w:rsidR="007007C6" w:rsidRDefault="007007C6" w:rsidP="007007C6">
      <w:pPr>
        <w:ind w:firstLine="851"/>
        <w:jc w:val="both"/>
        <w:rPr>
          <w:sz w:val="28"/>
          <w:szCs w:val="28"/>
          <w:lang w:val="uk-UA"/>
        </w:rPr>
      </w:pPr>
      <w:r w:rsidRPr="003F2FDF">
        <w:rPr>
          <w:sz w:val="28"/>
          <w:szCs w:val="28"/>
          <w:lang w:val="uk-UA"/>
        </w:rPr>
        <w:t xml:space="preserve">У вересні класними керівниками з усіма учнями </w:t>
      </w:r>
      <w:r>
        <w:rPr>
          <w:sz w:val="28"/>
          <w:szCs w:val="28"/>
          <w:lang w:val="uk-UA"/>
        </w:rPr>
        <w:t>закладу освіти</w:t>
      </w:r>
      <w:r w:rsidRPr="003F2FDF">
        <w:rPr>
          <w:sz w:val="28"/>
          <w:szCs w:val="28"/>
          <w:lang w:val="uk-UA"/>
        </w:rPr>
        <w:t xml:space="preserve"> проведено вступний інструктаж із безпеки життєдіяльності, протягом навчального року проводилися первинні інструктажі з техніки безпеки та з безпеки життєдіяльності перед виконанням лабораторних, практичних робіт, на заняттях з трудового навчання та фізкультури. </w:t>
      </w:r>
      <w:r w:rsidRPr="00C42DBD">
        <w:rPr>
          <w:sz w:val="28"/>
          <w:szCs w:val="28"/>
          <w:lang w:val="uk-UA"/>
        </w:rPr>
        <w:t>Перед виконанням специфічних видів робіт обов’язково проводився цільовий інструктаж. Перед початком навчального року всі учні школи</w:t>
      </w:r>
      <w:r>
        <w:rPr>
          <w:sz w:val="28"/>
          <w:szCs w:val="28"/>
          <w:lang w:val="uk-UA"/>
        </w:rPr>
        <w:t>, які навчалися офлайн,</w:t>
      </w:r>
      <w:r w:rsidRPr="00C42DBD">
        <w:rPr>
          <w:sz w:val="28"/>
          <w:szCs w:val="28"/>
          <w:lang w:val="uk-UA"/>
        </w:rPr>
        <w:t xml:space="preserve"> пройшли медичний огляд. </w:t>
      </w:r>
      <w:r w:rsidRPr="009F5C53">
        <w:rPr>
          <w:sz w:val="28"/>
          <w:szCs w:val="28"/>
        </w:rPr>
        <w:t xml:space="preserve">Своєчасно була проведена підготовка школи до роботи в новому навчальному році та до зими. </w:t>
      </w:r>
      <w:r>
        <w:rPr>
          <w:sz w:val="28"/>
          <w:szCs w:val="28"/>
          <w:lang w:val="uk-UA"/>
        </w:rPr>
        <w:t xml:space="preserve"> Виконані ремонтні роботи в укритті ліцею.</w:t>
      </w:r>
    </w:p>
    <w:p w:rsidR="007007C6" w:rsidRDefault="007007C6" w:rsidP="007007C6">
      <w:pPr>
        <w:ind w:firstLine="851"/>
        <w:jc w:val="both"/>
        <w:rPr>
          <w:sz w:val="28"/>
          <w:szCs w:val="28"/>
        </w:rPr>
      </w:pPr>
      <w:r w:rsidRPr="00143C95">
        <w:rPr>
          <w:sz w:val="28"/>
          <w:szCs w:val="28"/>
          <w:lang w:val="uk-UA"/>
        </w:rPr>
        <w:t xml:space="preserve">Упродовж року були проведені профілактичні заходи щодо попередження дитячого травматизму. </w:t>
      </w:r>
      <w:r w:rsidRPr="0087453E">
        <w:rPr>
          <w:sz w:val="28"/>
          <w:szCs w:val="28"/>
          <w:lang w:val="uk-UA"/>
        </w:rPr>
        <w:t xml:space="preserve">Перед початком усіх канікул класні керівники проводили інструктажі і бесіди з безпеки життєдіяльності під час канікул. </w:t>
      </w:r>
      <w:r w:rsidRPr="009F5C53">
        <w:rPr>
          <w:sz w:val="28"/>
          <w:szCs w:val="28"/>
        </w:rPr>
        <w:t xml:space="preserve">У жовтні та квітні було проведено Тиждень знань з основ безпеки життєдіяльності, у квітні проведено День ЦЗ. </w:t>
      </w:r>
    </w:p>
    <w:p w:rsidR="007007C6" w:rsidRDefault="007007C6" w:rsidP="007007C6">
      <w:pPr>
        <w:ind w:firstLine="851"/>
        <w:jc w:val="both"/>
        <w:rPr>
          <w:sz w:val="28"/>
          <w:szCs w:val="28"/>
        </w:rPr>
      </w:pPr>
      <w:r w:rsidRPr="009F5C53">
        <w:rPr>
          <w:sz w:val="28"/>
          <w:szCs w:val="28"/>
        </w:rPr>
        <w:t xml:space="preserve">На уроках </w:t>
      </w:r>
      <w:r>
        <w:rPr>
          <w:sz w:val="28"/>
          <w:szCs w:val="28"/>
          <w:lang w:val="uk-UA"/>
        </w:rPr>
        <w:t xml:space="preserve">курсу </w:t>
      </w:r>
      <w:r w:rsidRPr="009F5C53">
        <w:rPr>
          <w:sz w:val="28"/>
          <w:szCs w:val="28"/>
        </w:rPr>
        <w:t>«</w:t>
      </w:r>
      <w:r>
        <w:rPr>
          <w:sz w:val="28"/>
          <w:szCs w:val="28"/>
          <w:lang w:val="uk-UA"/>
        </w:rPr>
        <w:t>З</w:t>
      </w:r>
      <w:r w:rsidRPr="009F5C53">
        <w:rPr>
          <w:sz w:val="28"/>
          <w:szCs w:val="28"/>
        </w:rPr>
        <w:t>доров’я</w:t>
      </w:r>
      <w:r>
        <w:rPr>
          <w:sz w:val="28"/>
          <w:szCs w:val="28"/>
          <w:lang w:val="uk-UA"/>
        </w:rPr>
        <w:t>, безпека та добробут</w:t>
      </w:r>
      <w:r w:rsidRPr="009F5C53">
        <w:rPr>
          <w:sz w:val="28"/>
          <w:szCs w:val="28"/>
        </w:rPr>
        <w:t xml:space="preserve">» відпрацьовано дії в умовах виникнення надзвичайних ситуацій і надання першої допомоги травмованим та потерпілим; </w:t>
      </w:r>
      <w:r>
        <w:rPr>
          <w:sz w:val="28"/>
          <w:szCs w:val="28"/>
          <w:lang w:val="uk-UA"/>
        </w:rPr>
        <w:t>к</w:t>
      </w:r>
      <w:r w:rsidRPr="009F5C53">
        <w:rPr>
          <w:sz w:val="28"/>
          <w:szCs w:val="28"/>
        </w:rPr>
        <w:t xml:space="preserve">ласні керівники провели всі заплановані бесіди та заняття з дітьми по вивченню правил дорожнього руху, правил пожежної безпеки, правил користування природним газом, правил поведінки в громадських місцях та на воді. </w:t>
      </w:r>
    </w:p>
    <w:p w:rsidR="007007C6" w:rsidRPr="00745313" w:rsidRDefault="007007C6" w:rsidP="007007C6">
      <w:pPr>
        <w:ind w:firstLine="851"/>
        <w:jc w:val="both"/>
        <w:rPr>
          <w:bCs/>
          <w:iCs/>
          <w:sz w:val="28"/>
          <w:szCs w:val="28"/>
          <w:lang w:val="uk-UA"/>
        </w:rPr>
      </w:pPr>
      <w:r w:rsidRPr="009F5C53">
        <w:rPr>
          <w:sz w:val="28"/>
          <w:szCs w:val="28"/>
        </w:rPr>
        <w:t xml:space="preserve">На класних батьківських зборах проводилась роз’яснювальна робота з батьками щодо збереження здоров’я дітей. Упродовж року проводились заняття з евакуації учнів та відпрацювання дій у разі виникнення надзвичайних ситуацій. </w:t>
      </w:r>
      <w:r w:rsidRPr="009F5C53">
        <w:rPr>
          <w:b/>
          <w:bCs/>
          <w:caps/>
          <w:color w:val="C00000"/>
          <w:sz w:val="28"/>
          <w:szCs w:val="28"/>
          <w:lang w:val="uk-UA"/>
        </w:rPr>
        <w:t xml:space="preserve"> </w:t>
      </w:r>
      <w:r w:rsidRPr="00745313">
        <w:rPr>
          <w:bCs/>
          <w:iCs/>
          <w:sz w:val="28"/>
          <w:szCs w:val="28"/>
          <w:lang w:val="uk-UA"/>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w:t>
      </w:r>
      <w:r w:rsidRPr="00745313">
        <w:rPr>
          <w:bCs/>
          <w:iCs/>
          <w:sz w:val="28"/>
          <w:szCs w:val="28"/>
          <w:lang w:val="uk-UA"/>
        </w:rPr>
        <w:lastRenderedPageBreak/>
        <w:t xml:space="preserve">численних нормативних актів, які регламентують роботу школи з цих питань. </w:t>
      </w:r>
      <w:r w:rsidRPr="00745313">
        <w:rPr>
          <w:bCs/>
          <w:iCs/>
          <w:sz w:val="28"/>
          <w:szCs w:val="28"/>
        </w:rPr>
        <w:t xml:space="preserve">Стан цієї роботи знаходиться під постійним контролем адміністрації школи. </w:t>
      </w:r>
    </w:p>
    <w:p w:rsidR="007007C6" w:rsidRPr="004520B6" w:rsidRDefault="007007C6" w:rsidP="007007C6">
      <w:pPr>
        <w:spacing w:line="166" w:lineRule="atLeast"/>
        <w:ind w:firstLine="851"/>
        <w:rPr>
          <w:color w:val="000000"/>
          <w:sz w:val="28"/>
          <w:szCs w:val="28"/>
        </w:rPr>
      </w:pPr>
      <w:r>
        <w:rPr>
          <w:color w:val="000000"/>
          <w:sz w:val="28"/>
          <w:szCs w:val="28"/>
        </w:rPr>
        <w:t>У 202</w:t>
      </w:r>
      <w:r>
        <w:rPr>
          <w:color w:val="000000"/>
          <w:sz w:val="28"/>
          <w:szCs w:val="28"/>
          <w:lang w:val="uk-UA"/>
        </w:rPr>
        <w:t>4</w:t>
      </w:r>
      <w:r>
        <w:rPr>
          <w:color w:val="000000"/>
          <w:sz w:val="28"/>
          <w:szCs w:val="28"/>
        </w:rPr>
        <w:t>-202</w:t>
      </w:r>
      <w:r>
        <w:rPr>
          <w:color w:val="000000"/>
          <w:sz w:val="28"/>
          <w:szCs w:val="28"/>
          <w:lang w:val="uk-UA"/>
        </w:rPr>
        <w:t>5</w:t>
      </w:r>
      <w:r w:rsidRPr="004520B6">
        <w:rPr>
          <w:color w:val="000000"/>
          <w:sz w:val="28"/>
          <w:szCs w:val="28"/>
        </w:rPr>
        <w:t xml:space="preserve"> навчальному році безпечне проведення </w:t>
      </w:r>
      <w:r>
        <w:rPr>
          <w:color w:val="000000"/>
          <w:sz w:val="28"/>
          <w:szCs w:val="28"/>
          <w:lang w:val="uk-UA"/>
        </w:rPr>
        <w:t xml:space="preserve">освітнього </w:t>
      </w:r>
      <w:r w:rsidRPr="004520B6">
        <w:rPr>
          <w:color w:val="000000"/>
          <w:sz w:val="28"/>
          <w:szCs w:val="28"/>
        </w:rPr>
        <w:t xml:space="preserve">процесу здійснювалось згідно </w:t>
      </w:r>
      <w:r>
        <w:rPr>
          <w:color w:val="000000"/>
          <w:sz w:val="28"/>
          <w:szCs w:val="28"/>
          <w:lang w:val="uk-UA"/>
        </w:rPr>
        <w:t xml:space="preserve">з </w:t>
      </w:r>
      <w:r w:rsidRPr="004520B6">
        <w:rPr>
          <w:color w:val="000000"/>
          <w:sz w:val="28"/>
          <w:szCs w:val="28"/>
        </w:rPr>
        <w:t>Положенням про організацію роботи з охорони праці.</w:t>
      </w:r>
    </w:p>
    <w:p w:rsidR="007007C6" w:rsidRPr="00E12B60" w:rsidRDefault="007007C6" w:rsidP="007007C6">
      <w:pPr>
        <w:ind w:firstLine="851"/>
        <w:jc w:val="both"/>
        <w:rPr>
          <w:bCs/>
          <w:color w:val="000000"/>
          <w:sz w:val="28"/>
          <w:szCs w:val="28"/>
        </w:rPr>
      </w:pPr>
      <w:r w:rsidRPr="00E12B60">
        <w:rPr>
          <w:bCs/>
          <w:color w:val="000000"/>
          <w:sz w:val="28"/>
          <w:szCs w:val="28"/>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rsidR="007007C6" w:rsidRPr="004520B6" w:rsidRDefault="007007C6" w:rsidP="007007C6">
      <w:pPr>
        <w:ind w:firstLine="851"/>
        <w:jc w:val="both"/>
        <w:rPr>
          <w:color w:val="000000"/>
          <w:sz w:val="28"/>
          <w:szCs w:val="28"/>
        </w:rPr>
      </w:pPr>
      <w:r w:rsidRPr="004520B6">
        <w:rPr>
          <w:color w:val="000000"/>
          <w:sz w:val="28"/>
          <w:szCs w:val="28"/>
        </w:rPr>
        <w:t>Адмі</w:t>
      </w:r>
      <w:r>
        <w:rPr>
          <w:color w:val="000000"/>
          <w:sz w:val="28"/>
          <w:szCs w:val="28"/>
        </w:rPr>
        <w:t>ністрацією закладу в період 20</w:t>
      </w:r>
      <w:r>
        <w:rPr>
          <w:color w:val="000000"/>
          <w:sz w:val="28"/>
          <w:szCs w:val="28"/>
          <w:lang w:val="uk-UA"/>
        </w:rPr>
        <w:t>24</w:t>
      </w:r>
      <w:r>
        <w:rPr>
          <w:color w:val="000000"/>
          <w:sz w:val="28"/>
          <w:szCs w:val="28"/>
        </w:rPr>
        <w:t>-202</w:t>
      </w:r>
      <w:r>
        <w:rPr>
          <w:color w:val="000000"/>
          <w:sz w:val="28"/>
          <w:szCs w:val="28"/>
          <w:lang w:val="uk-UA"/>
        </w:rPr>
        <w:t>5</w:t>
      </w:r>
      <w:r w:rsidRPr="004520B6">
        <w:rPr>
          <w:color w:val="000000"/>
          <w:sz w:val="28"/>
          <w:szCs w:val="28"/>
        </w:rPr>
        <w:t xml:space="preserve"> навчального року були призначені комісії з контролю за безпечною експлуатацією приміщень та будівлі, а також роботи електричних пристроїв (робота електроприладів в їдальні, персональної та оргтехніки).</w:t>
      </w:r>
    </w:p>
    <w:p w:rsidR="007007C6" w:rsidRPr="004520B6" w:rsidRDefault="007007C6" w:rsidP="007007C6">
      <w:pPr>
        <w:ind w:firstLine="851"/>
        <w:jc w:val="both"/>
        <w:rPr>
          <w:color w:val="000000"/>
          <w:sz w:val="28"/>
          <w:szCs w:val="28"/>
        </w:rPr>
      </w:pPr>
      <w:r w:rsidRPr="004520B6">
        <w:rPr>
          <w:color w:val="000000"/>
          <w:sz w:val="28"/>
          <w:szCs w:val="28"/>
        </w:rPr>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rsidR="007007C6" w:rsidRPr="004520B6" w:rsidRDefault="007007C6" w:rsidP="007007C6">
      <w:pPr>
        <w:ind w:firstLine="851"/>
        <w:jc w:val="both"/>
        <w:rPr>
          <w:color w:val="000000"/>
          <w:sz w:val="28"/>
          <w:szCs w:val="28"/>
        </w:rPr>
      </w:pPr>
      <w:r w:rsidRPr="004520B6">
        <w:rPr>
          <w:color w:val="000000"/>
          <w:sz w:val="28"/>
          <w:szCs w:val="28"/>
        </w:rPr>
        <w:t>З метою організації розробки комплексного плану в школі видаються накази адміністрації, якими призначається відповідальна особа з охорони праці, пож</w:t>
      </w:r>
      <w:r>
        <w:rPr>
          <w:color w:val="000000"/>
          <w:sz w:val="28"/>
          <w:szCs w:val="28"/>
          <w:lang w:val="uk-UA"/>
        </w:rPr>
        <w:t>еж</w:t>
      </w:r>
      <w:r w:rsidRPr="004520B6">
        <w:rPr>
          <w:color w:val="000000"/>
          <w:sz w:val="28"/>
          <w:szCs w:val="28"/>
        </w:rPr>
        <w:t>ної безпеки та електрогосподарства</w:t>
      </w:r>
      <w:r>
        <w:rPr>
          <w:color w:val="000000"/>
          <w:sz w:val="28"/>
          <w:szCs w:val="28"/>
          <w:lang w:val="uk-UA"/>
        </w:rPr>
        <w:t xml:space="preserve"> завідуючий господарством Ковальов О.В</w:t>
      </w:r>
      <w:r w:rsidRPr="004520B6">
        <w:rPr>
          <w:color w:val="000000"/>
          <w:sz w:val="28"/>
          <w:szCs w:val="28"/>
        </w:rPr>
        <w:t>.</w:t>
      </w:r>
    </w:p>
    <w:p w:rsidR="007007C6" w:rsidRPr="00E12B60" w:rsidRDefault="007007C6" w:rsidP="007007C6">
      <w:pPr>
        <w:ind w:firstLine="851"/>
        <w:jc w:val="both"/>
        <w:rPr>
          <w:color w:val="000000"/>
          <w:sz w:val="28"/>
          <w:szCs w:val="28"/>
          <w:lang w:val="uk-UA"/>
        </w:rPr>
      </w:pPr>
      <w:r w:rsidRPr="004520B6">
        <w:rPr>
          <w:color w:val="000000"/>
          <w:sz w:val="28"/>
          <w:szCs w:val="28"/>
        </w:rPr>
        <w:t xml:space="preserve">Будівля </w:t>
      </w:r>
      <w:r>
        <w:rPr>
          <w:color w:val="000000"/>
          <w:sz w:val="28"/>
          <w:szCs w:val="28"/>
          <w:lang w:val="uk-UA"/>
        </w:rPr>
        <w:t>ліцею</w:t>
      </w:r>
      <w:r w:rsidRPr="004520B6">
        <w:rPr>
          <w:color w:val="000000"/>
          <w:sz w:val="28"/>
          <w:szCs w:val="28"/>
        </w:rPr>
        <w:t xml:space="preserve">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w:t>
      </w:r>
      <w:proofErr w:type="gramStart"/>
      <w:r w:rsidRPr="004520B6">
        <w:rPr>
          <w:color w:val="000000"/>
          <w:sz w:val="28"/>
          <w:szCs w:val="28"/>
        </w:rPr>
        <w:t>ящик</w:t>
      </w:r>
      <w:r w:rsidRPr="004520B6">
        <w:rPr>
          <w:color w:val="000000"/>
          <w:sz w:val="28"/>
          <w:szCs w:val="28"/>
          <w:lang w:val="uk-UA"/>
        </w:rPr>
        <w:t xml:space="preserve">ом </w:t>
      </w:r>
      <w:r w:rsidRPr="004520B6">
        <w:rPr>
          <w:color w:val="000000"/>
          <w:sz w:val="28"/>
          <w:szCs w:val="28"/>
        </w:rPr>
        <w:t xml:space="preserve"> з</w:t>
      </w:r>
      <w:proofErr w:type="gramEnd"/>
      <w:r w:rsidRPr="004520B6">
        <w:rPr>
          <w:color w:val="000000"/>
          <w:sz w:val="28"/>
          <w:szCs w:val="28"/>
        </w:rPr>
        <w:t xml:space="preserve"> піском тощо). </w:t>
      </w:r>
      <w:r w:rsidRPr="004520B6">
        <w:rPr>
          <w:color w:val="000000"/>
          <w:sz w:val="28"/>
          <w:szCs w:val="28"/>
          <w:lang w:val="uk-UA"/>
        </w:rPr>
        <w:t>В</w:t>
      </w:r>
      <w:r w:rsidRPr="004520B6">
        <w:rPr>
          <w:color w:val="000000"/>
          <w:sz w:val="28"/>
          <w:szCs w:val="28"/>
        </w:rPr>
        <w:t xml:space="preserve">огнегасники </w:t>
      </w:r>
      <w:r>
        <w:rPr>
          <w:color w:val="000000"/>
          <w:sz w:val="28"/>
          <w:szCs w:val="28"/>
          <w:lang w:val="uk-UA"/>
        </w:rPr>
        <w:t>наявні</w:t>
      </w:r>
      <w:r w:rsidRPr="004520B6">
        <w:rPr>
          <w:color w:val="000000"/>
          <w:sz w:val="28"/>
          <w:szCs w:val="28"/>
        </w:rPr>
        <w:t xml:space="preserve">, </w:t>
      </w:r>
      <w:r w:rsidRPr="004520B6">
        <w:rPr>
          <w:color w:val="000000"/>
          <w:sz w:val="28"/>
          <w:szCs w:val="28"/>
          <w:lang w:val="uk-UA"/>
        </w:rPr>
        <w:t xml:space="preserve"> </w:t>
      </w:r>
      <w:r w:rsidRPr="004520B6">
        <w:rPr>
          <w:color w:val="000000"/>
          <w:sz w:val="28"/>
          <w:szCs w:val="28"/>
        </w:rPr>
        <w:t>розміщені у легкодоступних місцях, які унеможливлюють їх пошкодження.</w:t>
      </w:r>
      <w:r>
        <w:rPr>
          <w:color w:val="000000"/>
          <w:sz w:val="28"/>
          <w:szCs w:val="28"/>
          <w:lang w:val="uk-UA"/>
        </w:rPr>
        <w:t xml:space="preserve"> Виконано їх перезарядку.</w:t>
      </w:r>
    </w:p>
    <w:p w:rsidR="007007C6" w:rsidRPr="002E6DEA" w:rsidRDefault="007007C6" w:rsidP="007007C6">
      <w:pPr>
        <w:spacing w:line="166" w:lineRule="atLeast"/>
        <w:ind w:firstLine="851"/>
        <w:jc w:val="both"/>
        <w:rPr>
          <w:bCs/>
          <w:color w:val="000000"/>
          <w:sz w:val="28"/>
          <w:szCs w:val="28"/>
        </w:rPr>
      </w:pPr>
      <w:r w:rsidRPr="002E6DEA">
        <w:rPr>
          <w:bCs/>
          <w:color w:val="000000"/>
          <w:sz w:val="28"/>
          <w:szCs w:val="28"/>
          <w:lang w:val="uk-UA"/>
        </w:rPr>
        <w:t>В приміщенні</w:t>
      </w:r>
      <w:r w:rsidRPr="0087453E">
        <w:rPr>
          <w:bCs/>
          <w:color w:val="000000"/>
          <w:sz w:val="28"/>
          <w:szCs w:val="28"/>
          <w:lang w:val="uk-UA"/>
        </w:rPr>
        <w:t xml:space="preserve"> розміщені плани евакуації у разі небезпеки чи аварії. </w:t>
      </w:r>
      <w:r w:rsidRPr="002E6DEA">
        <w:rPr>
          <w:bCs/>
          <w:color w:val="000000"/>
          <w:sz w:val="28"/>
          <w:szCs w:val="28"/>
        </w:rPr>
        <w:t>У</w:t>
      </w:r>
      <w:r w:rsidRPr="002E6DEA">
        <w:rPr>
          <w:bCs/>
          <w:color w:val="000000"/>
          <w:sz w:val="28"/>
          <w:szCs w:val="28"/>
          <w:lang w:val="uk-UA"/>
        </w:rPr>
        <w:t xml:space="preserve"> квітні </w:t>
      </w:r>
      <w:r w:rsidRPr="002E6DEA">
        <w:rPr>
          <w:bCs/>
          <w:color w:val="000000"/>
          <w:sz w:val="28"/>
          <w:szCs w:val="28"/>
        </w:rPr>
        <w:t>провод</w:t>
      </w:r>
      <w:r w:rsidRPr="002E6DEA">
        <w:rPr>
          <w:bCs/>
          <w:color w:val="000000"/>
          <w:sz w:val="28"/>
          <w:szCs w:val="28"/>
          <w:lang w:val="uk-UA"/>
        </w:rPr>
        <w:t>илась</w:t>
      </w:r>
      <w:r w:rsidRPr="002E6DEA">
        <w:rPr>
          <w:bCs/>
          <w:color w:val="000000"/>
          <w:sz w:val="28"/>
          <w:szCs w:val="28"/>
        </w:rPr>
        <w:t xml:space="preserve"> тренування </w:t>
      </w:r>
      <w:r>
        <w:rPr>
          <w:bCs/>
          <w:color w:val="000000"/>
          <w:sz w:val="28"/>
          <w:szCs w:val="28"/>
          <w:lang w:val="uk-UA"/>
        </w:rPr>
        <w:t xml:space="preserve">з </w:t>
      </w:r>
      <w:r w:rsidRPr="002E6DEA">
        <w:rPr>
          <w:bCs/>
          <w:color w:val="000000"/>
          <w:sz w:val="28"/>
          <w:szCs w:val="28"/>
        </w:rPr>
        <w:t>евакуації під час проведення Дня цивільного захисту.</w:t>
      </w:r>
    </w:p>
    <w:p w:rsidR="007007C6" w:rsidRPr="00DA4556" w:rsidRDefault="007007C6" w:rsidP="007007C6">
      <w:pPr>
        <w:jc w:val="both"/>
        <w:rPr>
          <w:bCs/>
          <w:sz w:val="28"/>
          <w:szCs w:val="28"/>
          <w:lang w:val="uk-UA"/>
        </w:rPr>
      </w:pPr>
      <w:r>
        <w:rPr>
          <w:sz w:val="28"/>
          <w:szCs w:val="28"/>
        </w:rPr>
        <w:t xml:space="preserve">      Стан роботи   з безпеки життєдіяльності учнів, профілактичної роботи щодо запобігання нещасним випадкам під час </w:t>
      </w:r>
      <w:r>
        <w:rPr>
          <w:sz w:val="28"/>
          <w:szCs w:val="28"/>
          <w:lang w:val="uk-UA"/>
        </w:rPr>
        <w:t xml:space="preserve">освітнього </w:t>
      </w:r>
      <w:r>
        <w:rPr>
          <w:sz w:val="28"/>
          <w:szCs w:val="28"/>
        </w:rPr>
        <w:t xml:space="preserve">   процесу в </w:t>
      </w:r>
      <w:proofErr w:type="gramStart"/>
      <w:r>
        <w:rPr>
          <w:sz w:val="28"/>
          <w:szCs w:val="28"/>
        </w:rPr>
        <w:t>школі  у</w:t>
      </w:r>
      <w:proofErr w:type="gramEnd"/>
      <w:r>
        <w:rPr>
          <w:sz w:val="28"/>
          <w:szCs w:val="28"/>
        </w:rPr>
        <w:t xml:space="preserve"> </w:t>
      </w:r>
      <w:r>
        <w:rPr>
          <w:sz w:val="28"/>
          <w:szCs w:val="28"/>
          <w:lang w:val="uk-UA"/>
        </w:rPr>
        <w:t xml:space="preserve"> </w:t>
      </w:r>
      <w:r>
        <w:rPr>
          <w:color w:val="000000"/>
          <w:sz w:val="28"/>
          <w:szCs w:val="28"/>
        </w:rPr>
        <w:t>20</w:t>
      </w:r>
      <w:r>
        <w:rPr>
          <w:color w:val="000000"/>
          <w:sz w:val="28"/>
          <w:szCs w:val="28"/>
          <w:lang w:val="uk-UA"/>
        </w:rPr>
        <w:t>24</w:t>
      </w:r>
      <w:r>
        <w:rPr>
          <w:color w:val="000000"/>
          <w:sz w:val="28"/>
          <w:szCs w:val="28"/>
        </w:rPr>
        <w:t>-202</w:t>
      </w:r>
      <w:r>
        <w:rPr>
          <w:color w:val="000000"/>
          <w:sz w:val="28"/>
          <w:szCs w:val="28"/>
          <w:lang w:val="uk-UA"/>
        </w:rPr>
        <w:t>5</w:t>
      </w:r>
      <w:r w:rsidRPr="004520B6">
        <w:rPr>
          <w:color w:val="000000"/>
          <w:sz w:val="28"/>
          <w:szCs w:val="28"/>
        </w:rPr>
        <w:t xml:space="preserve"> </w:t>
      </w:r>
      <w:r>
        <w:rPr>
          <w:sz w:val="28"/>
          <w:szCs w:val="28"/>
        </w:rPr>
        <w:t xml:space="preserve"> навчального року знаходився під щоденним контролем адміністрації</w:t>
      </w:r>
      <w:r>
        <w:rPr>
          <w:sz w:val="28"/>
          <w:szCs w:val="28"/>
          <w:lang w:val="uk-UA"/>
        </w:rPr>
        <w:t>.</w:t>
      </w:r>
    </w:p>
    <w:p w:rsidR="007007C6" w:rsidRDefault="007007C6" w:rsidP="007007C6">
      <w:pPr>
        <w:ind w:firstLine="360"/>
        <w:jc w:val="both"/>
        <w:rPr>
          <w:sz w:val="28"/>
          <w:szCs w:val="28"/>
        </w:rPr>
      </w:pPr>
      <w:r>
        <w:rPr>
          <w:sz w:val="28"/>
          <w:szCs w:val="28"/>
        </w:rPr>
        <w:t>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постійно оновлювалася інформація з безпеки життєдіяльності учнів.</w:t>
      </w:r>
    </w:p>
    <w:p w:rsidR="007007C6" w:rsidRDefault="007007C6" w:rsidP="007007C6">
      <w:pPr>
        <w:ind w:firstLine="360"/>
        <w:jc w:val="both"/>
        <w:rPr>
          <w:sz w:val="28"/>
          <w:szCs w:val="28"/>
        </w:rPr>
      </w:pPr>
      <w:r>
        <w:rPr>
          <w:sz w:val="28"/>
          <w:szCs w:val="28"/>
        </w:rPr>
        <w:t xml:space="preserve">З метою запобігання травматизму з учнями проводилися інструктажі </w:t>
      </w:r>
      <w:proofErr w:type="gramStart"/>
      <w:r>
        <w:rPr>
          <w:sz w:val="28"/>
          <w:szCs w:val="28"/>
        </w:rPr>
        <w:t>з  безпеки</w:t>
      </w:r>
      <w:proofErr w:type="gramEnd"/>
      <w:r>
        <w:rPr>
          <w:sz w:val="28"/>
          <w:szCs w:val="28"/>
        </w:rPr>
        <w:t xml:space="preserve"> життєдіяльності, які записувалися у відповідні журнали інструктажів. З відсутніми учнями </w:t>
      </w:r>
      <w:proofErr w:type="gramStart"/>
      <w:r>
        <w:rPr>
          <w:sz w:val="28"/>
          <w:szCs w:val="28"/>
        </w:rPr>
        <w:t>проводилися  індивідуальні</w:t>
      </w:r>
      <w:proofErr w:type="gramEnd"/>
      <w:r>
        <w:rPr>
          <w:sz w:val="28"/>
          <w:szCs w:val="28"/>
        </w:rPr>
        <w:t xml:space="preserve"> </w:t>
      </w:r>
      <w:r>
        <w:rPr>
          <w:sz w:val="28"/>
          <w:szCs w:val="28"/>
          <w:lang w:val="uk-UA"/>
        </w:rPr>
        <w:t>інструктажі</w:t>
      </w:r>
      <w:r>
        <w:rPr>
          <w:sz w:val="28"/>
          <w:szCs w:val="28"/>
        </w:rPr>
        <w:t xml:space="preserve"> із записом в журнал. В </w:t>
      </w:r>
      <w:r>
        <w:rPr>
          <w:sz w:val="28"/>
          <w:szCs w:val="28"/>
          <w:lang w:val="uk-UA"/>
        </w:rPr>
        <w:t>ліцеї</w:t>
      </w:r>
      <w:r>
        <w:rPr>
          <w:sz w:val="28"/>
          <w:szCs w:val="28"/>
        </w:rPr>
        <w:t xml:space="preserve"> ведуться журнали вступного інструктажу з учнями, журнали інструктажу на робочому місці в кабінетах хімії, фізики, біології, </w:t>
      </w:r>
      <w:r>
        <w:rPr>
          <w:sz w:val="28"/>
          <w:szCs w:val="28"/>
          <w:lang w:val="uk-UA"/>
        </w:rPr>
        <w:t xml:space="preserve">географії, </w:t>
      </w:r>
      <w:proofErr w:type="gramStart"/>
      <w:r>
        <w:rPr>
          <w:sz w:val="28"/>
          <w:szCs w:val="28"/>
        </w:rPr>
        <w:t xml:space="preserve">інформатики,  </w:t>
      </w:r>
      <w:r>
        <w:rPr>
          <w:sz w:val="28"/>
          <w:szCs w:val="28"/>
          <w:lang w:val="uk-UA"/>
        </w:rPr>
        <w:t>Захисту</w:t>
      </w:r>
      <w:proofErr w:type="gramEnd"/>
      <w:r>
        <w:rPr>
          <w:sz w:val="28"/>
          <w:szCs w:val="28"/>
          <w:lang w:val="uk-UA"/>
        </w:rPr>
        <w:t xml:space="preserve"> України, майстернях, </w:t>
      </w:r>
      <w:r>
        <w:rPr>
          <w:sz w:val="28"/>
          <w:szCs w:val="28"/>
        </w:rPr>
        <w:t>спортивн</w:t>
      </w:r>
      <w:r>
        <w:rPr>
          <w:sz w:val="28"/>
          <w:szCs w:val="28"/>
          <w:lang w:val="uk-UA"/>
        </w:rPr>
        <w:t>их та тренажерних залах,</w:t>
      </w:r>
      <w:r>
        <w:rPr>
          <w:sz w:val="28"/>
          <w:szCs w:val="28"/>
        </w:rPr>
        <w:t xml:space="preserve">  майданчик</w:t>
      </w:r>
      <w:r>
        <w:rPr>
          <w:sz w:val="28"/>
          <w:szCs w:val="28"/>
          <w:lang w:val="uk-UA"/>
        </w:rPr>
        <w:t>ах</w:t>
      </w:r>
      <w:r>
        <w:rPr>
          <w:sz w:val="28"/>
          <w:szCs w:val="28"/>
        </w:rPr>
        <w:t>. Інструктажі проводяться згідно плану.</w:t>
      </w:r>
    </w:p>
    <w:p w:rsidR="007007C6" w:rsidRDefault="007007C6" w:rsidP="007007C6">
      <w:pPr>
        <w:widowControl w:val="0"/>
        <w:autoSpaceDE w:val="0"/>
        <w:autoSpaceDN w:val="0"/>
        <w:adjustRightInd w:val="0"/>
        <w:ind w:firstLine="708"/>
        <w:jc w:val="both"/>
        <w:rPr>
          <w:sz w:val="28"/>
          <w:szCs w:val="28"/>
        </w:rPr>
      </w:pPr>
      <w:r>
        <w:rPr>
          <w:sz w:val="28"/>
          <w:szCs w:val="28"/>
        </w:rPr>
        <w:t>Були організовані тижні безпеки життєдіяльності різноманітного тематичного спрямування з питань збереження життя та здоров`я дітей у побуті. Проводилася робота із сприяння організації дітей у позашкільних навчальних закладах з метою проведення дозвілля дітей та молоді.</w:t>
      </w:r>
    </w:p>
    <w:p w:rsidR="007007C6" w:rsidRDefault="007007C6" w:rsidP="007007C6">
      <w:pPr>
        <w:ind w:firstLine="708"/>
        <w:jc w:val="both"/>
        <w:rPr>
          <w:sz w:val="28"/>
          <w:szCs w:val="28"/>
        </w:rPr>
      </w:pPr>
      <w:r>
        <w:rPr>
          <w:sz w:val="28"/>
          <w:szCs w:val="28"/>
        </w:rPr>
        <w:t xml:space="preserve">Висвітлювалися питання безпеки життєдіяльності, зокрема безпеки дорожнього руху, пожежної безпеки, безпеки </w:t>
      </w:r>
      <w:r>
        <w:rPr>
          <w:sz w:val="28"/>
          <w:szCs w:val="28"/>
          <w:lang w:val="uk-UA"/>
        </w:rPr>
        <w:t>в метрополітені</w:t>
      </w:r>
      <w:r>
        <w:rPr>
          <w:sz w:val="28"/>
          <w:szCs w:val="28"/>
        </w:rPr>
        <w:t xml:space="preserve">, надання першої медичної допомоги при травмах, опіках, отруєннях, а також для формування в учнів прагнення до здорового та безпечного способу життя. З метою профілактичної роботи щодо запобігання нещасним випадкам із </w:t>
      </w:r>
      <w:proofErr w:type="gramStart"/>
      <w:r>
        <w:rPr>
          <w:sz w:val="28"/>
          <w:szCs w:val="28"/>
        </w:rPr>
        <w:t>учнями  здійснювався</w:t>
      </w:r>
      <w:proofErr w:type="gramEnd"/>
      <w:r>
        <w:rPr>
          <w:sz w:val="28"/>
          <w:szCs w:val="28"/>
        </w:rPr>
        <w:t xml:space="preserve"> контроль за організацією та </w:t>
      </w:r>
      <w:r>
        <w:rPr>
          <w:sz w:val="28"/>
          <w:szCs w:val="28"/>
        </w:rPr>
        <w:lastRenderedPageBreak/>
        <w:t>якістю проведення навчання з питань охорони праці, безпеки життєдіяльності,  пожежної безпеки.</w:t>
      </w:r>
      <w:r>
        <w:rPr>
          <w:bCs/>
          <w:sz w:val="28"/>
          <w:szCs w:val="28"/>
        </w:rPr>
        <w:t xml:space="preserve">       </w:t>
      </w:r>
    </w:p>
    <w:p w:rsidR="007007C6" w:rsidRDefault="007007C6" w:rsidP="007007C6">
      <w:pPr>
        <w:ind w:firstLine="708"/>
        <w:jc w:val="both"/>
        <w:rPr>
          <w:bCs/>
          <w:sz w:val="28"/>
          <w:szCs w:val="28"/>
        </w:rPr>
      </w:pPr>
      <w:r>
        <w:rPr>
          <w:bCs/>
          <w:sz w:val="28"/>
          <w:szCs w:val="28"/>
        </w:rPr>
        <w:t xml:space="preserve"> Питання збереження життя та здоров`я учнів та запобігання випадкам дитячого травматизму постійно розглядалося на засіданнях педагогічних рад, інструктивно-методичних нарадах при директорі, засіданнях шкільних методичних об`єднань класних керівників, батьківських зборах. Упродовж </w:t>
      </w:r>
      <w:r>
        <w:rPr>
          <w:bCs/>
          <w:sz w:val="28"/>
          <w:szCs w:val="28"/>
          <w:lang w:val="uk-UA"/>
        </w:rPr>
        <w:t>року</w:t>
      </w:r>
      <w:r>
        <w:rPr>
          <w:bCs/>
          <w:sz w:val="28"/>
          <w:szCs w:val="28"/>
        </w:rPr>
        <w:t xml:space="preserve"> проводились Дні безпеки, лекції, змагання та інші заходи з питань запобігання різних видів дитячого травматизму згідно з планами виховної роботи.</w:t>
      </w:r>
    </w:p>
    <w:p w:rsidR="007007C6" w:rsidRDefault="007007C6" w:rsidP="007007C6">
      <w:pPr>
        <w:jc w:val="both"/>
        <w:rPr>
          <w:bCs/>
          <w:sz w:val="28"/>
          <w:szCs w:val="28"/>
        </w:rPr>
      </w:pPr>
      <w:r>
        <w:rPr>
          <w:bCs/>
          <w:sz w:val="28"/>
          <w:szCs w:val="28"/>
        </w:rPr>
        <w:t xml:space="preserve">       </w:t>
      </w:r>
      <w:proofErr w:type="gramStart"/>
      <w:r>
        <w:rPr>
          <w:bCs/>
          <w:sz w:val="28"/>
          <w:szCs w:val="28"/>
        </w:rPr>
        <w:t xml:space="preserve">У  </w:t>
      </w:r>
      <w:r w:rsidRPr="00FE2231">
        <w:rPr>
          <w:rFonts w:eastAsia="Century Gothic"/>
          <w:bCs/>
          <w:color w:val="000000"/>
          <w:sz w:val="28"/>
          <w:szCs w:val="28"/>
          <w:shd w:val="clear" w:color="auto" w:fill="FFFFFF"/>
        </w:rPr>
        <w:t>202</w:t>
      </w:r>
      <w:r w:rsidRPr="00FE2231">
        <w:rPr>
          <w:rFonts w:eastAsia="Century Gothic"/>
          <w:bCs/>
          <w:color w:val="000000"/>
          <w:sz w:val="28"/>
          <w:szCs w:val="28"/>
          <w:shd w:val="clear" w:color="auto" w:fill="FFFFFF"/>
          <w:lang w:val="uk-UA"/>
        </w:rPr>
        <w:t>4</w:t>
      </w:r>
      <w:proofErr w:type="gramEnd"/>
      <w:r w:rsidRPr="00FE2231">
        <w:rPr>
          <w:rFonts w:eastAsia="Century Gothic"/>
          <w:bCs/>
          <w:color w:val="000000"/>
          <w:sz w:val="28"/>
          <w:szCs w:val="28"/>
          <w:shd w:val="clear" w:color="auto" w:fill="FFFFFF"/>
        </w:rPr>
        <w:t>-202</w:t>
      </w:r>
      <w:r w:rsidRPr="00FE2231">
        <w:rPr>
          <w:rFonts w:eastAsia="Century Gothic"/>
          <w:bCs/>
          <w:color w:val="000000"/>
          <w:sz w:val="28"/>
          <w:szCs w:val="28"/>
          <w:shd w:val="clear" w:color="auto" w:fill="FFFFFF"/>
          <w:lang w:val="uk-UA"/>
        </w:rPr>
        <w:t>5</w:t>
      </w:r>
      <w:r w:rsidRPr="00E959B5">
        <w:rPr>
          <w:rFonts w:eastAsia="Century Gothic"/>
          <w:b/>
          <w:bCs/>
          <w:color w:val="000000"/>
          <w:sz w:val="28"/>
          <w:szCs w:val="28"/>
          <w:shd w:val="clear" w:color="auto" w:fill="FFFFFF"/>
        </w:rPr>
        <w:t xml:space="preserve"> </w:t>
      </w:r>
      <w:r>
        <w:rPr>
          <w:bCs/>
          <w:sz w:val="28"/>
          <w:szCs w:val="28"/>
        </w:rPr>
        <w:t>н.р. видано накази з питань запобігання усім видам дитячого травматизму.</w:t>
      </w:r>
    </w:p>
    <w:p w:rsidR="007007C6" w:rsidRDefault="007007C6" w:rsidP="007007C6">
      <w:pPr>
        <w:ind w:firstLine="720"/>
        <w:jc w:val="both"/>
        <w:rPr>
          <w:sz w:val="28"/>
          <w:szCs w:val="28"/>
        </w:rPr>
      </w:pPr>
      <w:r>
        <w:rPr>
          <w:sz w:val="28"/>
          <w:szCs w:val="28"/>
        </w:rPr>
        <w:t xml:space="preserve">В </w:t>
      </w:r>
      <w:r>
        <w:rPr>
          <w:sz w:val="28"/>
          <w:szCs w:val="28"/>
          <w:lang w:val="uk-UA"/>
        </w:rPr>
        <w:t>закладі освіти</w:t>
      </w:r>
      <w:r>
        <w:rPr>
          <w:sz w:val="28"/>
          <w:szCs w:val="28"/>
        </w:rPr>
        <w:t xml:space="preserve"> було створено безпечні умови для навчання та виховання учнів. Учасники </w:t>
      </w:r>
      <w:r>
        <w:rPr>
          <w:sz w:val="28"/>
          <w:szCs w:val="28"/>
          <w:lang w:val="uk-UA"/>
        </w:rPr>
        <w:t xml:space="preserve">освітнього </w:t>
      </w:r>
      <w:r>
        <w:rPr>
          <w:sz w:val="28"/>
          <w:szCs w:val="28"/>
        </w:rPr>
        <w:t xml:space="preserve">процесу в цілому дотримувалися санітарно-гігієнічних вимог та вимог безпеки під час проведення уроків та позакласних заходів. </w:t>
      </w:r>
    </w:p>
    <w:p w:rsidR="007007C6" w:rsidRDefault="007007C6" w:rsidP="007007C6">
      <w:pPr>
        <w:jc w:val="both"/>
        <w:rPr>
          <w:sz w:val="28"/>
          <w:szCs w:val="28"/>
        </w:rPr>
      </w:pPr>
      <w:r>
        <w:rPr>
          <w:sz w:val="28"/>
          <w:szCs w:val="28"/>
        </w:rPr>
        <w:t xml:space="preserve">         Одним із шляхів запобігання наявних негативних факторів </w:t>
      </w:r>
      <w:proofErr w:type="gramStart"/>
      <w:r>
        <w:rPr>
          <w:sz w:val="28"/>
          <w:szCs w:val="28"/>
        </w:rPr>
        <w:t>та  подолання</w:t>
      </w:r>
      <w:proofErr w:type="gramEnd"/>
      <w:r>
        <w:rPr>
          <w:sz w:val="28"/>
          <w:szCs w:val="28"/>
        </w:rPr>
        <w:t xml:space="preserve"> їх наслідків, практичної реалізації завдань, визначених у державних документах, є впровадження в навчальний процес навчальної дисципліни </w:t>
      </w:r>
      <w:r>
        <w:rPr>
          <w:sz w:val="28"/>
          <w:szCs w:val="28"/>
          <w:lang w:val="uk-UA"/>
        </w:rPr>
        <w:t xml:space="preserve">« Здоров»я, безпека та добробут», </w:t>
      </w:r>
      <w:r>
        <w:rPr>
          <w:sz w:val="28"/>
          <w:szCs w:val="28"/>
        </w:rPr>
        <w:t>«Основи здоров'я» (</w:t>
      </w:r>
      <w:r>
        <w:rPr>
          <w:sz w:val="28"/>
          <w:szCs w:val="28"/>
          <w:lang w:val="uk-UA"/>
        </w:rPr>
        <w:t>1</w:t>
      </w:r>
      <w:r>
        <w:rPr>
          <w:sz w:val="28"/>
          <w:szCs w:val="28"/>
        </w:rPr>
        <w:t>-9 кл.), програма як</w:t>
      </w:r>
      <w:r>
        <w:rPr>
          <w:sz w:val="28"/>
          <w:szCs w:val="28"/>
          <w:lang w:val="uk-UA"/>
        </w:rPr>
        <w:t>их</w:t>
      </w:r>
      <w:r>
        <w:rPr>
          <w:sz w:val="28"/>
          <w:szCs w:val="28"/>
        </w:rPr>
        <w:t xml:space="preserve">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w:t>
      </w:r>
    </w:p>
    <w:p w:rsidR="007007C6" w:rsidRDefault="007007C6" w:rsidP="007007C6">
      <w:pPr>
        <w:jc w:val="both"/>
        <w:rPr>
          <w:bCs/>
          <w:color w:val="000000"/>
          <w:sz w:val="28"/>
          <w:szCs w:val="28"/>
        </w:rPr>
      </w:pPr>
      <w:r>
        <w:rPr>
          <w:sz w:val="28"/>
          <w:szCs w:val="28"/>
        </w:rPr>
        <w:t xml:space="preserve">           Для удосконалення профілактичної роботи щодо запобігання дитячого травматизму серед учнів</w:t>
      </w:r>
      <w:r>
        <w:rPr>
          <w:color w:val="000000"/>
          <w:sz w:val="28"/>
          <w:szCs w:val="28"/>
        </w:rPr>
        <w:t>, класними  керівниками проведені    в повному обсязі заняття  з циклу «Безпека життєдіяльності»  з вивчення правил дорожнього руху, заняття щодо вивчення правил протипожежної безпеки, запобігання отруєнь, правил безпеки при користуванні газом, безпеки з вибухонебезпечними предметами, безпеки на воді, безпеки користування електроприладами,</w:t>
      </w:r>
      <w:r>
        <w:rPr>
          <w:bCs/>
          <w:color w:val="000000"/>
          <w:sz w:val="28"/>
          <w:szCs w:val="28"/>
        </w:rPr>
        <w:t xml:space="preserve">  профілактики туберкульозу, гепатиту, гельмінтозу та інших інфекційних захворювань. </w:t>
      </w:r>
    </w:p>
    <w:p w:rsidR="007007C6" w:rsidRDefault="007007C6" w:rsidP="007007C6">
      <w:pPr>
        <w:ind w:firstLine="708"/>
        <w:jc w:val="both"/>
        <w:rPr>
          <w:sz w:val="28"/>
          <w:szCs w:val="28"/>
        </w:rPr>
      </w:pPr>
      <w:proofErr w:type="gramStart"/>
      <w:r>
        <w:rPr>
          <w:sz w:val="28"/>
          <w:szCs w:val="28"/>
        </w:rPr>
        <w:t>Вчителями  та</w:t>
      </w:r>
      <w:proofErr w:type="gramEnd"/>
      <w:r>
        <w:rPr>
          <w:sz w:val="28"/>
          <w:szCs w:val="28"/>
        </w:rPr>
        <w:t xml:space="preserve"> вихователями використовувались різні форми роботи (бесіди, ігри, вікторини, конкурси малюнків тощо) та різноманітна наочність.  Попередження дитячого травматизму забезпечувалося чергуванням адміністрації та вчителів. Особлива увага зверталася на чергування на травмонебезпечних ділянках (сходи, їдальня). Робота з профілактики дитячого травматизму   відображена в класних журналах та журналах реєстрації первинного, позапланового, цільового інструктажів з безпеки, які ведуть класні керівники, вчителі-предметники, вихователі.  </w:t>
      </w:r>
    </w:p>
    <w:p w:rsidR="007007C6" w:rsidRPr="0087453E" w:rsidRDefault="007007C6" w:rsidP="007007C6">
      <w:pPr>
        <w:ind w:firstLine="708"/>
        <w:jc w:val="both"/>
        <w:rPr>
          <w:sz w:val="28"/>
          <w:szCs w:val="28"/>
          <w:lang w:val="uk-UA"/>
        </w:rPr>
      </w:pPr>
      <w:r w:rsidRPr="002E6DEA">
        <w:rPr>
          <w:sz w:val="28"/>
          <w:szCs w:val="28"/>
          <w:lang w:val="uk-UA"/>
        </w:rPr>
        <w:t>Сплановано роботу класних керівників та педагогів щодо попередження дитячого травматизму. Під час навчання з використанням дистанційних технологій бесіди та інструктажі з техніки безпеки проводилися в офлайн та онлайн-форматах. Класні керівники демонстрували відео, презентації,  спільно з учнями розв’язували практичні завдання щодо попередження травмувань. Особлива увага приділялася роботі щодо вивчення правил поведінки з вибухонебезпечними предметами та поведінці у воєнний час.</w:t>
      </w:r>
      <w:r>
        <w:rPr>
          <w:sz w:val="28"/>
          <w:szCs w:val="28"/>
          <w:lang w:val="uk-UA"/>
        </w:rPr>
        <w:t xml:space="preserve"> Педагогічні працівники пройшли курс підвищення кваліфікації з мінної безпеки та отримали сертифікати.</w:t>
      </w:r>
    </w:p>
    <w:p w:rsidR="007007C6" w:rsidRPr="002E6DEA" w:rsidRDefault="007007C6" w:rsidP="007007C6">
      <w:pPr>
        <w:ind w:firstLine="708"/>
        <w:jc w:val="both"/>
        <w:rPr>
          <w:sz w:val="28"/>
          <w:szCs w:val="28"/>
          <w:lang w:val="uk-UA"/>
        </w:rPr>
      </w:pPr>
      <w:r w:rsidRPr="002E6DEA">
        <w:rPr>
          <w:sz w:val="28"/>
          <w:szCs w:val="28"/>
          <w:lang w:val="uk-UA"/>
        </w:rPr>
        <w:tab/>
        <w:t>Перспективи:</w:t>
      </w:r>
    </w:p>
    <w:p w:rsidR="007007C6" w:rsidRPr="002E6DEA" w:rsidRDefault="007007C6" w:rsidP="007007C6">
      <w:pPr>
        <w:ind w:firstLine="708"/>
        <w:jc w:val="both"/>
        <w:rPr>
          <w:sz w:val="28"/>
          <w:szCs w:val="28"/>
          <w:lang w:val="uk-UA"/>
        </w:rPr>
      </w:pPr>
      <w:r w:rsidRPr="002E6DEA">
        <w:rPr>
          <w:sz w:val="28"/>
          <w:szCs w:val="28"/>
          <w:lang w:val="uk-UA"/>
        </w:rPr>
        <w:t>1.</w:t>
      </w:r>
      <w:r w:rsidRPr="002E6DEA">
        <w:rPr>
          <w:sz w:val="28"/>
          <w:szCs w:val="28"/>
          <w:lang w:val="uk-UA"/>
        </w:rPr>
        <w:tab/>
        <w:t xml:space="preserve">Продовжувати пропедевтичну роботу щодо дотримання учасниками освітнього процесу правил безпеки життєдіяльності, профілактики дитячого травматизму шляхом  демонстрації відеороликів, практичного відпрацювання дій в надзвичайних ситуаціях, моделюванню та аналізу життєвих ситуацій. </w:t>
      </w:r>
    </w:p>
    <w:p w:rsidR="007007C6" w:rsidRPr="002E6DEA" w:rsidRDefault="007007C6" w:rsidP="007007C6">
      <w:pPr>
        <w:ind w:firstLine="708"/>
        <w:jc w:val="both"/>
        <w:rPr>
          <w:sz w:val="28"/>
          <w:szCs w:val="28"/>
          <w:lang w:val="uk-UA"/>
        </w:rPr>
      </w:pPr>
      <w:r w:rsidRPr="002E6DEA">
        <w:rPr>
          <w:sz w:val="28"/>
          <w:szCs w:val="28"/>
          <w:lang w:val="uk-UA"/>
        </w:rPr>
        <w:lastRenderedPageBreak/>
        <w:t>2.</w:t>
      </w:r>
      <w:r w:rsidRPr="002E6DEA">
        <w:rPr>
          <w:sz w:val="28"/>
          <w:szCs w:val="28"/>
          <w:lang w:val="uk-UA"/>
        </w:rPr>
        <w:tab/>
        <w:t>Формувати в учнів навички конструктивного вирішення конфліктів у міжособистісних стосунках.</w:t>
      </w:r>
    </w:p>
    <w:p w:rsidR="007007C6" w:rsidRPr="002E6DEA" w:rsidRDefault="007007C6" w:rsidP="007007C6">
      <w:pPr>
        <w:jc w:val="both"/>
        <w:rPr>
          <w:sz w:val="28"/>
          <w:szCs w:val="28"/>
          <w:lang w:val="uk-UA"/>
        </w:rPr>
      </w:pPr>
      <w:r>
        <w:rPr>
          <w:sz w:val="28"/>
          <w:szCs w:val="28"/>
        </w:rPr>
        <w:t xml:space="preserve">            </w:t>
      </w:r>
      <w:r w:rsidRPr="00FE2231">
        <w:rPr>
          <w:color w:val="C00000"/>
          <w:sz w:val="28"/>
          <w:szCs w:val="28"/>
        </w:rPr>
        <w:t xml:space="preserve">Протягом  </w:t>
      </w:r>
      <w:r w:rsidRPr="00FE2231">
        <w:rPr>
          <w:color w:val="C00000"/>
          <w:sz w:val="28"/>
          <w:szCs w:val="28"/>
          <w:lang w:val="uk-UA"/>
        </w:rPr>
        <w:t xml:space="preserve"> </w:t>
      </w:r>
      <w:r w:rsidRPr="00FE2231">
        <w:rPr>
          <w:color w:val="C00000"/>
          <w:sz w:val="28"/>
          <w:szCs w:val="28"/>
        </w:rPr>
        <w:t>20</w:t>
      </w:r>
      <w:r w:rsidRPr="00FE2231">
        <w:rPr>
          <w:color w:val="C00000"/>
          <w:sz w:val="28"/>
          <w:szCs w:val="28"/>
          <w:lang w:val="uk-UA"/>
        </w:rPr>
        <w:t>24</w:t>
      </w:r>
      <w:r w:rsidRPr="00FE2231">
        <w:rPr>
          <w:color w:val="C00000"/>
          <w:sz w:val="28"/>
          <w:szCs w:val="28"/>
        </w:rPr>
        <w:t>-</w:t>
      </w:r>
      <w:proofErr w:type="gramStart"/>
      <w:r w:rsidRPr="00FE2231">
        <w:rPr>
          <w:color w:val="C00000"/>
          <w:sz w:val="28"/>
          <w:szCs w:val="28"/>
        </w:rPr>
        <w:t>202</w:t>
      </w:r>
      <w:r w:rsidRPr="00FE2231">
        <w:rPr>
          <w:color w:val="C00000"/>
          <w:sz w:val="28"/>
          <w:szCs w:val="28"/>
          <w:lang w:val="uk-UA"/>
        </w:rPr>
        <w:t>5</w:t>
      </w:r>
      <w:r w:rsidRPr="00FE2231">
        <w:rPr>
          <w:color w:val="C00000"/>
          <w:sz w:val="28"/>
          <w:szCs w:val="28"/>
        </w:rPr>
        <w:t xml:space="preserve">  навчального</w:t>
      </w:r>
      <w:proofErr w:type="gramEnd"/>
      <w:r w:rsidRPr="00FE2231">
        <w:rPr>
          <w:color w:val="C00000"/>
          <w:sz w:val="28"/>
          <w:szCs w:val="28"/>
        </w:rPr>
        <w:t xml:space="preserve"> року в школі   </w:t>
      </w:r>
      <w:r w:rsidRPr="00FE2231">
        <w:rPr>
          <w:color w:val="C00000"/>
          <w:sz w:val="28"/>
          <w:szCs w:val="28"/>
          <w:lang w:val="uk-UA"/>
        </w:rPr>
        <w:t xml:space="preserve">не </w:t>
      </w:r>
      <w:r w:rsidRPr="00FE2231">
        <w:rPr>
          <w:color w:val="C00000"/>
          <w:sz w:val="28"/>
          <w:szCs w:val="28"/>
        </w:rPr>
        <w:t xml:space="preserve"> було зафіксовано  нещасн</w:t>
      </w:r>
      <w:r w:rsidRPr="00FE2231">
        <w:rPr>
          <w:color w:val="C00000"/>
          <w:sz w:val="28"/>
          <w:szCs w:val="28"/>
          <w:lang w:val="uk-UA"/>
        </w:rPr>
        <w:t>их</w:t>
      </w:r>
      <w:r w:rsidRPr="00FE2231">
        <w:rPr>
          <w:color w:val="C00000"/>
          <w:sz w:val="28"/>
          <w:szCs w:val="28"/>
        </w:rPr>
        <w:t xml:space="preserve"> випадк</w:t>
      </w:r>
      <w:r w:rsidRPr="00FE2231">
        <w:rPr>
          <w:color w:val="C00000"/>
          <w:sz w:val="28"/>
          <w:szCs w:val="28"/>
          <w:lang w:val="uk-UA"/>
        </w:rPr>
        <w:t>ів</w:t>
      </w:r>
      <w:r w:rsidRPr="00FE2231">
        <w:rPr>
          <w:color w:val="C00000"/>
          <w:sz w:val="28"/>
          <w:szCs w:val="28"/>
        </w:rPr>
        <w:t xml:space="preserve"> з учнями</w:t>
      </w:r>
      <w:r w:rsidRPr="00FE2231">
        <w:rPr>
          <w:color w:val="C00000"/>
          <w:sz w:val="28"/>
          <w:szCs w:val="28"/>
          <w:lang w:val="uk-UA"/>
        </w:rPr>
        <w:t xml:space="preserve"> під час освітнього процесу.  </w:t>
      </w:r>
      <w:r>
        <w:rPr>
          <w:sz w:val="28"/>
          <w:szCs w:val="28"/>
          <w:lang w:val="uk-UA"/>
        </w:rPr>
        <w:t>Виробничого та невиробничого травматизму серед працівників також не зафіксовано.</w:t>
      </w:r>
    </w:p>
    <w:p w:rsidR="007007C6" w:rsidRDefault="007007C6" w:rsidP="007007C6">
      <w:pPr>
        <w:shd w:val="clear" w:color="auto" w:fill="FFFFFF"/>
        <w:rPr>
          <w:sz w:val="28"/>
          <w:szCs w:val="28"/>
        </w:rPr>
      </w:pPr>
    </w:p>
    <w:sectPr w:rsidR="007007C6" w:rsidSect="008B562D">
      <w:pgSz w:w="11906" w:h="16838"/>
      <w:pgMar w:top="1134" w:right="707" w:bottom="794" w:left="993"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3E00"/>
    <w:multiLevelType w:val="hybridMultilevel"/>
    <w:tmpl w:val="7870D286"/>
    <w:lvl w:ilvl="0" w:tplc="2000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D21ED3"/>
    <w:multiLevelType w:val="hybridMultilevel"/>
    <w:tmpl w:val="62BC4784"/>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 w15:restartNumberingAfterBreak="0">
    <w:nsid w:val="079F057C"/>
    <w:multiLevelType w:val="multilevel"/>
    <w:tmpl w:val="091A9E90"/>
    <w:lvl w:ilvl="0">
      <w:start w:val="1"/>
      <w:numFmt w:val="decimal"/>
      <w:lvlText w:val="%1."/>
      <w:lvlJc w:val="left"/>
      <w:pPr>
        <w:tabs>
          <w:tab w:val="num" w:pos="0"/>
        </w:tabs>
        <w:ind w:left="880" w:hanging="360"/>
      </w:pPr>
    </w:lvl>
    <w:lvl w:ilvl="1">
      <w:start w:val="1"/>
      <w:numFmt w:val="lowerLetter"/>
      <w:lvlText w:val="%2."/>
      <w:lvlJc w:val="left"/>
      <w:pPr>
        <w:tabs>
          <w:tab w:val="num" w:pos="0"/>
        </w:tabs>
        <w:ind w:left="1600" w:hanging="360"/>
      </w:pPr>
    </w:lvl>
    <w:lvl w:ilvl="2">
      <w:start w:val="1"/>
      <w:numFmt w:val="lowerRoman"/>
      <w:lvlText w:val="%3."/>
      <w:lvlJc w:val="right"/>
      <w:pPr>
        <w:tabs>
          <w:tab w:val="num" w:pos="0"/>
        </w:tabs>
        <w:ind w:left="2320" w:hanging="180"/>
      </w:pPr>
    </w:lvl>
    <w:lvl w:ilvl="3">
      <w:start w:val="1"/>
      <w:numFmt w:val="decimal"/>
      <w:lvlText w:val="%4."/>
      <w:lvlJc w:val="left"/>
      <w:pPr>
        <w:tabs>
          <w:tab w:val="num" w:pos="0"/>
        </w:tabs>
        <w:ind w:left="3040" w:hanging="360"/>
      </w:pPr>
    </w:lvl>
    <w:lvl w:ilvl="4">
      <w:start w:val="1"/>
      <w:numFmt w:val="lowerLetter"/>
      <w:lvlText w:val="%5."/>
      <w:lvlJc w:val="left"/>
      <w:pPr>
        <w:tabs>
          <w:tab w:val="num" w:pos="0"/>
        </w:tabs>
        <w:ind w:left="3760" w:hanging="360"/>
      </w:pPr>
    </w:lvl>
    <w:lvl w:ilvl="5">
      <w:start w:val="1"/>
      <w:numFmt w:val="lowerRoman"/>
      <w:lvlText w:val="%6."/>
      <w:lvlJc w:val="right"/>
      <w:pPr>
        <w:tabs>
          <w:tab w:val="num" w:pos="0"/>
        </w:tabs>
        <w:ind w:left="4480" w:hanging="180"/>
      </w:pPr>
    </w:lvl>
    <w:lvl w:ilvl="6">
      <w:start w:val="1"/>
      <w:numFmt w:val="decimal"/>
      <w:lvlText w:val="%7."/>
      <w:lvlJc w:val="left"/>
      <w:pPr>
        <w:tabs>
          <w:tab w:val="num" w:pos="0"/>
        </w:tabs>
        <w:ind w:left="5200" w:hanging="360"/>
      </w:pPr>
    </w:lvl>
    <w:lvl w:ilvl="7">
      <w:start w:val="1"/>
      <w:numFmt w:val="lowerLetter"/>
      <w:lvlText w:val="%8."/>
      <w:lvlJc w:val="left"/>
      <w:pPr>
        <w:tabs>
          <w:tab w:val="num" w:pos="0"/>
        </w:tabs>
        <w:ind w:left="5920" w:hanging="360"/>
      </w:pPr>
    </w:lvl>
    <w:lvl w:ilvl="8">
      <w:start w:val="1"/>
      <w:numFmt w:val="lowerRoman"/>
      <w:lvlText w:val="%9."/>
      <w:lvlJc w:val="right"/>
      <w:pPr>
        <w:tabs>
          <w:tab w:val="num" w:pos="0"/>
        </w:tabs>
        <w:ind w:left="6640" w:hanging="180"/>
      </w:pPr>
    </w:lvl>
  </w:abstractNum>
  <w:abstractNum w:abstractNumId="3" w15:restartNumberingAfterBreak="0">
    <w:nsid w:val="0CC6418A"/>
    <w:multiLevelType w:val="multilevel"/>
    <w:tmpl w:val="1696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9252C"/>
    <w:multiLevelType w:val="multilevel"/>
    <w:tmpl w:val="91F86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3266F"/>
    <w:multiLevelType w:val="multilevel"/>
    <w:tmpl w:val="C90ED54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71E63"/>
    <w:multiLevelType w:val="multilevel"/>
    <w:tmpl w:val="D28A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E7E24"/>
    <w:multiLevelType w:val="multilevel"/>
    <w:tmpl w:val="0060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C1F4E"/>
    <w:multiLevelType w:val="multilevel"/>
    <w:tmpl w:val="428C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06A63"/>
    <w:multiLevelType w:val="multilevel"/>
    <w:tmpl w:val="4876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54EBC"/>
    <w:multiLevelType w:val="multilevel"/>
    <w:tmpl w:val="88EE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D6009"/>
    <w:multiLevelType w:val="multilevel"/>
    <w:tmpl w:val="EF08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D6015"/>
    <w:multiLevelType w:val="hybridMultilevel"/>
    <w:tmpl w:val="7ACA10F6"/>
    <w:lvl w:ilvl="0" w:tplc="4CE07AB2">
      <w:start w:val="4"/>
      <w:numFmt w:val="bullet"/>
      <w:lvlText w:val="-"/>
      <w:lvlJc w:val="left"/>
      <w:pPr>
        <w:ind w:left="1228" w:hanging="360"/>
      </w:pPr>
      <w:rPr>
        <w:rFonts w:ascii="Times New Roman" w:eastAsia="Times New Roman" w:hAnsi="Times New Roman" w:cs="Times New Roman" w:hint="default"/>
      </w:rPr>
    </w:lvl>
    <w:lvl w:ilvl="1" w:tplc="04220003" w:tentative="1">
      <w:start w:val="1"/>
      <w:numFmt w:val="bullet"/>
      <w:lvlText w:val="o"/>
      <w:lvlJc w:val="left"/>
      <w:pPr>
        <w:ind w:left="1948" w:hanging="360"/>
      </w:pPr>
      <w:rPr>
        <w:rFonts w:ascii="Courier New" w:hAnsi="Courier New" w:cs="Courier New" w:hint="default"/>
      </w:rPr>
    </w:lvl>
    <w:lvl w:ilvl="2" w:tplc="04220005" w:tentative="1">
      <w:start w:val="1"/>
      <w:numFmt w:val="bullet"/>
      <w:lvlText w:val=""/>
      <w:lvlJc w:val="left"/>
      <w:pPr>
        <w:ind w:left="2668" w:hanging="360"/>
      </w:pPr>
      <w:rPr>
        <w:rFonts w:ascii="Wingdings" w:hAnsi="Wingdings" w:hint="default"/>
      </w:rPr>
    </w:lvl>
    <w:lvl w:ilvl="3" w:tplc="04220001" w:tentative="1">
      <w:start w:val="1"/>
      <w:numFmt w:val="bullet"/>
      <w:lvlText w:val=""/>
      <w:lvlJc w:val="left"/>
      <w:pPr>
        <w:ind w:left="3388" w:hanging="360"/>
      </w:pPr>
      <w:rPr>
        <w:rFonts w:ascii="Symbol" w:hAnsi="Symbol" w:hint="default"/>
      </w:rPr>
    </w:lvl>
    <w:lvl w:ilvl="4" w:tplc="04220003" w:tentative="1">
      <w:start w:val="1"/>
      <w:numFmt w:val="bullet"/>
      <w:lvlText w:val="o"/>
      <w:lvlJc w:val="left"/>
      <w:pPr>
        <w:ind w:left="4108" w:hanging="360"/>
      </w:pPr>
      <w:rPr>
        <w:rFonts w:ascii="Courier New" w:hAnsi="Courier New" w:cs="Courier New" w:hint="default"/>
      </w:rPr>
    </w:lvl>
    <w:lvl w:ilvl="5" w:tplc="04220005" w:tentative="1">
      <w:start w:val="1"/>
      <w:numFmt w:val="bullet"/>
      <w:lvlText w:val=""/>
      <w:lvlJc w:val="left"/>
      <w:pPr>
        <w:ind w:left="4828" w:hanging="360"/>
      </w:pPr>
      <w:rPr>
        <w:rFonts w:ascii="Wingdings" w:hAnsi="Wingdings" w:hint="default"/>
      </w:rPr>
    </w:lvl>
    <w:lvl w:ilvl="6" w:tplc="04220001" w:tentative="1">
      <w:start w:val="1"/>
      <w:numFmt w:val="bullet"/>
      <w:lvlText w:val=""/>
      <w:lvlJc w:val="left"/>
      <w:pPr>
        <w:ind w:left="5548" w:hanging="360"/>
      </w:pPr>
      <w:rPr>
        <w:rFonts w:ascii="Symbol" w:hAnsi="Symbol" w:hint="default"/>
      </w:rPr>
    </w:lvl>
    <w:lvl w:ilvl="7" w:tplc="04220003" w:tentative="1">
      <w:start w:val="1"/>
      <w:numFmt w:val="bullet"/>
      <w:lvlText w:val="o"/>
      <w:lvlJc w:val="left"/>
      <w:pPr>
        <w:ind w:left="6268" w:hanging="360"/>
      </w:pPr>
      <w:rPr>
        <w:rFonts w:ascii="Courier New" w:hAnsi="Courier New" w:cs="Courier New" w:hint="default"/>
      </w:rPr>
    </w:lvl>
    <w:lvl w:ilvl="8" w:tplc="04220005" w:tentative="1">
      <w:start w:val="1"/>
      <w:numFmt w:val="bullet"/>
      <w:lvlText w:val=""/>
      <w:lvlJc w:val="left"/>
      <w:pPr>
        <w:ind w:left="6988" w:hanging="360"/>
      </w:pPr>
      <w:rPr>
        <w:rFonts w:ascii="Wingdings" w:hAnsi="Wingdings" w:hint="default"/>
      </w:rPr>
    </w:lvl>
  </w:abstractNum>
  <w:abstractNum w:abstractNumId="13" w15:restartNumberingAfterBreak="0">
    <w:nsid w:val="28080583"/>
    <w:multiLevelType w:val="multilevel"/>
    <w:tmpl w:val="247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045DAE"/>
    <w:multiLevelType w:val="multilevel"/>
    <w:tmpl w:val="6144D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40684A"/>
    <w:multiLevelType w:val="multilevel"/>
    <w:tmpl w:val="71B8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17CBC"/>
    <w:multiLevelType w:val="hybridMultilevel"/>
    <w:tmpl w:val="81E241CA"/>
    <w:lvl w:ilvl="0" w:tplc="BDCA7DE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4137D5A"/>
    <w:multiLevelType w:val="multilevel"/>
    <w:tmpl w:val="5D4A4F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36953859"/>
    <w:multiLevelType w:val="multilevel"/>
    <w:tmpl w:val="DDF2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D36047"/>
    <w:multiLevelType w:val="multilevel"/>
    <w:tmpl w:val="A098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37F1705"/>
    <w:multiLevelType w:val="multilevel"/>
    <w:tmpl w:val="811ED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B9962F5"/>
    <w:multiLevelType w:val="multilevel"/>
    <w:tmpl w:val="3726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40BA4"/>
    <w:multiLevelType w:val="multilevel"/>
    <w:tmpl w:val="AEE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A34579"/>
    <w:multiLevelType w:val="multilevel"/>
    <w:tmpl w:val="FB10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99039D"/>
    <w:multiLevelType w:val="multilevel"/>
    <w:tmpl w:val="86B4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65C52"/>
    <w:multiLevelType w:val="multilevel"/>
    <w:tmpl w:val="E2EE51B4"/>
    <w:lvl w:ilvl="0">
      <w:start w:val="1"/>
      <w:numFmt w:val="bullet"/>
      <w:lvlText w:val="•"/>
      <w:lvlJc w:val="left"/>
      <w:pPr>
        <w:tabs>
          <w:tab w:val="num" w:pos="0"/>
        </w:tabs>
        <w:ind w:left="0" w:firstLine="0"/>
      </w:pPr>
      <w:rPr>
        <w:rFonts w:ascii="Arial" w:hAnsi="Arial" w:cs="Arial" w:hint="default"/>
        <w:b w:val="0"/>
        <w:bCs w:val="0"/>
        <w:i w:val="0"/>
        <w:iCs w:val="0"/>
        <w:caps w:val="0"/>
        <w:smallCaps w:val="0"/>
        <w:strike w:val="0"/>
        <w:dstrike w:val="0"/>
        <w:color w:val="000000"/>
        <w:spacing w:val="0"/>
        <w:w w:val="100"/>
        <w:sz w:val="19"/>
        <w:szCs w:val="19"/>
        <w:u w:val="none"/>
        <w:shd w:val="clear" w:color="auto" w:fill="auto"/>
        <w:lang w:val="uk-UA" w:eastAsia="uk-UA" w:bidi="uk-UA"/>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15:restartNumberingAfterBreak="0">
    <w:nsid w:val="57692783"/>
    <w:multiLevelType w:val="multilevel"/>
    <w:tmpl w:val="1D046274"/>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8"/>
        <w:szCs w:val="28"/>
        <w:u w:val="none"/>
        <w:shd w:val="clear" w:color="auto" w:fill="auto"/>
        <w:lang w:val="uk-UA" w:eastAsia="uk-UA" w:bidi="uk-UA"/>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auto"/>
        <w:lang w:val="uk-UA" w:eastAsia="uk-UA" w:bidi="uk-UA"/>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B33C6F"/>
    <w:multiLevelType w:val="multilevel"/>
    <w:tmpl w:val="7B90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764EFF"/>
    <w:multiLevelType w:val="multilevel"/>
    <w:tmpl w:val="8BE6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D66A98"/>
    <w:multiLevelType w:val="multilevel"/>
    <w:tmpl w:val="2688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0F30D6"/>
    <w:multiLevelType w:val="multilevel"/>
    <w:tmpl w:val="93B06F2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0" w15:restartNumberingAfterBreak="0">
    <w:nsid w:val="64892DE9"/>
    <w:multiLevelType w:val="multilevel"/>
    <w:tmpl w:val="0124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027F01"/>
    <w:multiLevelType w:val="multilevel"/>
    <w:tmpl w:val="2DD2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A4411D"/>
    <w:multiLevelType w:val="hybridMultilevel"/>
    <w:tmpl w:val="7F3C902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47D2CE2"/>
    <w:multiLevelType w:val="multilevel"/>
    <w:tmpl w:val="4800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35104B"/>
    <w:multiLevelType w:val="hybridMultilevel"/>
    <w:tmpl w:val="8F3A15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9976FF0"/>
    <w:multiLevelType w:val="multilevel"/>
    <w:tmpl w:val="2E4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48"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26"/>
  </w:num>
  <w:num w:numId="3">
    <w:abstractNumId w:val="14"/>
  </w:num>
  <w:num w:numId="4">
    <w:abstractNumId w:val="34"/>
  </w:num>
  <w:num w:numId="5">
    <w:abstractNumId w:val="16"/>
  </w:num>
  <w:num w:numId="6">
    <w:abstractNumId w:val="30"/>
  </w:num>
  <w:num w:numId="7">
    <w:abstractNumId w:val="22"/>
  </w:num>
  <w:num w:numId="8">
    <w:abstractNumId w:val="36"/>
  </w:num>
  <w:num w:numId="9">
    <w:abstractNumId w:val="44"/>
  </w:num>
  <w:num w:numId="10">
    <w:abstractNumId w:val="48"/>
  </w:num>
  <w:num w:numId="11">
    <w:abstractNumId w:val="24"/>
  </w:num>
  <w:num w:numId="12">
    <w:abstractNumId w:val="47"/>
  </w:num>
  <w:num w:numId="13">
    <w:abstractNumId w:val="42"/>
  </w:num>
  <w:num w:numId="14">
    <w:abstractNumId w:val="45"/>
  </w:num>
  <w:num w:numId="15">
    <w:abstractNumId w:val="1"/>
  </w:num>
  <w:num w:numId="16">
    <w:abstractNumId w:val="18"/>
  </w:num>
  <w:num w:numId="17">
    <w:abstractNumId w:val="0"/>
  </w:num>
  <w:num w:numId="18">
    <w:abstractNumId w:val="32"/>
  </w:num>
  <w:num w:numId="19">
    <w:abstractNumId w:val="33"/>
  </w:num>
  <w:num w:numId="20">
    <w:abstractNumId w:val="39"/>
  </w:num>
  <w:num w:numId="21">
    <w:abstractNumId w:val="2"/>
  </w:num>
  <w:num w:numId="22">
    <w:abstractNumId w:val="19"/>
  </w:num>
  <w:num w:numId="23">
    <w:abstractNumId w:val="12"/>
  </w:num>
  <w:num w:numId="24">
    <w:abstractNumId w:val="7"/>
  </w:num>
  <w:num w:numId="25">
    <w:abstractNumId w:val="11"/>
  </w:num>
  <w:num w:numId="26">
    <w:abstractNumId w:val="17"/>
  </w:num>
  <w:num w:numId="27">
    <w:abstractNumId w:val="40"/>
  </w:num>
  <w:num w:numId="28">
    <w:abstractNumId w:val="31"/>
  </w:num>
  <w:num w:numId="29">
    <w:abstractNumId w:val="3"/>
  </w:num>
  <w:num w:numId="30">
    <w:abstractNumId w:val="9"/>
  </w:num>
  <w:num w:numId="31">
    <w:abstractNumId w:val="46"/>
  </w:num>
  <w:num w:numId="32">
    <w:abstractNumId w:val="23"/>
  </w:num>
  <w:num w:numId="33">
    <w:abstractNumId w:val="43"/>
  </w:num>
  <w:num w:numId="34">
    <w:abstractNumId w:val="35"/>
  </w:num>
  <w:num w:numId="35">
    <w:abstractNumId w:val="6"/>
  </w:num>
  <w:num w:numId="36">
    <w:abstractNumId w:val="21"/>
  </w:num>
  <w:num w:numId="37">
    <w:abstractNumId w:val="13"/>
  </w:num>
  <w:num w:numId="38">
    <w:abstractNumId w:val="10"/>
  </w:num>
  <w:num w:numId="39">
    <w:abstractNumId w:val="41"/>
  </w:num>
  <w:num w:numId="40">
    <w:abstractNumId w:val="29"/>
  </w:num>
  <w:num w:numId="41">
    <w:abstractNumId w:val="27"/>
  </w:num>
  <w:num w:numId="42">
    <w:abstractNumId w:val="28"/>
  </w:num>
  <w:num w:numId="43">
    <w:abstractNumId w:val="15"/>
  </w:num>
  <w:num w:numId="44">
    <w:abstractNumId w:val="4"/>
  </w:num>
  <w:num w:numId="45">
    <w:abstractNumId w:val="37"/>
  </w:num>
  <w:num w:numId="46">
    <w:abstractNumId w:val="25"/>
  </w:num>
  <w:num w:numId="47">
    <w:abstractNumId w:val="38"/>
  </w:num>
  <w:num w:numId="48">
    <w:abstractNumId w:val="5"/>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B5C"/>
    <w:rsid w:val="00076B5C"/>
    <w:rsid w:val="007007C6"/>
    <w:rsid w:val="0087490A"/>
    <w:rsid w:val="008B562D"/>
    <w:rsid w:val="00A31C74"/>
    <w:rsid w:val="00A74241"/>
    <w:rsid w:val="00E85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0A9D23-18C0-4F59-97A2-DF97204B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7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07C6"/>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7007C6"/>
    <w:pPr>
      <w:keepNext/>
      <w:tabs>
        <w:tab w:val="left" w:pos="7140"/>
      </w:tabs>
      <w:jc w:val="center"/>
      <w:outlineLvl w:val="1"/>
    </w:pPr>
    <w:rPr>
      <w:sz w:val="28"/>
      <w:lang w:val="uk-UA" w:eastAsia="x-none"/>
    </w:rPr>
  </w:style>
  <w:style w:type="paragraph" w:styleId="3">
    <w:name w:val="heading 3"/>
    <w:basedOn w:val="a"/>
    <w:next w:val="a"/>
    <w:link w:val="30"/>
    <w:uiPriority w:val="9"/>
    <w:unhideWhenUsed/>
    <w:qFormat/>
    <w:rsid w:val="007007C6"/>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unhideWhenUsed/>
    <w:qFormat/>
    <w:rsid w:val="007007C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7007C6"/>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unhideWhenUsed/>
    <w:qFormat/>
    <w:rsid w:val="007007C6"/>
    <w:pPr>
      <w:spacing w:before="240" w:after="60"/>
      <w:outlineLvl w:val="5"/>
    </w:pPr>
    <w:rPr>
      <w:rFonts w:ascii="Calibri" w:hAnsi="Calibri"/>
      <w:b/>
      <w:bCs/>
      <w:sz w:val="22"/>
      <w:szCs w:val="22"/>
      <w:lang w:val="uk-UA"/>
    </w:rPr>
  </w:style>
  <w:style w:type="paragraph" w:styleId="7">
    <w:name w:val="heading 7"/>
    <w:basedOn w:val="a"/>
    <w:next w:val="a"/>
    <w:link w:val="70"/>
    <w:rsid w:val="007007C6"/>
    <w:pPr>
      <w:keepNext/>
      <w:keepLines/>
      <w:suppressAutoHyphens/>
      <w:autoSpaceDN w:val="0"/>
      <w:spacing w:before="40"/>
      <w:outlineLvl w:val="6"/>
    </w:pPr>
    <w:rPr>
      <w:color w:val="595959"/>
      <w:lang w:val="uk-UA"/>
    </w:rPr>
  </w:style>
  <w:style w:type="paragraph" w:styleId="8">
    <w:name w:val="heading 8"/>
    <w:basedOn w:val="a"/>
    <w:next w:val="a"/>
    <w:link w:val="80"/>
    <w:rsid w:val="007007C6"/>
    <w:pPr>
      <w:keepNext/>
      <w:keepLines/>
      <w:suppressAutoHyphens/>
      <w:autoSpaceDN w:val="0"/>
      <w:outlineLvl w:val="7"/>
    </w:pPr>
    <w:rPr>
      <w:i/>
      <w:iCs/>
      <w:color w:val="272727"/>
      <w:lang w:val="uk-UA"/>
    </w:rPr>
  </w:style>
  <w:style w:type="paragraph" w:styleId="9">
    <w:name w:val="heading 9"/>
    <w:basedOn w:val="a"/>
    <w:next w:val="a"/>
    <w:link w:val="90"/>
    <w:rsid w:val="007007C6"/>
    <w:pPr>
      <w:keepNext/>
      <w:keepLines/>
      <w:suppressAutoHyphens/>
      <w:autoSpaceDN w:val="0"/>
      <w:outlineLvl w:val="8"/>
    </w:pPr>
    <w:rPr>
      <w:color w:val="272727"/>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7C6"/>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7007C6"/>
    <w:rPr>
      <w:rFonts w:ascii="Times New Roman" w:eastAsia="Times New Roman" w:hAnsi="Times New Roman" w:cs="Times New Roman"/>
      <w:sz w:val="28"/>
      <w:szCs w:val="24"/>
      <w:lang w:val="uk-UA" w:eastAsia="x-none"/>
    </w:rPr>
  </w:style>
  <w:style w:type="character" w:customStyle="1" w:styleId="30">
    <w:name w:val="Заголовок 3 Знак"/>
    <w:basedOn w:val="a0"/>
    <w:link w:val="3"/>
    <w:uiPriority w:val="9"/>
    <w:rsid w:val="007007C6"/>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
    <w:rsid w:val="007007C6"/>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7007C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7007C6"/>
    <w:rPr>
      <w:rFonts w:ascii="Calibri" w:eastAsia="Times New Roman" w:hAnsi="Calibri" w:cs="Times New Roman"/>
      <w:b/>
      <w:bCs/>
      <w:lang w:val="uk-UA" w:eastAsia="ru-RU"/>
    </w:rPr>
  </w:style>
  <w:style w:type="character" w:customStyle="1" w:styleId="70">
    <w:name w:val="Заголовок 7 Знак"/>
    <w:basedOn w:val="a0"/>
    <w:link w:val="7"/>
    <w:rsid w:val="007007C6"/>
    <w:rPr>
      <w:rFonts w:ascii="Times New Roman" w:eastAsia="Times New Roman" w:hAnsi="Times New Roman" w:cs="Times New Roman"/>
      <w:color w:val="595959"/>
      <w:sz w:val="24"/>
      <w:szCs w:val="24"/>
      <w:lang w:val="uk-UA" w:eastAsia="ru-RU"/>
    </w:rPr>
  </w:style>
  <w:style w:type="character" w:customStyle="1" w:styleId="80">
    <w:name w:val="Заголовок 8 Знак"/>
    <w:basedOn w:val="a0"/>
    <w:link w:val="8"/>
    <w:rsid w:val="007007C6"/>
    <w:rPr>
      <w:rFonts w:ascii="Times New Roman" w:eastAsia="Times New Roman" w:hAnsi="Times New Roman" w:cs="Times New Roman"/>
      <w:i/>
      <w:iCs/>
      <w:color w:val="272727"/>
      <w:sz w:val="24"/>
      <w:szCs w:val="24"/>
      <w:lang w:val="uk-UA" w:eastAsia="ru-RU"/>
    </w:rPr>
  </w:style>
  <w:style w:type="character" w:customStyle="1" w:styleId="90">
    <w:name w:val="Заголовок 9 Знак"/>
    <w:basedOn w:val="a0"/>
    <w:link w:val="9"/>
    <w:rsid w:val="007007C6"/>
    <w:rPr>
      <w:rFonts w:ascii="Times New Roman" w:eastAsia="Times New Roman" w:hAnsi="Times New Roman" w:cs="Times New Roman"/>
      <w:color w:val="272727"/>
      <w:sz w:val="24"/>
      <w:szCs w:val="24"/>
      <w:lang w:val="uk-UA" w:eastAsia="ru-RU"/>
    </w:rPr>
  </w:style>
  <w:style w:type="paragraph" w:customStyle="1" w:styleId="11">
    <w:name w:val="Абзац списка1"/>
    <w:basedOn w:val="a"/>
    <w:uiPriority w:val="99"/>
    <w:rsid w:val="007007C6"/>
    <w:pPr>
      <w:ind w:left="720"/>
      <w:contextualSpacing/>
    </w:pPr>
  </w:style>
  <w:style w:type="paragraph" w:styleId="a3">
    <w:name w:val="Body Text"/>
    <w:basedOn w:val="a"/>
    <w:link w:val="a4"/>
    <w:rsid w:val="007007C6"/>
    <w:pPr>
      <w:tabs>
        <w:tab w:val="left" w:pos="6100"/>
      </w:tabs>
    </w:pPr>
    <w:rPr>
      <w:sz w:val="144"/>
      <w:lang w:val="uk-UA"/>
    </w:rPr>
  </w:style>
  <w:style w:type="character" w:customStyle="1" w:styleId="a4">
    <w:name w:val="Основной текст Знак"/>
    <w:basedOn w:val="a0"/>
    <w:link w:val="a3"/>
    <w:rsid w:val="007007C6"/>
    <w:rPr>
      <w:rFonts w:ascii="Times New Roman" w:eastAsia="Times New Roman" w:hAnsi="Times New Roman" w:cs="Times New Roman"/>
      <w:sz w:val="144"/>
      <w:szCs w:val="24"/>
      <w:lang w:val="uk-UA" w:eastAsia="ru-RU"/>
    </w:rPr>
  </w:style>
  <w:style w:type="paragraph" w:styleId="a5">
    <w:name w:val="Body Text Indent"/>
    <w:basedOn w:val="a"/>
    <w:link w:val="a6"/>
    <w:uiPriority w:val="99"/>
    <w:rsid w:val="007007C6"/>
    <w:pPr>
      <w:spacing w:after="120"/>
      <w:ind w:left="283"/>
    </w:pPr>
    <w:rPr>
      <w:lang w:val="x-none" w:eastAsia="x-none"/>
    </w:rPr>
  </w:style>
  <w:style w:type="character" w:customStyle="1" w:styleId="a6">
    <w:name w:val="Основной текст с отступом Знак"/>
    <w:basedOn w:val="a0"/>
    <w:link w:val="a5"/>
    <w:uiPriority w:val="99"/>
    <w:rsid w:val="007007C6"/>
    <w:rPr>
      <w:rFonts w:ascii="Times New Roman" w:eastAsia="Times New Roman" w:hAnsi="Times New Roman" w:cs="Times New Roman"/>
      <w:sz w:val="24"/>
      <w:szCs w:val="24"/>
      <w:lang w:val="x-none" w:eastAsia="x-none"/>
    </w:rPr>
  </w:style>
  <w:style w:type="table" w:styleId="a7">
    <w:name w:val="Table Grid"/>
    <w:basedOn w:val="a1"/>
    <w:uiPriority w:val="39"/>
    <w:rsid w:val="007007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7007C6"/>
    <w:pPr>
      <w:spacing w:before="100" w:beforeAutospacing="1" w:after="100" w:afterAutospacing="1"/>
    </w:pPr>
    <w:rPr>
      <w:rFonts w:eastAsia="Calibri"/>
    </w:rPr>
  </w:style>
  <w:style w:type="paragraph" w:styleId="21">
    <w:name w:val="Body Text 2"/>
    <w:basedOn w:val="a"/>
    <w:link w:val="22"/>
    <w:uiPriority w:val="99"/>
    <w:rsid w:val="007007C6"/>
    <w:pPr>
      <w:spacing w:after="120" w:line="480" w:lineRule="auto"/>
    </w:pPr>
    <w:rPr>
      <w:lang w:val="x-none" w:eastAsia="x-none"/>
    </w:rPr>
  </w:style>
  <w:style w:type="character" w:customStyle="1" w:styleId="22">
    <w:name w:val="Основной текст 2 Знак"/>
    <w:basedOn w:val="a0"/>
    <w:link w:val="21"/>
    <w:uiPriority w:val="99"/>
    <w:rsid w:val="007007C6"/>
    <w:rPr>
      <w:rFonts w:ascii="Times New Roman" w:eastAsia="Times New Roman" w:hAnsi="Times New Roman" w:cs="Times New Roman"/>
      <w:sz w:val="24"/>
      <w:szCs w:val="24"/>
      <w:lang w:val="x-none" w:eastAsia="x-none"/>
    </w:rPr>
  </w:style>
  <w:style w:type="paragraph" w:styleId="a8">
    <w:name w:val="header"/>
    <w:basedOn w:val="a"/>
    <w:link w:val="a9"/>
    <w:uiPriority w:val="99"/>
    <w:rsid w:val="007007C6"/>
    <w:pPr>
      <w:tabs>
        <w:tab w:val="center" w:pos="4677"/>
        <w:tab w:val="right" w:pos="9355"/>
      </w:tabs>
    </w:pPr>
  </w:style>
  <w:style w:type="character" w:customStyle="1" w:styleId="a9">
    <w:name w:val="Верхний колонтитул Знак"/>
    <w:basedOn w:val="a0"/>
    <w:link w:val="a8"/>
    <w:uiPriority w:val="99"/>
    <w:rsid w:val="007007C6"/>
    <w:rPr>
      <w:rFonts w:ascii="Times New Roman" w:eastAsia="Times New Roman" w:hAnsi="Times New Roman" w:cs="Times New Roman"/>
      <w:sz w:val="24"/>
      <w:szCs w:val="24"/>
      <w:lang w:eastAsia="ru-RU"/>
    </w:rPr>
  </w:style>
  <w:style w:type="character" w:styleId="aa">
    <w:name w:val="page number"/>
    <w:basedOn w:val="a0"/>
    <w:rsid w:val="007007C6"/>
  </w:style>
  <w:style w:type="paragraph" w:customStyle="1" w:styleId="23">
    <w:name w:val="Стиль2"/>
    <w:basedOn w:val="a"/>
    <w:rsid w:val="007007C6"/>
    <w:pPr>
      <w:tabs>
        <w:tab w:val="left" w:pos="1605"/>
      </w:tabs>
    </w:pPr>
    <w:rPr>
      <w:rFonts w:ascii="Script MT Bold" w:hAnsi="Script MT Bold"/>
      <w:lang w:val="uk-UA" w:eastAsia="uk-UA"/>
    </w:rPr>
  </w:style>
  <w:style w:type="paragraph" w:styleId="ab">
    <w:name w:val="List Paragraph"/>
    <w:basedOn w:val="a"/>
    <w:link w:val="ac"/>
    <w:qFormat/>
    <w:rsid w:val="007007C6"/>
    <w:pPr>
      <w:ind w:left="708"/>
    </w:pPr>
    <w:rPr>
      <w:lang w:val="uk-UA" w:eastAsia="uk-UA"/>
    </w:rPr>
  </w:style>
  <w:style w:type="character" w:customStyle="1" w:styleId="ac">
    <w:name w:val="Абзац списка Знак"/>
    <w:link w:val="ab"/>
    <w:locked/>
    <w:rsid w:val="007007C6"/>
    <w:rPr>
      <w:rFonts w:ascii="Times New Roman" w:eastAsia="Times New Roman" w:hAnsi="Times New Roman" w:cs="Times New Roman"/>
      <w:sz w:val="24"/>
      <w:szCs w:val="24"/>
      <w:lang w:val="uk-UA" w:eastAsia="uk-UA"/>
    </w:rPr>
  </w:style>
  <w:style w:type="paragraph" w:styleId="ad">
    <w:name w:val="footer"/>
    <w:basedOn w:val="a"/>
    <w:link w:val="ae"/>
    <w:uiPriority w:val="99"/>
    <w:rsid w:val="007007C6"/>
    <w:pPr>
      <w:tabs>
        <w:tab w:val="center" w:pos="4677"/>
        <w:tab w:val="right" w:pos="9355"/>
      </w:tabs>
    </w:pPr>
    <w:rPr>
      <w:lang w:val="uk-UA" w:eastAsia="uk-UA"/>
    </w:rPr>
  </w:style>
  <w:style w:type="character" w:customStyle="1" w:styleId="ae">
    <w:name w:val="Нижний колонтитул Знак"/>
    <w:basedOn w:val="a0"/>
    <w:link w:val="ad"/>
    <w:uiPriority w:val="99"/>
    <w:rsid w:val="007007C6"/>
    <w:rPr>
      <w:rFonts w:ascii="Times New Roman" w:eastAsia="Times New Roman" w:hAnsi="Times New Roman" w:cs="Times New Roman"/>
      <w:sz w:val="24"/>
      <w:szCs w:val="24"/>
      <w:lang w:val="uk-UA" w:eastAsia="uk-UA"/>
    </w:rPr>
  </w:style>
  <w:style w:type="paragraph" w:customStyle="1" w:styleId="12">
    <w:name w:val="Без интервала1"/>
    <w:basedOn w:val="a"/>
    <w:rsid w:val="007007C6"/>
    <w:rPr>
      <w:rFonts w:ascii="Calibri" w:hAnsi="Calibri"/>
      <w:szCs w:val="32"/>
      <w:lang w:val="en-US" w:eastAsia="en-US"/>
    </w:rPr>
  </w:style>
  <w:style w:type="paragraph" w:customStyle="1" w:styleId="af">
    <w:name w:val="Нормальный"/>
    <w:uiPriority w:val="99"/>
    <w:rsid w:val="007007C6"/>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list1">
    <w:name w:val="list_1"/>
    <w:basedOn w:val="af"/>
    <w:rsid w:val="007007C6"/>
    <w:pPr>
      <w:ind w:left="738" w:hanging="454"/>
    </w:pPr>
  </w:style>
  <w:style w:type="paragraph" w:customStyle="1" w:styleId="Rozdel">
    <w:name w:val="Rozdel"/>
    <w:basedOn w:val="af"/>
    <w:rsid w:val="007007C6"/>
    <w:pPr>
      <w:spacing w:before="360" w:after="120"/>
      <w:ind w:left="567"/>
      <w:jc w:val="center"/>
    </w:pPr>
    <w:rPr>
      <w:b/>
      <w:bCs/>
      <w:sz w:val="36"/>
      <w:szCs w:val="36"/>
      <w:u w:val="single"/>
    </w:rPr>
  </w:style>
  <w:style w:type="paragraph" w:customStyle="1" w:styleId="list-">
    <w:name w:val="list_-"/>
    <w:basedOn w:val="af"/>
    <w:rsid w:val="007007C6"/>
    <w:pPr>
      <w:ind w:left="284" w:hanging="284"/>
    </w:pPr>
  </w:style>
  <w:style w:type="paragraph" w:customStyle="1" w:styleId="af0">
    <w:name w:val="Норм"/>
    <w:basedOn w:val="af"/>
    <w:rsid w:val="007007C6"/>
    <w:pPr>
      <w:ind w:firstLine="567"/>
    </w:pPr>
  </w:style>
  <w:style w:type="paragraph" w:styleId="af1">
    <w:name w:val="Title"/>
    <w:aliases w:val="Название1"/>
    <w:basedOn w:val="af"/>
    <w:next w:val="af"/>
    <w:link w:val="24"/>
    <w:uiPriority w:val="10"/>
    <w:qFormat/>
    <w:rsid w:val="007007C6"/>
    <w:pPr>
      <w:spacing w:before="120" w:after="120"/>
      <w:jc w:val="center"/>
    </w:pPr>
    <w:rPr>
      <w:b/>
      <w:bCs/>
      <w:sz w:val="36"/>
      <w:szCs w:val="36"/>
      <w:lang w:val="x-none" w:eastAsia="x-none"/>
    </w:rPr>
  </w:style>
  <w:style w:type="character" w:customStyle="1" w:styleId="af2">
    <w:name w:val="Заголовок Знак"/>
    <w:aliases w:val="Название Знак1"/>
    <w:basedOn w:val="a0"/>
    <w:uiPriority w:val="10"/>
    <w:rsid w:val="007007C6"/>
    <w:rPr>
      <w:rFonts w:asciiTheme="majorHAnsi" w:eastAsiaTheme="majorEastAsia" w:hAnsiTheme="majorHAnsi" w:cstheme="majorBidi"/>
      <w:spacing w:val="-10"/>
      <w:kern w:val="28"/>
      <w:sz w:val="56"/>
      <w:szCs w:val="56"/>
      <w:lang w:eastAsia="ru-RU"/>
    </w:rPr>
  </w:style>
  <w:style w:type="character" w:customStyle="1" w:styleId="24">
    <w:name w:val="Заголовок Знак2"/>
    <w:aliases w:val="Название1 Знак"/>
    <w:basedOn w:val="a0"/>
    <w:link w:val="af1"/>
    <w:uiPriority w:val="10"/>
    <w:rsid w:val="007007C6"/>
    <w:rPr>
      <w:rFonts w:ascii="Times New Roman" w:eastAsia="Times New Roman" w:hAnsi="Times New Roman" w:cs="Times New Roman"/>
      <w:b/>
      <w:bCs/>
      <w:sz w:val="36"/>
      <w:szCs w:val="36"/>
      <w:lang w:val="x-none" w:eastAsia="x-none"/>
    </w:rPr>
  </w:style>
  <w:style w:type="paragraph" w:customStyle="1" w:styleId="Rozdel0">
    <w:name w:val="Rozdel_т"/>
    <w:basedOn w:val="af"/>
    <w:rsid w:val="007007C6"/>
    <w:pPr>
      <w:jc w:val="center"/>
    </w:pPr>
    <w:rPr>
      <w:b/>
      <w:bCs/>
      <w:sz w:val="36"/>
      <w:szCs w:val="36"/>
      <w:u w:val="single"/>
    </w:rPr>
  </w:style>
  <w:style w:type="paragraph" w:styleId="af3">
    <w:name w:val="Balloon Text"/>
    <w:basedOn w:val="a"/>
    <w:link w:val="13"/>
    <w:uiPriority w:val="99"/>
    <w:qFormat/>
    <w:rsid w:val="007007C6"/>
    <w:pPr>
      <w:autoSpaceDE w:val="0"/>
      <w:autoSpaceDN w:val="0"/>
      <w:adjustRightInd w:val="0"/>
    </w:pPr>
    <w:rPr>
      <w:rFonts w:ascii="Tahoma" w:hAnsi="Tahoma"/>
      <w:sz w:val="16"/>
      <w:szCs w:val="16"/>
      <w:lang w:val="x-none" w:eastAsia="x-none"/>
    </w:rPr>
  </w:style>
  <w:style w:type="character" w:customStyle="1" w:styleId="af4">
    <w:name w:val="Текст выноски Знак"/>
    <w:basedOn w:val="a0"/>
    <w:uiPriority w:val="99"/>
    <w:semiHidden/>
    <w:qFormat/>
    <w:rsid w:val="007007C6"/>
    <w:rPr>
      <w:rFonts w:ascii="Segoe UI" w:eastAsia="Times New Roman" w:hAnsi="Segoe UI" w:cs="Segoe UI"/>
      <w:sz w:val="18"/>
      <w:szCs w:val="18"/>
      <w:lang w:eastAsia="ru-RU"/>
    </w:rPr>
  </w:style>
  <w:style w:type="character" w:customStyle="1" w:styleId="13">
    <w:name w:val="Текст выноски Знак1"/>
    <w:basedOn w:val="a0"/>
    <w:link w:val="af3"/>
    <w:uiPriority w:val="99"/>
    <w:rsid w:val="007007C6"/>
    <w:rPr>
      <w:rFonts w:ascii="Tahoma" w:eastAsia="Times New Roman" w:hAnsi="Tahoma" w:cs="Times New Roman"/>
      <w:sz w:val="16"/>
      <w:szCs w:val="16"/>
      <w:lang w:val="x-none" w:eastAsia="x-none"/>
    </w:rPr>
  </w:style>
  <w:style w:type="character" w:styleId="af5">
    <w:name w:val="Emphasis"/>
    <w:uiPriority w:val="20"/>
    <w:qFormat/>
    <w:rsid w:val="007007C6"/>
    <w:rPr>
      <w:i/>
      <w:iCs/>
    </w:rPr>
  </w:style>
  <w:style w:type="character" w:customStyle="1" w:styleId="postcolor">
    <w:name w:val="postcolor"/>
    <w:basedOn w:val="a0"/>
    <w:rsid w:val="007007C6"/>
  </w:style>
  <w:style w:type="paragraph" w:styleId="af6">
    <w:name w:val="Document Map"/>
    <w:basedOn w:val="a"/>
    <w:link w:val="af7"/>
    <w:uiPriority w:val="99"/>
    <w:rsid w:val="007007C6"/>
    <w:pPr>
      <w:shd w:val="clear" w:color="auto" w:fill="000080"/>
      <w:autoSpaceDE w:val="0"/>
      <w:autoSpaceDN w:val="0"/>
      <w:adjustRightInd w:val="0"/>
    </w:pPr>
    <w:rPr>
      <w:rFonts w:ascii="Tahoma" w:hAnsi="Tahoma"/>
      <w:sz w:val="20"/>
      <w:szCs w:val="20"/>
      <w:lang w:val="x-none" w:eastAsia="x-none"/>
    </w:rPr>
  </w:style>
  <w:style w:type="character" w:customStyle="1" w:styleId="af7">
    <w:name w:val="Схема документа Знак"/>
    <w:basedOn w:val="a0"/>
    <w:link w:val="af6"/>
    <w:uiPriority w:val="99"/>
    <w:rsid w:val="007007C6"/>
    <w:rPr>
      <w:rFonts w:ascii="Tahoma" w:eastAsia="Times New Roman" w:hAnsi="Tahoma" w:cs="Times New Roman"/>
      <w:sz w:val="20"/>
      <w:szCs w:val="20"/>
      <w:shd w:val="clear" w:color="auto" w:fill="000080"/>
      <w:lang w:val="x-none" w:eastAsia="x-none"/>
    </w:rPr>
  </w:style>
  <w:style w:type="paragraph" w:customStyle="1" w:styleId="14">
    <w:name w:val="Обычный (веб)1"/>
    <w:basedOn w:val="a"/>
    <w:rsid w:val="007007C6"/>
    <w:pPr>
      <w:suppressAutoHyphens/>
      <w:spacing w:before="280" w:after="280"/>
    </w:pPr>
    <w:rPr>
      <w:lang w:val="uk-UA" w:eastAsia="ar-SA"/>
    </w:rPr>
  </w:style>
  <w:style w:type="character" w:customStyle="1" w:styleId="1pt">
    <w:name w:val="Основной текст + Интервал 1 pt"/>
    <w:uiPriority w:val="99"/>
    <w:rsid w:val="007007C6"/>
    <w:rPr>
      <w:spacing w:val="30"/>
      <w:sz w:val="27"/>
      <w:szCs w:val="27"/>
      <w:lang w:bidi="ar-SA"/>
    </w:rPr>
  </w:style>
  <w:style w:type="character" w:styleId="af8">
    <w:name w:val="Hyperlink"/>
    <w:uiPriority w:val="99"/>
    <w:rsid w:val="007007C6"/>
    <w:rPr>
      <w:color w:val="000080"/>
      <w:u w:val="single"/>
    </w:rPr>
  </w:style>
  <w:style w:type="paragraph" w:styleId="af9">
    <w:name w:val="Normal (Web)"/>
    <w:basedOn w:val="a"/>
    <w:uiPriority w:val="99"/>
    <w:unhideWhenUsed/>
    <w:rsid w:val="007007C6"/>
    <w:pPr>
      <w:spacing w:before="100" w:beforeAutospacing="1" w:after="100" w:afterAutospacing="1"/>
    </w:pPr>
  </w:style>
  <w:style w:type="character" w:customStyle="1" w:styleId="apple-converted-space">
    <w:name w:val="apple-converted-space"/>
    <w:basedOn w:val="a0"/>
    <w:rsid w:val="007007C6"/>
  </w:style>
  <w:style w:type="character" w:styleId="afa">
    <w:name w:val="Strong"/>
    <w:qFormat/>
    <w:rsid w:val="007007C6"/>
    <w:rPr>
      <w:b/>
      <w:bCs/>
    </w:rPr>
  </w:style>
  <w:style w:type="paragraph" w:styleId="afb">
    <w:name w:val="No Spacing"/>
    <w:uiPriority w:val="1"/>
    <w:qFormat/>
    <w:rsid w:val="007007C6"/>
    <w:pPr>
      <w:suppressAutoHyphens/>
      <w:spacing w:after="0" w:line="240" w:lineRule="auto"/>
    </w:pPr>
    <w:rPr>
      <w:rFonts w:ascii="Calibri" w:eastAsia="Calibri" w:hAnsi="Calibri" w:cs="Calibri"/>
      <w:lang w:eastAsia="ar-SA"/>
    </w:rPr>
  </w:style>
  <w:style w:type="paragraph" w:customStyle="1" w:styleId="Default">
    <w:name w:val="Default"/>
    <w:rsid w:val="007007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0">
    <w:name w:val="Без интервала11"/>
    <w:basedOn w:val="a"/>
    <w:rsid w:val="007007C6"/>
    <w:rPr>
      <w:rFonts w:ascii="Calibri" w:hAnsi="Calibri"/>
      <w:szCs w:val="32"/>
      <w:lang w:val="en-US" w:eastAsia="en-US"/>
    </w:rPr>
  </w:style>
  <w:style w:type="character" w:customStyle="1" w:styleId="ff1">
    <w:name w:val="ff1"/>
    <w:basedOn w:val="a0"/>
    <w:rsid w:val="007007C6"/>
  </w:style>
  <w:style w:type="character" w:customStyle="1" w:styleId="ff2">
    <w:name w:val="ff2"/>
    <w:basedOn w:val="a0"/>
    <w:rsid w:val="007007C6"/>
  </w:style>
  <w:style w:type="paragraph" w:customStyle="1" w:styleId="p1">
    <w:name w:val="p1"/>
    <w:basedOn w:val="a"/>
    <w:rsid w:val="007007C6"/>
    <w:pPr>
      <w:spacing w:before="100" w:beforeAutospacing="1" w:after="100" w:afterAutospacing="1"/>
    </w:pPr>
  </w:style>
  <w:style w:type="paragraph" w:customStyle="1" w:styleId="p3">
    <w:name w:val="p3"/>
    <w:basedOn w:val="a"/>
    <w:rsid w:val="007007C6"/>
    <w:pPr>
      <w:spacing w:before="100" w:beforeAutospacing="1" w:after="100" w:afterAutospacing="1"/>
    </w:pPr>
  </w:style>
  <w:style w:type="character" w:customStyle="1" w:styleId="81">
    <w:name w:val="Основной текст (8)_"/>
    <w:link w:val="82"/>
    <w:locked/>
    <w:rsid w:val="007007C6"/>
    <w:rPr>
      <w:rFonts w:ascii="Arial" w:eastAsia="Arial" w:hAnsi="Arial" w:cs="Arial"/>
      <w:sz w:val="24"/>
      <w:szCs w:val="24"/>
      <w:shd w:val="clear" w:color="auto" w:fill="FFFFFF"/>
    </w:rPr>
  </w:style>
  <w:style w:type="paragraph" w:customStyle="1" w:styleId="82">
    <w:name w:val="Основной текст (8)"/>
    <w:basedOn w:val="a"/>
    <w:link w:val="81"/>
    <w:rsid w:val="007007C6"/>
    <w:pPr>
      <w:shd w:val="clear" w:color="auto" w:fill="FFFFFF"/>
      <w:spacing w:before="240" w:line="264" w:lineRule="exact"/>
      <w:ind w:firstLine="260"/>
    </w:pPr>
    <w:rPr>
      <w:rFonts w:ascii="Arial" w:eastAsia="Arial" w:hAnsi="Arial" w:cs="Arial"/>
      <w:lang w:eastAsia="en-US"/>
    </w:rPr>
  </w:style>
  <w:style w:type="character" w:customStyle="1" w:styleId="rvts0">
    <w:name w:val="rvts0"/>
    <w:rsid w:val="007007C6"/>
  </w:style>
  <w:style w:type="character" w:customStyle="1" w:styleId="afc">
    <w:name w:val="Основной текст + Полужирный"/>
    <w:rsid w:val="007007C6"/>
    <w:rPr>
      <w:rFonts w:ascii="Arial" w:eastAsia="Arial" w:hAnsi="Arial" w:cs="Arial" w:hint="default"/>
      <w:b/>
      <w:bCs/>
      <w:i w:val="0"/>
      <w:iCs w:val="0"/>
      <w:smallCaps w:val="0"/>
      <w:strike w:val="0"/>
      <w:dstrike w:val="0"/>
      <w:spacing w:val="0"/>
      <w:sz w:val="24"/>
      <w:szCs w:val="24"/>
      <w:u w:val="none"/>
      <w:effect w:val="none"/>
    </w:rPr>
  </w:style>
  <w:style w:type="character" w:customStyle="1" w:styleId="83">
    <w:name w:val="Основной текст (8) + Не полужирный"/>
    <w:rsid w:val="007007C6"/>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7007C6"/>
  </w:style>
  <w:style w:type="paragraph" w:styleId="25">
    <w:name w:val="Body Text Indent 2"/>
    <w:basedOn w:val="a"/>
    <w:link w:val="26"/>
    <w:uiPriority w:val="99"/>
    <w:rsid w:val="007007C6"/>
    <w:pPr>
      <w:spacing w:after="120" w:line="480" w:lineRule="auto"/>
      <w:ind w:left="283"/>
    </w:pPr>
    <w:rPr>
      <w:sz w:val="20"/>
      <w:szCs w:val="20"/>
    </w:rPr>
  </w:style>
  <w:style w:type="character" w:customStyle="1" w:styleId="26">
    <w:name w:val="Основной текст с отступом 2 Знак"/>
    <w:basedOn w:val="a0"/>
    <w:link w:val="25"/>
    <w:uiPriority w:val="99"/>
    <w:rsid w:val="007007C6"/>
    <w:rPr>
      <w:rFonts w:ascii="Times New Roman" w:eastAsia="Times New Roman" w:hAnsi="Times New Roman" w:cs="Times New Roman"/>
      <w:sz w:val="20"/>
      <w:szCs w:val="20"/>
      <w:lang w:eastAsia="ru-RU"/>
    </w:rPr>
  </w:style>
  <w:style w:type="paragraph" w:customStyle="1" w:styleId="Standard">
    <w:name w:val="Standard"/>
    <w:uiPriority w:val="99"/>
    <w:rsid w:val="007007C6"/>
    <w:pPr>
      <w:suppressAutoHyphens/>
      <w:autoSpaceDN w:val="0"/>
      <w:spacing w:after="200" w:line="276" w:lineRule="auto"/>
    </w:pPr>
    <w:rPr>
      <w:rFonts w:ascii="Calibri" w:eastAsia="SimSun" w:hAnsi="Calibri" w:cs="F"/>
      <w:kern w:val="3"/>
    </w:rPr>
  </w:style>
  <w:style w:type="character" w:customStyle="1" w:styleId="count">
    <w:name w:val="count"/>
    <w:basedOn w:val="a0"/>
    <w:rsid w:val="007007C6"/>
  </w:style>
  <w:style w:type="paragraph" w:customStyle="1" w:styleId="wymcenter">
    <w:name w:val="wym_center"/>
    <w:basedOn w:val="a"/>
    <w:rsid w:val="007007C6"/>
    <w:pPr>
      <w:spacing w:before="100" w:beforeAutospacing="1" w:after="100" w:afterAutospacing="1"/>
    </w:pPr>
  </w:style>
  <w:style w:type="paragraph" w:styleId="afd">
    <w:name w:val="endnote text"/>
    <w:basedOn w:val="a"/>
    <w:link w:val="afe"/>
    <w:uiPriority w:val="99"/>
    <w:rsid w:val="007007C6"/>
    <w:rPr>
      <w:sz w:val="20"/>
      <w:szCs w:val="20"/>
    </w:rPr>
  </w:style>
  <w:style w:type="character" w:customStyle="1" w:styleId="afe">
    <w:name w:val="Текст концевой сноски Знак"/>
    <w:basedOn w:val="a0"/>
    <w:link w:val="afd"/>
    <w:uiPriority w:val="99"/>
    <w:rsid w:val="007007C6"/>
    <w:rPr>
      <w:rFonts w:ascii="Times New Roman" w:eastAsia="Times New Roman" w:hAnsi="Times New Roman" w:cs="Times New Roman"/>
      <w:sz w:val="20"/>
      <w:szCs w:val="20"/>
      <w:lang w:eastAsia="ru-RU"/>
    </w:rPr>
  </w:style>
  <w:style w:type="character" w:styleId="aff">
    <w:name w:val="endnote reference"/>
    <w:rsid w:val="007007C6"/>
    <w:rPr>
      <w:vertAlign w:val="superscript"/>
    </w:rPr>
  </w:style>
  <w:style w:type="character" w:customStyle="1" w:styleId="240">
    <w:name w:val="Заголовок №2 (4)_"/>
    <w:link w:val="241"/>
    <w:rsid w:val="007007C6"/>
    <w:rPr>
      <w:rFonts w:ascii="Century Gothic" w:eastAsia="Century Gothic" w:hAnsi="Century Gothic" w:cs="Century Gothic"/>
      <w:sz w:val="27"/>
      <w:szCs w:val="27"/>
      <w:shd w:val="clear" w:color="auto" w:fill="FFFFFF"/>
    </w:rPr>
  </w:style>
  <w:style w:type="paragraph" w:customStyle="1" w:styleId="241">
    <w:name w:val="Заголовок №2 (4)"/>
    <w:basedOn w:val="a"/>
    <w:link w:val="240"/>
    <w:rsid w:val="007007C6"/>
    <w:pPr>
      <w:shd w:val="clear" w:color="auto" w:fill="FFFFFF"/>
      <w:spacing w:line="0" w:lineRule="atLeast"/>
      <w:outlineLvl w:val="1"/>
    </w:pPr>
    <w:rPr>
      <w:rFonts w:ascii="Century Gothic" w:eastAsia="Century Gothic" w:hAnsi="Century Gothic" w:cs="Century Gothic"/>
      <w:sz w:val="27"/>
      <w:szCs w:val="27"/>
      <w:lang w:eastAsia="en-US"/>
    </w:rPr>
  </w:style>
  <w:style w:type="character" w:customStyle="1" w:styleId="24-1pt">
    <w:name w:val="Заголовок №2 (4) + Інтервал -1 pt"/>
    <w:rsid w:val="007007C6"/>
    <w:rPr>
      <w:rFonts w:ascii="Century Gothic" w:eastAsia="Century Gothic" w:hAnsi="Century Gothic" w:cs="Century Gothic"/>
      <w:b w:val="0"/>
      <w:bCs w:val="0"/>
      <w:i w:val="0"/>
      <w:iCs w:val="0"/>
      <w:smallCaps w:val="0"/>
      <w:strike w:val="0"/>
      <w:spacing w:val="-20"/>
      <w:sz w:val="27"/>
      <w:szCs w:val="27"/>
    </w:rPr>
  </w:style>
  <w:style w:type="character" w:customStyle="1" w:styleId="1970pt">
    <w:name w:val="Основний текст (197) + Інтервал 0 pt"/>
    <w:rsid w:val="007007C6"/>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iPriority w:val="99"/>
    <w:unhideWhenUsed/>
    <w:rsid w:val="00700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basedOn w:val="a0"/>
    <w:link w:val="HTML"/>
    <w:uiPriority w:val="99"/>
    <w:rsid w:val="007007C6"/>
    <w:rPr>
      <w:rFonts w:ascii="Courier New" w:eastAsia="Times New Roman" w:hAnsi="Courier New" w:cs="Times New Roman"/>
      <w:sz w:val="20"/>
      <w:szCs w:val="20"/>
      <w:lang w:val="en-US"/>
    </w:rPr>
  </w:style>
  <w:style w:type="character" w:customStyle="1" w:styleId="rvts9">
    <w:name w:val="rvts9"/>
    <w:rsid w:val="007007C6"/>
  </w:style>
  <w:style w:type="character" w:customStyle="1" w:styleId="27">
    <w:name w:val="Основной текст (2)"/>
    <w:rsid w:val="007007C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8">
    <w:name w:val="Основной текст (2) + Полужирный"/>
    <w:rsid w:val="007007C6"/>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7007C6"/>
    <w:pPr>
      <w:widowControl w:val="0"/>
      <w:shd w:val="clear" w:color="auto" w:fill="FFFFFF"/>
      <w:spacing w:before="240" w:line="317" w:lineRule="exact"/>
      <w:jc w:val="center"/>
    </w:pPr>
    <w:rPr>
      <w:sz w:val="27"/>
      <w:szCs w:val="27"/>
    </w:rPr>
  </w:style>
  <w:style w:type="character" w:customStyle="1" w:styleId="apple-tab-span">
    <w:name w:val="apple-tab-span"/>
    <w:basedOn w:val="a0"/>
    <w:rsid w:val="007007C6"/>
  </w:style>
  <w:style w:type="character" w:styleId="HTML1">
    <w:name w:val="HTML Cite"/>
    <w:uiPriority w:val="99"/>
    <w:unhideWhenUsed/>
    <w:rsid w:val="007007C6"/>
    <w:rPr>
      <w:i/>
      <w:iCs/>
    </w:rPr>
  </w:style>
  <w:style w:type="paragraph" w:styleId="aff0">
    <w:name w:val="Plain Text"/>
    <w:basedOn w:val="a"/>
    <w:link w:val="aff1"/>
    <w:uiPriority w:val="99"/>
    <w:unhideWhenUsed/>
    <w:rsid w:val="007007C6"/>
    <w:rPr>
      <w:rFonts w:ascii="Courier New" w:hAnsi="Courier New" w:cs="Courier New"/>
      <w:sz w:val="20"/>
      <w:szCs w:val="20"/>
    </w:rPr>
  </w:style>
  <w:style w:type="character" w:customStyle="1" w:styleId="aff1">
    <w:name w:val="Текст Знак"/>
    <w:basedOn w:val="a0"/>
    <w:link w:val="aff0"/>
    <w:uiPriority w:val="99"/>
    <w:rsid w:val="007007C6"/>
    <w:rPr>
      <w:rFonts w:ascii="Courier New" w:eastAsia="Times New Roman" w:hAnsi="Courier New" w:cs="Courier New"/>
      <w:sz w:val="20"/>
      <w:szCs w:val="20"/>
      <w:lang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7007C6"/>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7007C6"/>
    <w:pPr>
      <w:spacing w:before="100" w:beforeAutospacing="1" w:after="100" w:afterAutospacing="1"/>
    </w:pPr>
  </w:style>
  <w:style w:type="character" w:customStyle="1" w:styleId="aff2">
    <w:name w:val="Основной текст_"/>
    <w:link w:val="15"/>
    <w:qFormat/>
    <w:locked/>
    <w:rsid w:val="007007C6"/>
    <w:rPr>
      <w:sz w:val="28"/>
      <w:szCs w:val="28"/>
      <w:shd w:val="clear" w:color="auto" w:fill="FFFFFF"/>
    </w:rPr>
  </w:style>
  <w:style w:type="paragraph" w:customStyle="1" w:styleId="15">
    <w:name w:val="Основной текст1"/>
    <w:basedOn w:val="a"/>
    <w:link w:val="aff2"/>
    <w:qFormat/>
    <w:rsid w:val="007007C6"/>
    <w:pPr>
      <w:widowControl w:val="0"/>
      <w:shd w:val="clear" w:color="auto" w:fill="FFFFFF"/>
      <w:spacing w:before="420" w:line="319" w:lineRule="exact"/>
      <w:jc w:val="center"/>
    </w:pPr>
    <w:rPr>
      <w:rFonts w:asciiTheme="minorHAnsi" w:eastAsiaTheme="minorHAnsi" w:hAnsiTheme="minorHAnsi" w:cstheme="minorBidi"/>
      <w:sz w:val="28"/>
      <w:szCs w:val="28"/>
      <w:lang w:eastAsia="en-US"/>
    </w:rPr>
  </w:style>
  <w:style w:type="paragraph" w:customStyle="1" w:styleId="p7">
    <w:name w:val="p7"/>
    <w:basedOn w:val="a"/>
    <w:uiPriority w:val="99"/>
    <w:rsid w:val="007007C6"/>
    <w:pPr>
      <w:spacing w:before="100" w:beforeAutospacing="1" w:after="100" w:afterAutospacing="1"/>
    </w:pPr>
    <w:rPr>
      <w:rFonts w:ascii="Calibri" w:hAnsi="Calibri"/>
      <w:lang w:val="en-US" w:eastAsia="en-US"/>
    </w:rPr>
  </w:style>
  <w:style w:type="paragraph" w:customStyle="1" w:styleId="msonormal0">
    <w:name w:val="msonormal"/>
    <w:basedOn w:val="a"/>
    <w:uiPriority w:val="99"/>
    <w:rsid w:val="007007C6"/>
  </w:style>
  <w:style w:type="paragraph" w:styleId="aff3">
    <w:name w:val="footnote text"/>
    <w:basedOn w:val="a"/>
    <w:link w:val="aff4"/>
    <w:uiPriority w:val="99"/>
    <w:unhideWhenUsed/>
    <w:rsid w:val="007007C6"/>
    <w:rPr>
      <w:sz w:val="20"/>
      <w:szCs w:val="20"/>
      <w:lang w:val="uk-UA" w:eastAsia="uk-UA"/>
    </w:rPr>
  </w:style>
  <w:style w:type="character" w:customStyle="1" w:styleId="aff4">
    <w:name w:val="Текст сноски Знак"/>
    <w:basedOn w:val="a0"/>
    <w:link w:val="aff3"/>
    <w:uiPriority w:val="99"/>
    <w:rsid w:val="007007C6"/>
    <w:rPr>
      <w:rFonts w:ascii="Times New Roman" w:eastAsia="Times New Roman" w:hAnsi="Times New Roman" w:cs="Times New Roman"/>
      <w:sz w:val="20"/>
      <w:szCs w:val="20"/>
      <w:lang w:val="uk-UA" w:eastAsia="uk-UA"/>
    </w:rPr>
  </w:style>
  <w:style w:type="paragraph" w:customStyle="1" w:styleId="31">
    <w:name w:val="Основной текст3"/>
    <w:basedOn w:val="a"/>
    <w:uiPriority w:val="99"/>
    <w:rsid w:val="007007C6"/>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7007C6"/>
    <w:pPr>
      <w:spacing w:before="100" w:beforeAutospacing="1" w:after="100" w:afterAutospacing="1"/>
    </w:pPr>
  </w:style>
  <w:style w:type="character" w:customStyle="1" w:styleId="32">
    <w:name w:val="Основной текст (3)"/>
    <w:rsid w:val="007007C6"/>
    <w:rPr>
      <w:b w:val="0"/>
      <w:bCs/>
      <w:sz w:val="52"/>
      <w:szCs w:val="52"/>
      <w:shd w:val="clear" w:color="auto" w:fill="FFFFFF"/>
    </w:rPr>
  </w:style>
  <w:style w:type="character" w:customStyle="1" w:styleId="16">
    <w:name w:val="Заголовок Знак1"/>
    <w:aliases w:val="Название Знак2"/>
    <w:uiPriority w:val="10"/>
    <w:rsid w:val="007007C6"/>
    <w:rPr>
      <w:rFonts w:ascii="Calibri Light" w:eastAsia="Times New Roman" w:hAnsi="Calibri Light"/>
      <w:spacing w:val="-10"/>
      <w:kern w:val="28"/>
      <w:sz w:val="56"/>
      <w:szCs w:val="56"/>
    </w:rPr>
  </w:style>
  <w:style w:type="character" w:customStyle="1" w:styleId="29">
    <w:name w:val="Основной текст (2)_"/>
    <w:locked/>
    <w:rsid w:val="007007C6"/>
    <w:rPr>
      <w:sz w:val="26"/>
      <w:szCs w:val="26"/>
      <w:shd w:val="clear" w:color="auto" w:fill="FFFFFF"/>
    </w:rPr>
  </w:style>
  <w:style w:type="paragraph" w:customStyle="1" w:styleId="33">
    <w:name w:val="Абзац списка3"/>
    <w:basedOn w:val="a"/>
    <w:uiPriority w:val="99"/>
    <w:rsid w:val="007007C6"/>
    <w:pPr>
      <w:spacing w:after="200" w:line="276" w:lineRule="auto"/>
      <w:ind w:left="720"/>
      <w:contextualSpacing/>
    </w:pPr>
    <w:rPr>
      <w:rFonts w:ascii="Calibri" w:hAnsi="Calibri"/>
      <w:sz w:val="22"/>
      <w:szCs w:val="22"/>
    </w:rPr>
  </w:style>
  <w:style w:type="paragraph" w:customStyle="1" w:styleId="xfmc1">
    <w:name w:val="xfmc1"/>
    <w:basedOn w:val="a"/>
    <w:uiPriority w:val="99"/>
    <w:rsid w:val="007007C6"/>
    <w:pPr>
      <w:spacing w:before="100" w:beforeAutospacing="1" w:after="100" w:afterAutospacing="1"/>
    </w:pPr>
    <w:rPr>
      <w:lang w:val="en-US" w:eastAsia="en-US"/>
    </w:rPr>
  </w:style>
  <w:style w:type="paragraph" w:customStyle="1" w:styleId="17">
    <w:name w:val="Обычный1"/>
    <w:uiPriority w:val="99"/>
    <w:rsid w:val="007007C6"/>
    <w:pPr>
      <w:widowControl w:val="0"/>
      <w:snapToGrid w:val="0"/>
      <w:spacing w:after="0" w:line="240" w:lineRule="auto"/>
    </w:pPr>
    <w:rPr>
      <w:rFonts w:ascii="Times New Roman" w:eastAsia="Times New Roman" w:hAnsi="Times New Roman" w:cs="Times New Roman"/>
      <w:sz w:val="24"/>
      <w:szCs w:val="20"/>
      <w:lang w:val="uk-UA" w:eastAsia="ru-RU"/>
    </w:rPr>
  </w:style>
  <w:style w:type="character" w:customStyle="1" w:styleId="18">
    <w:name w:val="Заголовок №1"/>
    <w:rsid w:val="007007C6"/>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7007C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7007C6"/>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7007C6"/>
    <w:rPr>
      <w:b/>
      <w:bCs/>
      <w:sz w:val="26"/>
      <w:szCs w:val="26"/>
      <w:shd w:val="clear" w:color="auto" w:fill="FFFFFF"/>
    </w:rPr>
  </w:style>
  <w:style w:type="character" w:customStyle="1" w:styleId="posted-on">
    <w:name w:val="posted-on"/>
    <w:rsid w:val="007007C6"/>
  </w:style>
  <w:style w:type="paragraph" w:customStyle="1" w:styleId="rvps2">
    <w:name w:val="rvps2"/>
    <w:basedOn w:val="a"/>
    <w:uiPriority w:val="99"/>
    <w:rsid w:val="007007C6"/>
    <w:pPr>
      <w:spacing w:before="100" w:beforeAutospacing="1" w:after="100" w:afterAutospacing="1"/>
    </w:pPr>
    <w:rPr>
      <w:lang w:val="uk-UA" w:eastAsia="uk-UA"/>
    </w:rPr>
  </w:style>
  <w:style w:type="paragraph" w:customStyle="1" w:styleId="p4">
    <w:name w:val="p4"/>
    <w:basedOn w:val="a"/>
    <w:uiPriority w:val="99"/>
    <w:rsid w:val="007007C6"/>
    <w:pPr>
      <w:spacing w:before="100" w:beforeAutospacing="1" w:after="100" w:afterAutospacing="1"/>
    </w:pPr>
  </w:style>
  <w:style w:type="character" w:customStyle="1" w:styleId="s4">
    <w:name w:val="s4"/>
    <w:rsid w:val="007007C6"/>
  </w:style>
  <w:style w:type="character" w:customStyle="1" w:styleId="s5">
    <w:name w:val="s5"/>
    <w:rsid w:val="007007C6"/>
  </w:style>
  <w:style w:type="character" w:customStyle="1" w:styleId="210">
    <w:name w:val="Основной текст 2 Знак1"/>
    <w:uiPriority w:val="99"/>
    <w:rsid w:val="007007C6"/>
  </w:style>
  <w:style w:type="paragraph" w:styleId="aff5">
    <w:name w:val="Block Text"/>
    <w:basedOn w:val="a"/>
    <w:uiPriority w:val="99"/>
    <w:rsid w:val="007007C6"/>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7007C6"/>
    <w:rPr>
      <w:rFonts w:ascii="Calibri" w:eastAsia="Times New Roman" w:hAnsi="Calibri" w:cs="Times New Roman"/>
      <w:spacing w:val="70"/>
      <w:sz w:val="30"/>
      <w:szCs w:val="30"/>
      <w:shd w:val="clear" w:color="auto" w:fill="FFFFFF"/>
      <w:lang w:val="en-US" w:eastAsia="en-US"/>
    </w:rPr>
  </w:style>
  <w:style w:type="paragraph" w:customStyle="1" w:styleId="aff6">
    <w:name w:val="Знак Знак"/>
    <w:basedOn w:val="a"/>
    <w:uiPriority w:val="99"/>
    <w:rsid w:val="007007C6"/>
    <w:rPr>
      <w:sz w:val="20"/>
      <w:szCs w:val="20"/>
      <w:lang w:val="en-US" w:eastAsia="en-US"/>
    </w:rPr>
  </w:style>
  <w:style w:type="character" w:customStyle="1" w:styleId="19">
    <w:name w:val="Нижний колонтитул Знак1"/>
    <w:uiPriority w:val="99"/>
    <w:rsid w:val="007007C6"/>
    <w:rPr>
      <w:rFonts w:eastAsia="Times New Roman"/>
      <w:sz w:val="22"/>
      <w:szCs w:val="22"/>
    </w:rPr>
  </w:style>
  <w:style w:type="character" w:customStyle="1" w:styleId="61">
    <w:name w:val="Основной текст (6)_"/>
    <w:link w:val="62"/>
    <w:locked/>
    <w:rsid w:val="007007C6"/>
    <w:rPr>
      <w:spacing w:val="6"/>
      <w:sz w:val="17"/>
      <w:szCs w:val="17"/>
      <w:shd w:val="clear" w:color="auto" w:fill="FFFFFF"/>
    </w:rPr>
  </w:style>
  <w:style w:type="paragraph" w:customStyle="1" w:styleId="62">
    <w:name w:val="Основной текст (6)"/>
    <w:basedOn w:val="a"/>
    <w:link w:val="61"/>
    <w:rsid w:val="007007C6"/>
    <w:pPr>
      <w:widowControl w:val="0"/>
      <w:shd w:val="clear" w:color="auto" w:fill="FFFFFF"/>
      <w:spacing w:before="180" w:after="360" w:line="218" w:lineRule="exact"/>
      <w:ind w:hanging="240"/>
      <w:jc w:val="both"/>
    </w:pPr>
    <w:rPr>
      <w:rFonts w:asciiTheme="minorHAnsi" w:eastAsiaTheme="minorHAnsi" w:hAnsiTheme="minorHAnsi" w:cstheme="minorBidi"/>
      <w:spacing w:val="6"/>
      <w:sz w:val="17"/>
      <w:szCs w:val="17"/>
      <w:lang w:eastAsia="en-US"/>
    </w:rPr>
  </w:style>
  <w:style w:type="character" w:customStyle="1" w:styleId="1a">
    <w:name w:val="Основной текст Знак1"/>
    <w:uiPriority w:val="99"/>
    <w:locked/>
    <w:rsid w:val="007007C6"/>
    <w:rPr>
      <w:rFonts w:ascii="Calibri" w:eastAsia="Times New Roman" w:hAnsi="Calibri" w:cs="Calibri"/>
      <w:sz w:val="26"/>
      <w:szCs w:val="26"/>
      <w:shd w:val="clear" w:color="auto" w:fill="FFFFFF"/>
      <w:lang w:val="en-US" w:eastAsia="en-US"/>
    </w:rPr>
  </w:style>
  <w:style w:type="paragraph" w:customStyle="1" w:styleId="aff7">
    <w:name w:val="папа"/>
    <w:basedOn w:val="a"/>
    <w:next w:val="1"/>
    <w:uiPriority w:val="99"/>
    <w:rsid w:val="007007C6"/>
    <w:pPr>
      <w:spacing w:line="120" w:lineRule="atLeast"/>
    </w:pPr>
    <w:rPr>
      <w:rFonts w:ascii="Calibri" w:hAnsi="Calibri" w:cs="Calibri"/>
      <w:spacing w:val="-20"/>
    </w:rPr>
  </w:style>
  <w:style w:type="character" w:customStyle="1" w:styleId="xfmc3">
    <w:name w:val="xfmc3"/>
    <w:rsid w:val="007007C6"/>
  </w:style>
  <w:style w:type="character" w:customStyle="1" w:styleId="FontStyle12">
    <w:name w:val="Font Style12"/>
    <w:rsid w:val="007007C6"/>
    <w:rPr>
      <w:rFonts w:ascii="Times New Roman" w:hAnsi="Times New Roman" w:cs="Times New Roman" w:hint="default"/>
      <w:b/>
      <w:bCs/>
      <w:spacing w:val="-10"/>
      <w:sz w:val="24"/>
      <w:szCs w:val="24"/>
    </w:rPr>
  </w:style>
  <w:style w:type="character" w:customStyle="1" w:styleId="fs16">
    <w:name w:val="fs_16"/>
    <w:rsid w:val="007007C6"/>
  </w:style>
  <w:style w:type="character" w:customStyle="1" w:styleId="red">
    <w:name w:val="red"/>
    <w:rsid w:val="007007C6"/>
  </w:style>
  <w:style w:type="character" w:customStyle="1" w:styleId="1b">
    <w:name w:val="Верхний колонтитул Знак1"/>
    <w:uiPriority w:val="99"/>
    <w:locked/>
    <w:rsid w:val="007007C6"/>
    <w:rPr>
      <w:rFonts w:ascii="Calibri" w:eastAsia="Times New Roman" w:hAnsi="Calibri" w:cs="Times New Roman"/>
      <w:sz w:val="20"/>
      <w:szCs w:val="20"/>
      <w:lang w:eastAsia="ru-RU"/>
    </w:rPr>
  </w:style>
  <w:style w:type="paragraph" w:customStyle="1" w:styleId="center">
    <w:name w:val="center"/>
    <w:basedOn w:val="a"/>
    <w:uiPriority w:val="99"/>
    <w:rsid w:val="007007C6"/>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7007C6"/>
    <w:pPr>
      <w:spacing w:before="2160" w:after="2160" w:line="480" w:lineRule="auto"/>
    </w:pPr>
    <w:rPr>
      <w:rFonts w:ascii="Calibri" w:hAnsi="Calibri" w:cs="Calibri"/>
      <w:sz w:val="40"/>
      <w:szCs w:val="40"/>
    </w:rPr>
  </w:style>
  <w:style w:type="character" w:customStyle="1" w:styleId="FontStyle28">
    <w:name w:val="Font Style28"/>
    <w:uiPriority w:val="99"/>
    <w:rsid w:val="007007C6"/>
    <w:rPr>
      <w:rFonts w:ascii="Arial" w:hAnsi="Arial" w:cs="Arial" w:hint="default"/>
      <w:sz w:val="16"/>
      <w:szCs w:val="16"/>
    </w:rPr>
  </w:style>
  <w:style w:type="character" w:customStyle="1" w:styleId="aff8">
    <w:name w:val="Основний текст_"/>
    <w:link w:val="1c"/>
    <w:rsid w:val="007007C6"/>
    <w:rPr>
      <w:szCs w:val="28"/>
      <w:shd w:val="clear" w:color="auto" w:fill="FFFFFF"/>
    </w:rPr>
  </w:style>
  <w:style w:type="paragraph" w:customStyle="1" w:styleId="1c">
    <w:name w:val="Основний текст1"/>
    <w:basedOn w:val="a"/>
    <w:link w:val="aff8"/>
    <w:rsid w:val="007007C6"/>
    <w:pPr>
      <w:shd w:val="clear" w:color="auto" w:fill="FFFFFF"/>
      <w:spacing w:before="480" w:after="360" w:line="0" w:lineRule="atLeast"/>
      <w:jc w:val="center"/>
    </w:pPr>
    <w:rPr>
      <w:rFonts w:asciiTheme="minorHAnsi" w:eastAsiaTheme="minorHAnsi" w:hAnsiTheme="minorHAnsi" w:cstheme="minorBidi"/>
      <w:sz w:val="22"/>
      <w:szCs w:val="28"/>
      <w:lang w:eastAsia="en-US"/>
    </w:rPr>
  </w:style>
  <w:style w:type="paragraph" w:styleId="aff9">
    <w:name w:val="caption"/>
    <w:basedOn w:val="a"/>
    <w:next w:val="a"/>
    <w:qFormat/>
    <w:rsid w:val="007007C6"/>
    <w:pPr>
      <w:tabs>
        <w:tab w:val="left" w:pos="993"/>
      </w:tabs>
      <w:spacing w:line="360" w:lineRule="auto"/>
      <w:jc w:val="center"/>
    </w:pPr>
    <w:rPr>
      <w:b/>
      <w:caps/>
      <w:sz w:val="28"/>
      <w:szCs w:val="20"/>
      <w:lang w:val="uk-UA"/>
    </w:rPr>
  </w:style>
  <w:style w:type="character" w:customStyle="1" w:styleId="34">
    <w:name w:val="Основной текст (3)_"/>
    <w:locked/>
    <w:rsid w:val="007007C6"/>
    <w:rPr>
      <w:b/>
      <w:bCs/>
      <w:sz w:val="26"/>
      <w:szCs w:val="26"/>
      <w:shd w:val="clear" w:color="auto" w:fill="FFFFFF"/>
    </w:rPr>
  </w:style>
  <w:style w:type="paragraph" w:customStyle="1" w:styleId="affa">
    <w:name w:val="Содержимое таблицы"/>
    <w:basedOn w:val="a"/>
    <w:uiPriority w:val="99"/>
    <w:rsid w:val="007007C6"/>
    <w:pPr>
      <w:widowControl w:val="0"/>
      <w:suppressLineNumbers/>
      <w:suppressAutoHyphens/>
    </w:pPr>
    <w:rPr>
      <w:rFonts w:ascii="Arial" w:eastAsia="Arial Unicode MS" w:hAnsi="Arial"/>
      <w:kern w:val="2"/>
      <w:sz w:val="20"/>
    </w:rPr>
  </w:style>
  <w:style w:type="paragraph" w:styleId="affb">
    <w:name w:val="Subtitle"/>
    <w:basedOn w:val="a"/>
    <w:link w:val="affc"/>
    <w:uiPriority w:val="11"/>
    <w:qFormat/>
    <w:rsid w:val="007007C6"/>
    <w:rPr>
      <w:rFonts w:ascii="Calibri" w:hAnsi="Calibri"/>
      <w:b/>
      <w:bCs/>
      <w:sz w:val="20"/>
      <w:szCs w:val="20"/>
      <w:lang w:val="x-none"/>
    </w:rPr>
  </w:style>
  <w:style w:type="character" w:customStyle="1" w:styleId="affc">
    <w:name w:val="Подзаголовок Знак"/>
    <w:basedOn w:val="a0"/>
    <w:link w:val="affb"/>
    <w:uiPriority w:val="11"/>
    <w:rsid w:val="007007C6"/>
    <w:rPr>
      <w:rFonts w:ascii="Calibri" w:eastAsia="Times New Roman" w:hAnsi="Calibri" w:cs="Times New Roman"/>
      <w:b/>
      <w:bCs/>
      <w:sz w:val="20"/>
      <w:szCs w:val="20"/>
      <w:lang w:val="x-none" w:eastAsia="ru-RU"/>
    </w:rPr>
  </w:style>
  <w:style w:type="paragraph" w:customStyle="1" w:styleId="111">
    <w:name w:val="Основний текст11"/>
    <w:basedOn w:val="a"/>
    <w:uiPriority w:val="99"/>
    <w:rsid w:val="007007C6"/>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7007C6"/>
    <w:pPr>
      <w:spacing w:before="100" w:beforeAutospacing="1" w:after="100" w:afterAutospacing="1"/>
    </w:pPr>
    <w:rPr>
      <w:rFonts w:ascii="Calibri" w:hAnsi="Calibri" w:cs="Calibri"/>
    </w:rPr>
  </w:style>
  <w:style w:type="character" w:customStyle="1" w:styleId="2b">
    <w:name w:val="Основний текст (2)_"/>
    <w:link w:val="2c"/>
    <w:locked/>
    <w:rsid w:val="007007C6"/>
    <w:rPr>
      <w:sz w:val="26"/>
      <w:szCs w:val="26"/>
      <w:shd w:val="clear" w:color="auto" w:fill="FFFFFF"/>
    </w:rPr>
  </w:style>
  <w:style w:type="paragraph" w:customStyle="1" w:styleId="2c">
    <w:name w:val="Основний текст (2)"/>
    <w:basedOn w:val="a"/>
    <w:link w:val="2b"/>
    <w:rsid w:val="007007C6"/>
    <w:pPr>
      <w:shd w:val="clear" w:color="auto" w:fill="FFFFFF"/>
      <w:spacing w:before="480" w:line="322" w:lineRule="exact"/>
    </w:pPr>
    <w:rPr>
      <w:rFonts w:asciiTheme="minorHAnsi" w:eastAsiaTheme="minorHAnsi" w:hAnsiTheme="minorHAnsi" w:cstheme="minorBidi"/>
      <w:sz w:val="26"/>
      <w:szCs w:val="26"/>
      <w:lang w:eastAsia="en-US"/>
    </w:rPr>
  </w:style>
  <w:style w:type="character" w:customStyle="1" w:styleId="71">
    <w:name w:val="Знак Знак7"/>
    <w:locked/>
    <w:rsid w:val="007007C6"/>
    <w:rPr>
      <w:rFonts w:ascii="Courier New" w:hAnsi="Courier New" w:cs="Courier New" w:hint="default"/>
      <w:lang w:val="ru-RU" w:eastAsia="ru-RU" w:bidi="ar-SA"/>
    </w:rPr>
  </w:style>
  <w:style w:type="character" w:customStyle="1" w:styleId="2-1pt">
    <w:name w:val="Основний текст (2) + Інтервал -1 pt"/>
    <w:rsid w:val="007007C6"/>
    <w:rPr>
      <w:spacing w:val="-30"/>
      <w:sz w:val="26"/>
      <w:szCs w:val="26"/>
      <w:shd w:val="clear" w:color="auto" w:fill="FFFFFF"/>
    </w:rPr>
  </w:style>
  <w:style w:type="paragraph" w:customStyle="1" w:styleId="tc">
    <w:name w:val="tc"/>
    <w:basedOn w:val="a"/>
    <w:uiPriority w:val="99"/>
    <w:rsid w:val="007007C6"/>
    <w:pPr>
      <w:spacing w:before="100" w:beforeAutospacing="1" w:after="100" w:afterAutospacing="1"/>
    </w:pPr>
  </w:style>
  <w:style w:type="character" w:customStyle="1" w:styleId="rvts48">
    <w:name w:val="rvts48"/>
    <w:rsid w:val="007007C6"/>
  </w:style>
  <w:style w:type="paragraph" w:styleId="35">
    <w:name w:val="Body Text 3"/>
    <w:basedOn w:val="a"/>
    <w:link w:val="36"/>
    <w:rsid w:val="007007C6"/>
    <w:pPr>
      <w:spacing w:after="120"/>
    </w:pPr>
    <w:rPr>
      <w:sz w:val="16"/>
      <w:szCs w:val="16"/>
    </w:rPr>
  </w:style>
  <w:style w:type="character" w:customStyle="1" w:styleId="36">
    <w:name w:val="Основной текст 3 Знак"/>
    <w:basedOn w:val="a0"/>
    <w:link w:val="35"/>
    <w:rsid w:val="007007C6"/>
    <w:rPr>
      <w:rFonts w:ascii="Times New Roman" w:eastAsia="Times New Roman" w:hAnsi="Times New Roman" w:cs="Times New Roman"/>
      <w:sz w:val="16"/>
      <w:szCs w:val="16"/>
      <w:lang w:eastAsia="ru-RU"/>
    </w:rPr>
  </w:style>
  <w:style w:type="paragraph" w:customStyle="1" w:styleId="2d">
    <w:name w:val="Основний текст2"/>
    <w:basedOn w:val="a"/>
    <w:rsid w:val="007007C6"/>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uiPriority w:val="99"/>
    <w:rsid w:val="007007C6"/>
    <w:rPr>
      <w:sz w:val="16"/>
      <w:szCs w:val="16"/>
    </w:rPr>
  </w:style>
  <w:style w:type="paragraph" w:styleId="38">
    <w:name w:val="Body Text Indent 3"/>
    <w:basedOn w:val="a"/>
    <w:link w:val="37"/>
    <w:uiPriority w:val="99"/>
    <w:unhideWhenUsed/>
    <w:rsid w:val="007007C6"/>
    <w:pPr>
      <w:spacing w:after="120" w:line="276" w:lineRule="auto"/>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rsid w:val="007007C6"/>
    <w:rPr>
      <w:rFonts w:ascii="Times New Roman" w:eastAsia="Times New Roman" w:hAnsi="Times New Roman" w:cs="Times New Roman"/>
      <w:sz w:val="16"/>
      <w:szCs w:val="16"/>
      <w:lang w:eastAsia="ru-RU"/>
    </w:rPr>
  </w:style>
  <w:style w:type="character" w:customStyle="1" w:styleId="311">
    <w:name w:val="Основний текст з відступом 3 Знак1"/>
    <w:basedOn w:val="a0"/>
    <w:uiPriority w:val="99"/>
    <w:semiHidden/>
    <w:rsid w:val="007007C6"/>
    <w:rPr>
      <w:rFonts w:ascii="Times New Roman" w:eastAsia="Times New Roman" w:hAnsi="Times New Roman" w:cs="Times New Roman"/>
      <w:sz w:val="16"/>
      <w:szCs w:val="16"/>
      <w:lang w:val="ru-RU" w:eastAsia="ru-RU"/>
    </w:rPr>
  </w:style>
  <w:style w:type="paragraph" w:customStyle="1" w:styleId="stk-reset">
    <w:name w:val="stk-reset"/>
    <w:basedOn w:val="a"/>
    <w:rsid w:val="007007C6"/>
    <w:pPr>
      <w:spacing w:before="100" w:beforeAutospacing="1" w:after="100" w:afterAutospacing="1"/>
    </w:pPr>
  </w:style>
  <w:style w:type="character" w:customStyle="1" w:styleId="Exact">
    <w:name w:val="Основной текст Exact"/>
    <w:rsid w:val="007007C6"/>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7007C6"/>
    <w:pPr>
      <w:spacing w:before="100" w:beforeAutospacing="1" w:after="100" w:afterAutospacing="1"/>
    </w:pPr>
  </w:style>
  <w:style w:type="character" w:customStyle="1" w:styleId="Heading1">
    <w:name w:val="Heading #1_"/>
    <w:basedOn w:val="a0"/>
    <w:link w:val="Heading10"/>
    <w:rsid w:val="007007C6"/>
    <w:rPr>
      <w:sz w:val="86"/>
      <w:szCs w:val="86"/>
      <w:shd w:val="clear" w:color="auto" w:fill="FFFFFF"/>
    </w:rPr>
  </w:style>
  <w:style w:type="paragraph" w:customStyle="1" w:styleId="Heading10">
    <w:name w:val="Heading #1"/>
    <w:basedOn w:val="a"/>
    <w:link w:val="Heading1"/>
    <w:rsid w:val="007007C6"/>
    <w:pPr>
      <w:widowControl w:val="0"/>
      <w:shd w:val="clear" w:color="auto" w:fill="FFFFFF"/>
      <w:spacing w:after="1200" w:line="0" w:lineRule="atLeast"/>
      <w:jc w:val="right"/>
      <w:outlineLvl w:val="0"/>
    </w:pPr>
    <w:rPr>
      <w:rFonts w:asciiTheme="minorHAnsi" w:eastAsiaTheme="minorHAnsi" w:hAnsiTheme="minorHAnsi" w:cstheme="minorBidi"/>
      <w:sz w:val="86"/>
      <w:szCs w:val="86"/>
      <w:lang w:eastAsia="en-US"/>
    </w:rPr>
  </w:style>
  <w:style w:type="character" w:customStyle="1" w:styleId="Bodytext2">
    <w:name w:val="Body text (2)_"/>
    <w:basedOn w:val="a0"/>
    <w:link w:val="Bodytext20"/>
    <w:rsid w:val="007007C6"/>
    <w:rPr>
      <w:b/>
      <w:bCs/>
      <w:sz w:val="74"/>
      <w:szCs w:val="74"/>
      <w:shd w:val="clear" w:color="auto" w:fill="FFFFFF"/>
    </w:rPr>
  </w:style>
  <w:style w:type="paragraph" w:customStyle="1" w:styleId="Bodytext20">
    <w:name w:val="Body text (2)"/>
    <w:basedOn w:val="a"/>
    <w:link w:val="Bodytext2"/>
    <w:rsid w:val="007007C6"/>
    <w:pPr>
      <w:widowControl w:val="0"/>
      <w:shd w:val="clear" w:color="auto" w:fill="FFFFFF"/>
      <w:spacing w:line="848" w:lineRule="exact"/>
      <w:jc w:val="center"/>
    </w:pPr>
    <w:rPr>
      <w:rFonts w:asciiTheme="minorHAnsi" w:eastAsiaTheme="minorHAnsi" w:hAnsiTheme="minorHAnsi" w:cstheme="minorBidi"/>
      <w:b/>
      <w:bCs/>
      <w:sz w:val="74"/>
      <w:szCs w:val="74"/>
      <w:lang w:eastAsia="en-US"/>
    </w:rPr>
  </w:style>
  <w:style w:type="character" w:customStyle="1" w:styleId="Bodytext3">
    <w:name w:val="Body text (3)_"/>
    <w:basedOn w:val="a0"/>
    <w:link w:val="Bodytext30"/>
    <w:rsid w:val="007007C6"/>
    <w:rPr>
      <w:b/>
      <w:bCs/>
      <w:spacing w:val="40"/>
      <w:sz w:val="72"/>
      <w:szCs w:val="72"/>
      <w:shd w:val="clear" w:color="auto" w:fill="FFFFFF"/>
    </w:rPr>
  </w:style>
  <w:style w:type="paragraph" w:customStyle="1" w:styleId="Bodytext30">
    <w:name w:val="Body text (3)"/>
    <w:basedOn w:val="a"/>
    <w:link w:val="Bodytext3"/>
    <w:rsid w:val="007007C6"/>
    <w:pPr>
      <w:widowControl w:val="0"/>
      <w:shd w:val="clear" w:color="auto" w:fill="FFFFFF"/>
      <w:spacing w:before="1200" w:line="848" w:lineRule="exact"/>
      <w:jc w:val="both"/>
    </w:pPr>
    <w:rPr>
      <w:rFonts w:asciiTheme="minorHAnsi" w:eastAsiaTheme="minorHAnsi" w:hAnsiTheme="minorHAnsi" w:cstheme="minorBidi"/>
      <w:b/>
      <w:bCs/>
      <w:spacing w:val="40"/>
      <w:sz w:val="72"/>
      <w:szCs w:val="72"/>
      <w:lang w:eastAsia="en-US"/>
    </w:rPr>
  </w:style>
  <w:style w:type="character" w:customStyle="1" w:styleId="Bodytext234ptNotBold">
    <w:name w:val="Body text (2) + 34 pt;Not Bold"/>
    <w:basedOn w:val="Bodytext2"/>
    <w:rsid w:val="007007C6"/>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character" w:customStyle="1" w:styleId="fontstyle01">
    <w:name w:val="fontstyle01"/>
    <w:basedOn w:val="a0"/>
    <w:rsid w:val="007007C6"/>
    <w:rPr>
      <w:rFonts w:ascii="TimesNewRomanPS-BoldMT" w:hAnsi="TimesNewRomanPS-BoldMT" w:hint="default"/>
      <w:b/>
      <w:bCs/>
      <w:i w:val="0"/>
      <w:iCs w:val="0"/>
      <w:color w:val="000000"/>
      <w:sz w:val="28"/>
      <w:szCs w:val="28"/>
    </w:rPr>
  </w:style>
  <w:style w:type="character" w:customStyle="1" w:styleId="fontstyle21">
    <w:name w:val="fontstyle21"/>
    <w:basedOn w:val="a0"/>
    <w:rsid w:val="007007C6"/>
    <w:rPr>
      <w:rFonts w:ascii="TimesNewRomanPSMT" w:hAnsi="TimesNewRomanPSMT" w:hint="default"/>
      <w:b w:val="0"/>
      <w:bCs w:val="0"/>
      <w:i w:val="0"/>
      <w:iCs w:val="0"/>
      <w:color w:val="000000"/>
      <w:sz w:val="28"/>
      <w:szCs w:val="28"/>
    </w:rPr>
  </w:style>
  <w:style w:type="character" w:customStyle="1" w:styleId="affd">
    <w:name w:val="Подпись к таблице_"/>
    <w:basedOn w:val="a0"/>
    <w:link w:val="affe"/>
    <w:qFormat/>
    <w:rsid w:val="007007C6"/>
    <w:rPr>
      <w:b/>
      <w:bCs/>
      <w:sz w:val="27"/>
      <w:szCs w:val="27"/>
      <w:shd w:val="clear" w:color="auto" w:fill="FFFFFF"/>
    </w:rPr>
  </w:style>
  <w:style w:type="paragraph" w:customStyle="1" w:styleId="affe">
    <w:name w:val="Подпись к таблице"/>
    <w:basedOn w:val="a"/>
    <w:link w:val="affd"/>
    <w:qFormat/>
    <w:rsid w:val="007007C6"/>
    <w:pPr>
      <w:widowControl w:val="0"/>
      <w:shd w:val="clear" w:color="auto" w:fill="FFFFFF"/>
      <w:spacing w:line="0" w:lineRule="atLeast"/>
    </w:pPr>
    <w:rPr>
      <w:rFonts w:asciiTheme="minorHAnsi" w:eastAsiaTheme="minorHAnsi" w:hAnsiTheme="minorHAnsi" w:cstheme="minorBidi"/>
      <w:b/>
      <w:bCs/>
      <w:sz w:val="27"/>
      <w:szCs w:val="27"/>
      <w:lang w:eastAsia="en-US"/>
    </w:rPr>
  </w:style>
  <w:style w:type="character" w:customStyle="1" w:styleId="4pt">
    <w:name w:val="Основной текст + 4 pt"/>
    <w:basedOn w:val="aff2"/>
    <w:rsid w:val="007007C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2e">
    <w:name w:val="Основной текст2"/>
    <w:basedOn w:val="a"/>
    <w:rsid w:val="007007C6"/>
    <w:pPr>
      <w:widowControl w:val="0"/>
      <w:shd w:val="clear" w:color="auto" w:fill="FFFFFF"/>
      <w:spacing w:line="319" w:lineRule="exact"/>
      <w:jc w:val="both"/>
    </w:pPr>
    <w:rPr>
      <w:color w:val="000000"/>
      <w:sz w:val="27"/>
      <w:szCs w:val="27"/>
      <w:lang w:val="uk-UA"/>
    </w:rPr>
  </w:style>
  <w:style w:type="character" w:customStyle="1" w:styleId="rvts23">
    <w:name w:val="rvts23"/>
    <w:basedOn w:val="a0"/>
    <w:rsid w:val="007007C6"/>
  </w:style>
  <w:style w:type="paragraph" w:customStyle="1" w:styleId="s17">
    <w:name w:val="s17"/>
    <w:basedOn w:val="a"/>
    <w:rsid w:val="007007C6"/>
    <w:pPr>
      <w:spacing w:before="100" w:beforeAutospacing="1" w:after="100" w:afterAutospacing="1"/>
    </w:pPr>
  </w:style>
  <w:style w:type="paragraph" w:customStyle="1" w:styleId="s18">
    <w:name w:val="s18"/>
    <w:basedOn w:val="a"/>
    <w:rsid w:val="007007C6"/>
    <w:pPr>
      <w:spacing w:before="100" w:beforeAutospacing="1" w:after="100" w:afterAutospacing="1"/>
    </w:pPr>
  </w:style>
  <w:style w:type="paragraph" w:customStyle="1" w:styleId="s13">
    <w:name w:val="s13"/>
    <w:basedOn w:val="a"/>
    <w:rsid w:val="007007C6"/>
    <w:pPr>
      <w:spacing w:before="100" w:beforeAutospacing="1" w:after="100" w:afterAutospacing="1"/>
    </w:pPr>
  </w:style>
  <w:style w:type="numbering" w:customStyle="1" w:styleId="1d">
    <w:name w:val="Немає списку1"/>
    <w:next w:val="a2"/>
    <w:uiPriority w:val="99"/>
    <w:semiHidden/>
    <w:unhideWhenUsed/>
    <w:rsid w:val="007007C6"/>
  </w:style>
  <w:style w:type="table" w:customStyle="1" w:styleId="1e">
    <w:name w:val="Сітка таблиці1"/>
    <w:basedOn w:val="a1"/>
    <w:next w:val="a7"/>
    <w:uiPriority w:val="39"/>
    <w:rsid w:val="007007C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аголовок №1_"/>
    <w:basedOn w:val="a0"/>
    <w:qFormat/>
    <w:rsid w:val="007007C6"/>
    <w:rPr>
      <w:rFonts w:ascii="Times New Roman" w:eastAsia="Times New Roman" w:hAnsi="Times New Roman" w:cs="Times New Roman"/>
      <w:b w:val="0"/>
      <w:bCs w:val="0"/>
      <w:i w:val="0"/>
      <w:iCs w:val="0"/>
      <w:smallCaps/>
      <w:strike w:val="0"/>
      <w:dstrike w:val="0"/>
      <w:sz w:val="34"/>
      <w:szCs w:val="34"/>
      <w:u w:val="none"/>
    </w:rPr>
  </w:style>
  <w:style w:type="character" w:customStyle="1" w:styleId="afff">
    <w:name w:val="Другое_"/>
    <w:basedOn w:val="a0"/>
    <w:qFormat/>
    <w:rsid w:val="007007C6"/>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f">
    <w:name w:val="Заголовок №2_"/>
    <w:basedOn w:val="a0"/>
    <w:link w:val="2f0"/>
    <w:qFormat/>
    <w:rsid w:val="007007C6"/>
    <w:rPr>
      <w:rFonts w:ascii="Times New Roman" w:eastAsia="Times New Roman" w:hAnsi="Times New Roman" w:cs="Times New Roman"/>
      <w:b/>
      <w:bCs/>
      <w:i/>
      <w:iCs/>
      <w:sz w:val="28"/>
      <w:szCs w:val="28"/>
    </w:rPr>
  </w:style>
  <w:style w:type="character" w:customStyle="1" w:styleId="1f0">
    <w:name w:val="Гіперпосилання1"/>
    <w:rsid w:val="007007C6"/>
    <w:rPr>
      <w:color w:val="000080"/>
      <w:u w:val="single"/>
    </w:rPr>
  </w:style>
  <w:style w:type="paragraph" w:styleId="afff0">
    <w:name w:val="List"/>
    <w:basedOn w:val="a3"/>
    <w:rsid w:val="007007C6"/>
    <w:pPr>
      <w:widowControl w:val="0"/>
      <w:tabs>
        <w:tab w:val="clear" w:pos="6100"/>
      </w:tabs>
      <w:suppressAutoHyphens/>
      <w:spacing w:after="140" w:line="276" w:lineRule="auto"/>
    </w:pPr>
    <w:rPr>
      <w:rFonts w:ascii="Microsoft Sans Serif" w:eastAsia="Microsoft Sans Serif" w:hAnsi="Microsoft Sans Serif" w:cs="Lucida Sans"/>
      <w:color w:val="000000"/>
      <w:sz w:val="24"/>
      <w:lang w:eastAsia="uk-UA" w:bidi="uk-UA"/>
    </w:rPr>
  </w:style>
  <w:style w:type="paragraph" w:customStyle="1" w:styleId="afff1">
    <w:name w:val="Покажчик"/>
    <w:basedOn w:val="a"/>
    <w:qFormat/>
    <w:rsid w:val="007007C6"/>
    <w:pPr>
      <w:widowControl w:val="0"/>
      <w:suppressLineNumbers/>
      <w:suppressAutoHyphens/>
    </w:pPr>
    <w:rPr>
      <w:rFonts w:ascii="Microsoft Sans Serif" w:eastAsia="Microsoft Sans Serif" w:hAnsi="Microsoft Sans Serif" w:cs="Lucida Sans"/>
      <w:color w:val="000000"/>
      <w:lang w:val="uk-UA" w:eastAsia="uk-UA" w:bidi="uk-UA"/>
    </w:rPr>
  </w:style>
  <w:style w:type="paragraph" w:customStyle="1" w:styleId="afff2">
    <w:name w:val="Другое"/>
    <w:basedOn w:val="a"/>
    <w:qFormat/>
    <w:rsid w:val="007007C6"/>
    <w:pPr>
      <w:widowControl w:val="0"/>
      <w:suppressAutoHyphens/>
      <w:ind w:firstLine="380"/>
    </w:pPr>
    <w:rPr>
      <w:color w:val="000000"/>
      <w:sz w:val="28"/>
      <w:szCs w:val="28"/>
      <w:lang w:val="uk-UA" w:eastAsia="uk-UA" w:bidi="uk-UA"/>
    </w:rPr>
  </w:style>
  <w:style w:type="paragraph" w:customStyle="1" w:styleId="2f0">
    <w:name w:val="Заголовок №2"/>
    <w:basedOn w:val="a"/>
    <w:link w:val="2f"/>
    <w:qFormat/>
    <w:rsid w:val="007007C6"/>
    <w:pPr>
      <w:widowControl w:val="0"/>
      <w:suppressAutoHyphens/>
      <w:ind w:left="180" w:firstLine="220"/>
      <w:outlineLvl w:val="1"/>
    </w:pPr>
    <w:rPr>
      <w:b/>
      <w:bCs/>
      <w:i/>
      <w:iCs/>
      <w:sz w:val="28"/>
      <w:szCs w:val="28"/>
      <w:lang w:eastAsia="en-US"/>
    </w:rPr>
  </w:style>
  <w:style w:type="character" w:customStyle="1" w:styleId="UnresolvedMention">
    <w:name w:val="Unresolved Mention"/>
    <w:basedOn w:val="a0"/>
    <w:uiPriority w:val="99"/>
    <w:semiHidden/>
    <w:unhideWhenUsed/>
    <w:rsid w:val="007007C6"/>
    <w:rPr>
      <w:color w:val="605E5C"/>
      <w:shd w:val="clear" w:color="auto" w:fill="E1DFDD"/>
    </w:rPr>
  </w:style>
  <w:style w:type="numbering" w:customStyle="1" w:styleId="2f1">
    <w:name w:val="Немає списку2"/>
    <w:next w:val="a2"/>
    <w:uiPriority w:val="99"/>
    <w:semiHidden/>
    <w:unhideWhenUsed/>
    <w:rsid w:val="007007C6"/>
  </w:style>
  <w:style w:type="paragraph" w:styleId="2f2">
    <w:name w:val="Quote"/>
    <w:basedOn w:val="a"/>
    <w:next w:val="a"/>
    <w:link w:val="2f3"/>
    <w:rsid w:val="007007C6"/>
    <w:pPr>
      <w:suppressAutoHyphens/>
      <w:autoSpaceDN w:val="0"/>
      <w:spacing w:before="160"/>
      <w:jc w:val="center"/>
    </w:pPr>
    <w:rPr>
      <w:i/>
      <w:iCs/>
      <w:color w:val="404040"/>
      <w:lang w:val="uk-UA"/>
    </w:rPr>
  </w:style>
  <w:style w:type="character" w:customStyle="1" w:styleId="2f3">
    <w:name w:val="Цитата 2 Знак"/>
    <w:basedOn w:val="a0"/>
    <w:link w:val="2f2"/>
    <w:rsid w:val="007007C6"/>
    <w:rPr>
      <w:rFonts w:ascii="Times New Roman" w:eastAsia="Times New Roman" w:hAnsi="Times New Roman" w:cs="Times New Roman"/>
      <w:i/>
      <w:iCs/>
      <w:color w:val="404040"/>
      <w:sz w:val="24"/>
      <w:szCs w:val="24"/>
      <w:lang w:val="uk-UA" w:eastAsia="ru-RU"/>
    </w:rPr>
  </w:style>
  <w:style w:type="character" w:styleId="afff3">
    <w:name w:val="Intense Emphasis"/>
    <w:basedOn w:val="a0"/>
    <w:rsid w:val="007007C6"/>
    <w:rPr>
      <w:i/>
      <w:iCs/>
      <w:color w:val="0F4761"/>
    </w:rPr>
  </w:style>
  <w:style w:type="paragraph" w:styleId="afff4">
    <w:name w:val="Intense Quote"/>
    <w:basedOn w:val="a"/>
    <w:next w:val="a"/>
    <w:link w:val="afff5"/>
    <w:rsid w:val="007007C6"/>
    <w:pPr>
      <w:pBdr>
        <w:top w:val="single" w:sz="4" w:space="10" w:color="0F4761"/>
        <w:bottom w:val="single" w:sz="4" w:space="10" w:color="0F4761"/>
      </w:pBdr>
      <w:suppressAutoHyphens/>
      <w:autoSpaceDN w:val="0"/>
      <w:spacing w:before="360" w:after="360"/>
      <w:ind w:left="864" w:right="864"/>
      <w:jc w:val="center"/>
    </w:pPr>
    <w:rPr>
      <w:i/>
      <w:iCs/>
      <w:color w:val="0F4761"/>
      <w:lang w:val="uk-UA"/>
    </w:rPr>
  </w:style>
  <w:style w:type="character" w:customStyle="1" w:styleId="afff5">
    <w:name w:val="Выделенная цитата Знак"/>
    <w:basedOn w:val="a0"/>
    <w:link w:val="afff4"/>
    <w:rsid w:val="007007C6"/>
    <w:rPr>
      <w:rFonts w:ascii="Times New Roman" w:eastAsia="Times New Roman" w:hAnsi="Times New Roman" w:cs="Times New Roman"/>
      <w:i/>
      <w:iCs/>
      <w:color w:val="0F4761"/>
      <w:sz w:val="24"/>
      <w:szCs w:val="24"/>
      <w:lang w:val="uk-UA" w:eastAsia="ru-RU"/>
    </w:rPr>
  </w:style>
  <w:style w:type="character" w:styleId="afff6">
    <w:name w:val="Intense Reference"/>
    <w:basedOn w:val="a0"/>
    <w:rsid w:val="007007C6"/>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referatu.in.ua/plan-provedennya-dekadi-prirodoznavstva-u-klasah.html" TargetMode="External"/><Relationship Id="rId3" Type="http://schemas.openxmlformats.org/officeDocument/2006/relationships/settings" Target="settings.xml"/><Relationship Id="rId21" Type="http://schemas.openxmlformats.org/officeDocument/2006/relationships/hyperlink" Target="http://referatu.in.ua/b-ye-rajkov-zrobiv-bilesh-detalenu-klasifikaciyu-ekskursij-v-y.ht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referatu.in.ua/urok-z-anglijsekoyi-movi-tradicijna-yija-velikobritaniyi-welco.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referatu.in.ua/formi-organizaciyi-navchalenoyi-diyalenosti-uchniv.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referatu.in.ua/metodichni-rekomendaciyi-shodo-organizaciyi-zanyate-z-uchnyami.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referatu.in.ua/uroku-z-anglijsekoyi-movi-za-temoyu-zdorovij-stile-jittya.html" TargetMode="External"/><Relationship Id="rId28" Type="http://schemas.openxmlformats.org/officeDocument/2006/relationships/hyperlink" Target="http://referatu.in.ua/besida-na-temu-bezpeka-dorojneogo-ruhu.html"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referatu.in.ua/tematika-besid-z-poperedjennya-dityachogo-travmatizmu-i-pravil.html" TargetMode="External"/><Relationship Id="rId27" Type="http://schemas.openxmlformats.org/officeDocument/2006/relationships/hyperlink" Target="http://referatu.in.ua/metodichni-rekomendaciyi-do-napisannya-referativ.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7414</Words>
  <Characters>42262</Characters>
  <Application>Microsoft Office Word</Application>
  <DocSecurity>0</DocSecurity>
  <Lines>352</Lines>
  <Paragraphs>99</Paragraphs>
  <ScaleCrop>false</ScaleCrop>
  <Company/>
  <LinksUpToDate>false</LinksUpToDate>
  <CharactersWithSpaces>49577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2025-09-01T15:10:00Z</dcterms:created>
  <dcterms:modified xsi:type="dcterms:W3CDTF">2025-09-01T15:18:00Z</dcterms:modified>
</cp:coreProperties>
</file>