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C0" w:rsidRDefault="00B83FC0" w:rsidP="00B83FC0">
      <w:pPr>
        <w:jc w:val="center"/>
        <w:rPr>
          <w:b/>
          <w:color w:val="800000"/>
          <w:sz w:val="36"/>
          <w:szCs w:val="36"/>
          <w:lang w:val="uk-UA"/>
        </w:rPr>
      </w:pPr>
      <w:r w:rsidRPr="0041287E">
        <w:rPr>
          <w:b/>
          <w:color w:val="800000"/>
          <w:sz w:val="36"/>
          <w:szCs w:val="36"/>
          <w:lang w:val="uk-UA"/>
        </w:rPr>
        <w:t>Звіт директор</w:t>
      </w:r>
      <w:r>
        <w:rPr>
          <w:b/>
          <w:color w:val="800000"/>
          <w:sz w:val="36"/>
          <w:szCs w:val="36"/>
          <w:lang w:val="uk-UA"/>
        </w:rPr>
        <w:t>ки</w:t>
      </w:r>
      <w:r w:rsidRPr="0041287E">
        <w:rPr>
          <w:b/>
          <w:color w:val="800000"/>
          <w:sz w:val="36"/>
          <w:szCs w:val="36"/>
          <w:lang w:val="uk-UA"/>
        </w:rPr>
        <w:t xml:space="preserve"> ліцею № 88 Печерського району м.Києва Мішньової Світлани Олександрівни </w:t>
      </w:r>
    </w:p>
    <w:p w:rsidR="00B83FC0" w:rsidRPr="0041287E" w:rsidRDefault="00B83FC0" w:rsidP="00B83FC0">
      <w:pPr>
        <w:jc w:val="center"/>
        <w:rPr>
          <w:b/>
          <w:color w:val="800000"/>
          <w:sz w:val="36"/>
          <w:szCs w:val="36"/>
          <w:lang w:val="uk-UA"/>
        </w:rPr>
      </w:pPr>
      <w:r w:rsidRPr="0041287E">
        <w:rPr>
          <w:b/>
          <w:color w:val="800000"/>
          <w:sz w:val="36"/>
          <w:szCs w:val="36"/>
          <w:lang w:val="uk-UA"/>
        </w:rPr>
        <w:t>за 202</w:t>
      </w:r>
      <w:r>
        <w:rPr>
          <w:b/>
          <w:color w:val="800000"/>
          <w:sz w:val="36"/>
          <w:szCs w:val="36"/>
          <w:lang w:val="uk-UA"/>
        </w:rPr>
        <w:t>4</w:t>
      </w:r>
      <w:r w:rsidRPr="0041287E">
        <w:rPr>
          <w:b/>
          <w:color w:val="800000"/>
          <w:sz w:val="36"/>
          <w:szCs w:val="36"/>
          <w:lang w:val="uk-UA"/>
        </w:rPr>
        <w:t>-202</w:t>
      </w:r>
      <w:r>
        <w:rPr>
          <w:b/>
          <w:color w:val="800000"/>
          <w:sz w:val="36"/>
          <w:szCs w:val="36"/>
          <w:lang w:val="uk-UA"/>
        </w:rPr>
        <w:t>5</w:t>
      </w:r>
      <w:r w:rsidRPr="0041287E">
        <w:rPr>
          <w:b/>
          <w:color w:val="800000"/>
          <w:sz w:val="36"/>
          <w:szCs w:val="36"/>
          <w:lang w:val="uk-UA"/>
        </w:rPr>
        <w:t xml:space="preserve"> навчальний рік</w:t>
      </w:r>
    </w:p>
    <w:p w:rsidR="00B83FC0" w:rsidRPr="000F1E52" w:rsidRDefault="00B83FC0" w:rsidP="00B83FC0">
      <w:pPr>
        <w:jc w:val="center"/>
        <w:rPr>
          <w:b/>
          <w:color w:val="800000"/>
          <w:sz w:val="32"/>
          <w:szCs w:val="32"/>
          <w:lang w:val="uk-UA"/>
        </w:rPr>
      </w:pPr>
    </w:p>
    <w:p w:rsidR="00B83FC0" w:rsidRPr="000F1E52" w:rsidRDefault="00B83FC0" w:rsidP="00B83FC0">
      <w:pPr>
        <w:ind w:firstLine="540"/>
        <w:jc w:val="center"/>
        <w:rPr>
          <w:b/>
          <w:color w:val="0000CC"/>
          <w:sz w:val="32"/>
          <w:szCs w:val="32"/>
          <w:lang w:val="uk-UA"/>
        </w:rPr>
      </w:pPr>
      <w:r w:rsidRPr="000F1E52">
        <w:rPr>
          <w:b/>
          <w:color w:val="0000CC"/>
          <w:sz w:val="32"/>
          <w:szCs w:val="32"/>
          <w:lang w:val="uk-UA"/>
        </w:rPr>
        <w:t xml:space="preserve">АНАЛІЗ РОБОТИ </w:t>
      </w:r>
      <w:r>
        <w:rPr>
          <w:b/>
          <w:color w:val="0000CC"/>
          <w:sz w:val="32"/>
          <w:szCs w:val="32"/>
          <w:lang w:val="uk-UA"/>
        </w:rPr>
        <w:t>ЗА 2024-2025</w:t>
      </w:r>
      <w:r w:rsidRPr="000F1E52">
        <w:rPr>
          <w:b/>
          <w:color w:val="0000CC"/>
          <w:sz w:val="32"/>
          <w:szCs w:val="32"/>
          <w:lang w:val="uk-UA"/>
        </w:rPr>
        <w:t xml:space="preserve"> НАВЧАЛЬНИЙ РІК</w:t>
      </w:r>
    </w:p>
    <w:p w:rsidR="00B83FC0" w:rsidRPr="00E40E11" w:rsidRDefault="00B83FC0" w:rsidP="00B83FC0">
      <w:pPr>
        <w:ind w:firstLine="540"/>
        <w:jc w:val="both"/>
        <w:rPr>
          <w:b/>
          <w:color w:val="8496B0" w:themeColor="text2" w:themeTint="99"/>
          <w:sz w:val="28"/>
          <w:szCs w:val="28"/>
          <w:lang w:val="uk-UA"/>
        </w:rPr>
      </w:pPr>
    </w:p>
    <w:p w:rsidR="00B83FC0" w:rsidRDefault="00B83FC0" w:rsidP="00B83FC0">
      <w:pPr>
        <w:ind w:firstLine="540"/>
        <w:jc w:val="both"/>
        <w:rPr>
          <w:sz w:val="28"/>
          <w:szCs w:val="28"/>
          <w:lang w:val="uk-UA"/>
        </w:rPr>
      </w:pPr>
      <w:r w:rsidRPr="00E40E11">
        <w:rPr>
          <w:sz w:val="28"/>
          <w:szCs w:val="28"/>
          <w:lang w:val="uk-UA"/>
        </w:rPr>
        <w:t xml:space="preserve">Робота </w:t>
      </w:r>
      <w:r>
        <w:rPr>
          <w:sz w:val="28"/>
          <w:szCs w:val="28"/>
          <w:lang w:val="uk-UA"/>
        </w:rPr>
        <w:t>ліцею № 88 Печерського району м.Києва</w:t>
      </w:r>
      <w:r w:rsidRPr="00E40E11">
        <w:rPr>
          <w:sz w:val="28"/>
          <w:szCs w:val="28"/>
          <w:lang w:val="uk-UA"/>
        </w:rPr>
        <w:t xml:space="preserve"> у 20</w:t>
      </w:r>
      <w:r>
        <w:rPr>
          <w:sz w:val="28"/>
          <w:szCs w:val="28"/>
          <w:lang w:val="uk-UA"/>
        </w:rPr>
        <w:t>24</w:t>
      </w:r>
      <w:r w:rsidRPr="00E40E11">
        <w:rPr>
          <w:sz w:val="28"/>
          <w:szCs w:val="28"/>
          <w:lang w:val="uk-UA"/>
        </w:rPr>
        <w:t>/202</w:t>
      </w:r>
      <w:r>
        <w:rPr>
          <w:sz w:val="28"/>
          <w:szCs w:val="28"/>
          <w:lang w:val="uk-UA"/>
        </w:rPr>
        <w:t>5</w:t>
      </w:r>
      <w:r w:rsidRPr="00E40E11">
        <w:rPr>
          <w:sz w:val="28"/>
          <w:szCs w:val="28"/>
          <w:lang w:val="uk-UA"/>
        </w:rPr>
        <w:t xml:space="preserve"> навчальному році була спрямована на реалізацію положень Конституції України, на виконання Закон</w:t>
      </w:r>
      <w:r>
        <w:rPr>
          <w:sz w:val="28"/>
          <w:szCs w:val="28"/>
          <w:lang w:val="uk-UA"/>
        </w:rPr>
        <w:t>ів</w:t>
      </w:r>
      <w:r w:rsidRPr="00E40E11">
        <w:rPr>
          <w:sz w:val="28"/>
          <w:szCs w:val="28"/>
          <w:lang w:val="uk-UA"/>
        </w:rPr>
        <w:t xml:space="preserve"> України «Про освіту», </w:t>
      </w:r>
      <w:r>
        <w:rPr>
          <w:sz w:val="28"/>
          <w:szCs w:val="28"/>
          <w:lang w:val="uk-UA"/>
        </w:rPr>
        <w:t xml:space="preserve">«Про повну загальну середню освіту», </w:t>
      </w:r>
    </w:p>
    <w:p w:rsidR="00B83FC0" w:rsidRPr="00D62691" w:rsidRDefault="00B83FC0" w:rsidP="00B83FC0">
      <w:pPr>
        <w:ind w:firstLine="540"/>
        <w:jc w:val="both"/>
        <w:rPr>
          <w:sz w:val="28"/>
          <w:szCs w:val="28"/>
          <w:lang w:val="uk-UA"/>
        </w:rPr>
      </w:pPr>
      <w:r w:rsidRPr="00D62691">
        <w:rPr>
          <w:sz w:val="28"/>
          <w:szCs w:val="28"/>
          <w:lang w:val="uk-UA"/>
        </w:rPr>
        <w:t xml:space="preserve">«Про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постанов Кабінету Міністрів України </w:t>
      </w:r>
      <w:r w:rsidRPr="00D62691">
        <w:rPr>
          <w:rFonts w:ascii="SourceSansPro" w:hAnsi="SourceSansPro"/>
          <w:spacing w:val="15"/>
          <w:sz w:val="28"/>
          <w:szCs w:val="28"/>
          <w:lang w:val="uk-UA"/>
        </w:rPr>
        <w:t>від 21 лютого 2018 року №</w:t>
      </w:r>
      <w:r w:rsidRPr="00D62691">
        <w:rPr>
          <w:rFonts w:ascii="SourceSansPro" w:hAnsi="SourceSansPro"/>
          <w:spacing w:val="15"/>
          <w:sz w:val="28"/>
          <w:szCs w:val="28"/>
        </w:rPr>
        <w:t> </w:t>
      </w:r>
      <w:r w:rsidRPr="00D62691">
        <w:rPr>
          <w:rFonts w:ascii="SourceSansPro" w:hAnsi="SourceSansPro"/>
          <w:spacing w:val="15"/>
          <w:sz w:val="28"/>
          <w:szCs w:val="28"/>
          <w:lang w:val="uk-UA"/>
        </w:rPr>
        <w:t>87</w:t>
      </w:r>
      <w:r w:rsidRPr="00D62691">
        <w:rPr>
          <w:sz w:val="28"/>
          <w:szCs w:val="28"/>
          <w:lang w:val="uk-UA"/>
        </w:rPr>
        <w:t xml:space="preserve"> «Про затвердження Державного стандарту  початкової   освіти», від 24 липня 2019 року № 688 «Про внесення змін до Державного стандарту  початкової   освіти»,  від 30 вересня 2020 року №898 «Про деякі питання державних стандартів базової  середньої освіти», Указу Президента України від 24 лютого 2022 року №64/2022  «Про введення воєнн</w:t>
      </w:r>
      <w:r w:rsidRPr="00D62691">
        <w:rPr>
          <w:lang w:val="uk-UA"/>
        </w:rPr>
        <w:t xml:space="preserve"> </w:t>
      </w:r>
      <w:r w:rsidRPr="00D62691">
        <w:rPr>
          <w:sz w:val="28"/>
          <w:szCs w:val="28"/>
          <w:lang w:val="uk-UA"/>
        </w:rPr>
        <w:t>ого стану в Україні», постанови Кабінету Міністрів України від 24 червня 2022 року №711 «Про початок навчального року під час дії правового режиму воєнного стану в Україні»</w:t>
      </w:r>
      <w:r w:rsidRPr="00D62691">
        <w:rPr>
          <w:rStyle w:val="4pt"/>
          <w:color w:val="auto"/>
          <w:lang w:val="uk-UA"/>
        </w:rPr>
        <w:t>»</w:t>
      </w:r>
      <w:r w:rsidRPr="00D62691">
        <w:rPr>
          <w:sz w:val="28"/>
          <w:szCs w:val="28"/>
          <w:lang w:val="uk-UA"/>
        </w:rPr>
        <w:t xml:space="preserve">, листа  МОН України від 25 лютого 2022 року №1/3276-22 «Про організацію освітнього процесу», </w:t>
      </w:r>
      <w:r w:rsidRPr="00061B63">
        <w:rPr>
          <w:sz w:val="28"/>
          <w:szCs w:val="28"/>
          <w:lang w:val="uk-UA"/>
        </w:rPr>
        <w:t xml:space="preserve">листа МОН України від 30.08.2024 року № 1/15776-24 «Інструктивно-методичні рекомендації щодо організації освітнього процесу та викладання навчальних предметів/інтегрованих курсів у закладах загальної середньої освіти» у 2024/2025 навчальному році», </w:t>
      </w:r>
      <w:r w:rsidRPr="00D62691">
        <w:rPr>
          <w:sz w:val="28"/>
          <w:szCs w:val="28"/>
          <w:lang w:val="uk-UA"/>
        </w:rPr>
        <w:t xml:space="preserve">відповідних наказів та листів Департаменту освіти і науки виконавчого органу Київської міської ради (Київської міської державної адміністрації),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p>
    <w:p w:rsidR="00B83FC0" w:rsidRPr="00B50D83" w:rsidRDefault="00B83FC0" w:rsidP="00B83FC0">
      <w:pPr>
        <w:shd w:val="clear" w:color="auto" w:fill="FFFFFF"/>
        <w:jc w:val="both"/>
        <w:rPr>
          <w:b/>
          <w:bCs/>
          <w:sz w:val="28"/>
          <w:szCs w:val="28"/>
          <w:lang w:val="uk-UA"/>
        </w:rPr>
      </w:pPr>
      <w:r w:rsidRPr="00E40E11">
        <w:rPr>
          <w:sz w:val="28"/>
          <w:szCs w:val="28"/>
          <w:lang w:val="uk-UA"/>
        </w:rPr>
        <w:t>У 202</w:t>
      </w:r>
      <w:r>
        <w:rPr>
          <w:sz w:val="28"/>
          <w:szCs w:val="28"/>
          <w:lang w:val="uk-UA"/>
        </w:rPr>
        <w:t>4</w:t>
      </w:r>
      <w:r w:rsidRPr="00E40E11">
        <w:rPr>
          <w:sz w:val="28"/>
          <w:szCs w:val="28"/>
          <w:lang w:val="uk-UA"/>
        </w:rPr>
        <w:t>/202</w:t>
      </w:r>
      <w:r>
        <w:rPr>
          <w:sz w:val="28"/>
          <w:szCs w:val="28"/>
          <w:lang w:val="uk-UA"/>
        </w:rPr>
        <w:t>5</w:t>
      </w:r>
      <w:r w:rsidRPr="00E40E11">
        <w:rPr>
          <w:sz w:val="28"/>
          <w:szCs w:val="28"/>
          <w:lang w:val="uk-UA"/>
        </w:rPr>
        <w:t xml:space="preserve"> навчальному </w:t>
      </w:r>
      <w:r w:rsidRPr="00DC7D4D">
        <w:rPr>
          <w:sz w:val="28"/>
          <w:szCs w:val="28"/>
          <w:lang w:val="uk-UA"/>
        </w:rPr>
        <w:t xml:space="preserve">році педагогічний колектив </w:t>
      </w:r>
      <w:r>
        <w:rPr>
          <w:sz w:val="28"/>
          <w:szCs w:val="28"/>
          <w:lang w:val="uk-UA"/>
        </w:rPr>
        <w:t>ліцею</w:t>
      </w:r>
      <w:r w:rsidRPr="00DC7D4D">
        <w:rPr>
          <w:sz w:val="28"/>
          <w:szCs w:val="28"/>
          <w:lang w:val="uk-UA"/>
        </w:rPr>
        <w:t xml:space="preserve"> працював над реалізацією </w:t>
      </w:r>
      <w:r w:rsidRPr="00B50D83">
        <w:rPr>
          <w:b/>
          <w:bCs/>
          <w:sz w:val="28"/>
          <w:szCs w:val="28"/>
          <w:lang w:val="uk-UA"/>
        </w:rPr>
        <w:t>стратегічної ідеї – розвиток соціально компетентної особистості учня в умовах інноваційного освітнього середовища.</w:t>
      </w:r>
    </w:p>
    <w:p w:rsidR="00B83FC0" w:rsidRPr="00B50D83" w:rsidRDefault="00B83FC0" w:rsidP="00B83FC0">
      <w:pPr>
        <w:shd w:val="clear" w:color="auto" w:fill="FFFFFF"/>
        <w:jc w:val="both"/>
        <w:rPr>
          <w:b/>
          <w:bCs/>
          <w:sz w:val="28"/>
          <w:szCs w:val="28"/>
          <w:lang w:val="uk-UA"/>
        </w:rPr>
      </w:pPr>
    </w:p>
    <w:p w:rsidR="00B83FC0" w:rsidRDefault="00B83FC0" w:rsidP="00B83FC0">
      <w:pPr>
        <w:jc w:val="both"/>
        <w:rPr>
          <w:sz w:val="28"/>
          <w:szCs w:val="28"/>
        </w:rPr>
      </w:pPr>
      <w:r w:rsidRPr="00DC7D4D">
        <w:rPr>
          <w:sz w:val="28"/>
          <w:szCs w:val="28"/>
        </w:rPr>
        <w:t xml:space="preserve">Основними стратегічними завданнями розвитку закладу є: </w:t>
      </w:r>
    </w:p>
    <w:p w:rsidR="00B83FC0" w:rsidRPr="00DC7D4D" w:rsidRDefault="00B83FC0" w:rsidP="00B83FC0">
      <w:pPr>
        <w:jc w:val="both"/>
        <w:rPr>
          <w:sz w:val="28"/>
          <w:szCs w:val="28"/>
        </w:rPr>
      </w:pPr>
    </w:p>
    <w:p w:rsidR="00B83FC0" w:rsidRPr="00DC7D4D" w:rsidRDefault="00B83FC0" w:rsidP="00B83FC0">
      <w:pPr>
        <w:jc w:val="both"/>
        <w:rPr>
          <w:sz w:val="28"/>
          <w:szCs w:val="28"/>
        </w:rPr>
      </w:pPr>
      <w:r w:rsidRPr="00DC7D4D">
        <w:rPr>
          <w:sz w:val="28"/>
          <w:szCs w:val="28"/>
        </w:rPr>
        <w:t xml:space="preserve">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 </w:t>
      </w:r>
    </w:p>
    <w:p w:rsidR="00B83FC0" w:rsidRPr="00DC7D4D" w:rsidRDefault="00B83FC0" w:rsidP="00B83FC0">
      <w:pPr>
        <w:jc w:val="both"/>
        <w:rPr>
          <w:sz w:val="28"/>
          <w:szCs w:val="28"/>
        </w:rPr>
      </w:pPr>
      <w:r w:rsidRPr="00DC7D4D">
        <w:rPr>
          <w:sz w:val="28"/>
          <w:szCs w:val="28"/>
        </w:rPr>
        <w:t xml:space="preserve">2. Надання освітніх послуг через форми здобуття освіти згідно чинного законодавства. </w:t>
      </w:r>
    </w:p>
    <w:p w:rsidR="00B83FC0" w:rsidRPr="00DC7D4D" w:rsidRDefault="00B83FC0" w:rsidP="00B83FC0">
      <w:pPr>
        <w:jc w:val="both"/>
        <w:rPr>
          <w:sz w:val="28"/>
          <w:szCs w:val="28"/>
        </w:rPr>
      </w:pPr>
      <w:r w:rsidRPr="00DC7D4D">
        <w:rPr>
          <w:sz w:val="28"/>
          <w:szCs w:val="28"/>
        </w:rPr>
        <w:t xml:space="preserve">3. Формування цінностей, необхідних для самореалізації здобувачів освіти. </w:t>
      </w:r>
    </w:p>
    <w:p w:rsidR="00B83FC0" w:rsidRPr="00DC7D4D" w:rsidRDefault="00B83FC0" w:rsidP="00B83FC0">
      <w:pPr>
        <w:jc w:val="both"/>
        <w:rPr>
          <w:sz w:val="28"/>
          <w:szCs w:val="28"/>
        </w:rPr>
      </w:pPr>
      <w:r w:rsidRPr="00DC7D4D">
        <w:rPr>
          <w:sz w:val="28"/>
          <w:szCs w:val="28"/>
        </w:rPr>
        <w:lastRenderedPageBreak/>
        <w:t xml:space="preserve">4. Гуманістична направленість педагогічного процесу, повага до особистості учасників освітнього процесу. </w:t>
      </w:r>
    </w:p>
    <w:p w:rsidR="00B83FC0" w:rsidRPr="00DC7D4D" w:rsidRDefault="00B83FC0" w:rsidP="00B83FC0">
      <w:pPr>
        <w:jc w:val="both"/>
        <w:rPr>
          <w:sz w:val="28"/>
          <w:szCs w:val="28"/>
        </w:rPr>
      </w:pPr>
      <w:r w:rsidRPr="00DC7D4D">
        <w:rPr>
          <w:sz w:val="28"/>
          <w:szCs w:val="28"/>
        </w:rPr>
        <w:t xml:space="preserve">5. Забезпечення якості надання освітніх послуг на початковому, базовому та профільному середньому рівнях освіти. </w:t>
      </w:r>
    </w:p>
    <w:p w:rsidR="00B83FC0" w:rsidRPr="00DC7D4D" w:rsidRDefault="00B83FC0" w:rsidP="00B83FC0">
      <w:pPr>
        <w:jc w:val="both"/>
        <w:rPr>
          <w:sz w:val="28"/>
          <w:szCs w:val="28"/>
        </w:rPr>
      </w:pPr>
      <w:r w:rsidRPr="00DC7D4D">
        <w:rPr>
          <w:sz w:val="28"/>
          <w:szCs w:val="28"/>
        </w:rPr>
        <w:t xml:space="preserve">6.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 </w:t>
      </w:r>
    </w:p>
    <w:p w:rsidR="00B83FC0" w:rsidRPr="00DC7D4D" w:rsidRDefault="00B83FC0" w:rsidP="00B83FC0">
      <w:pPr>
        <w:jc w:val="both"/>
        <w:rPr>
          <w:sz w:val="28"/>
          <w:szCs w:val="28"/>
        </w:rPr>
      </w:pPr>
      <w:r w:rsidRPr="00DC7D4D">
        <w:rPr>
          <w:sz w:val="28"/>
          <w:szCs w:val="28"/>
        </w:rPr>
        <w:t xml:space="preserve">7. Розвиток творчої ініціативи та академічної свободи педагогів в пошуках нових форм і методів професійної діяльності для надання якісних освітніх послуг. </w:t>
      </w:r>
    </w:p>
    <w:p w:rsidR="00B83FC0" w:rsidRPr="00DC7D4D" w:rsidRDefault="00B83FC0" w:rsidP="00B83FC0">
      <w:pPr>
        <w:jc w:val="both"/>
        <w:rPr>
          <w:sz w:val="28"/>
          <w:szCs w:val="28"/>
        </w:rPr>
      </w:pPr>
      <w:r w:rsidRPr="00DC7D4D">
        <w:rPr>
          <w:sz w:val="28"/>
          <w:szCs w:val="28"/>
        </w:rPr>
        <w:t xml:space="preserve">8. Розвиток у здобувачів освіти пізнавальних інтересів і здібностей, потреби глибокого й творчого оволодіння знаннями, навчання самостійного набуття знань, прагнення постійно знайомитися з найновішими досягненнями науки й техніки. </w:t>
      </w:r>
    </w:p>
    <w:p w:rsidR="00B83FC0" w:rsidRPr="00DC7D4D" w:rsidRDefault="00B83FC0" w:rsidP="00B83FC0">
      <w:pPr>
        <w:jc w:val="both"/>
        <w:rPr>
          <w:sz w:val="28"/>
          <w:szCs w:val="28"/>
        </w:rPr>
      </w:pPr>
      <w:r w:rsidRPr="00DC7D4D">
        <w:rPr>
          <w:sz w:val="28"/>
          <w:szCs w:val="28"/>
        </w:rPr>
        <w:t xml:space="preserve">9. Прищеплення здобувачам освіти шанобливого ставлення до культури, звичаїв, традицій усіх народів, що населяють Україну. </w:t>
      </w:r>
    </w:p>
    <w:p w:rsidR="00B83FC0" w:rsidRPr="00DC7D4D" w:rsidRDefault="00B83FC0" w:rsidP="00B83FC0">
      <w:pPr>
        <w:jc w:val="both"/>
        <w:rPr>
          <w:sz w:val="28"/>
          <w:szCs w:val="28"/>
        </w:rPr>
      </w:pPr>
      <w:r w:rsidRPr="00DC7D4D">
        <w:rPr>
          <w:sz w:val="28"/>
          <w:szCs w:val="28"/>
        </w:rPr>
        <w:t xml:space="preserve">10. Врахування вікових та індивідуальних особливостей здобувачів освіти, вибір оптимальної системи способів навчання і виховання з урахуванням індивідуальних рис характеру кожної дитини. </w:t>
      </w:r>
    </w:p>
    <w:p w:rsidR="00B83FC0" w:rsidRPr="00DC7D4D" w:rsidRDefault="00B83FC0" w:rsidP="00B83FC0">
      <w:pPr>
        <w:jc w:val="both"/>
        <w:rPr>
          <w:sz w:val="28"/>
          <w:szCs w:val="28"/>
        </w:rPr>
      </w:pPr>
      <w:r w:rsidRPr="00DC7D4D">
        <w:rPr>
          <w:sz w:val="28"/>
          <w:szCs w:val="28"/>
        </w:rPr>
        <w:t xml:space="preserve">11. Створення умов для надання освітніх послуг особам з особливими освітніми потребами (інклюзивне, індивідуальне навчання). </w:t>
      </w:r>
    </w:p>
    <w:p w:rsidR="00B83FC0" w:rsidRPr="00DC7D4D" w:rsidRDefault="00B83FC0" w:rsidP="00B83FC0">
      <w:pPr>
        <w:jc w:val="both"/>
        <w:rPr>
          <w:sz w:val="28"/>
          <w:szCs w:val="28"/>
        </w:rPr>
      </w:pPr>
      <w:r w:rsidRPr="00DC7D4D">
        <w:rPr>
          <w:sz w:val="28"/>
          <w:szCs w:val="28"/>
        </w:rPr>
        <w:t>12. Виховання свідомого ставлення активності здобувачів освіти.</w:t>
      </w:r>
    </w:p>
    <w:p w:rsidR="00B83FC0" w:rsidRPr="00DC7D4D" w:rsidRDefault="00B83FC0" w:rsidP="00B83FC0">
      <w:pPr>
        <w:jc w:val="both"/>
        <w:rPr>
          <w:sz w:val="28"/>
          <w:szCs w:val="28"/>
        </w:rPr>
      </w:pPr>
      <w:r w:rsidRPr="00DC7D4D">
        <w:rPr>
          <w:sz w:val="28"/>
          <w:szCs w:val="28"/>
        </w:rPr>
        <w:t xml:space="preserve">13. Збереження та зміцнення морального та фізичного здоров’я учасників освітнього процесу. </w:t>
      </w:r>
    </w:p>
    <w:p w:rsidR="00B83FC0" w:rsidRDefault="00B83FC0" w:rsidP="00B83FC0">
      <w:pPr>
        <w:spacing w:line="295" w:lineRule="atLeast"/>
        <w:jc w:val="both"/>
        <w:outlineLvl w:val="2"/>
        <w:rPr>
          <w:sz w:val="28"/>
          <w:szCs w:val="28"/>
        </w:rPr>
      </w:pPr>
      <w:r w:rsidRPr="00DC7D4D">
        <w:rPr>
          <w:sz w:val="28"/>
          <w:szCs w:val="28"/>
        </w:rPr>
        <w:t xml:space="preserve">14. Підвищення професійного рівня кадрового потенціалу згідно з Положенням про атестацію та сертифікацію педагогічних працівників. </w:t>
      </w:r>
    </w:p>
    <w:p w:rsidR="00B83FC0" w:rsidRPr="00DC7D4D" w:rsidRDefault="00B83FC0" w:rsidP="00B83FC0">
      <w:pPr>
        <w:spacing w:line="295" w:lineRule="atLeast"/>
        <w:jc w:val="both"/>
        <w:outlineLvl w:val="2"/>
        <w:rPr>
          <w:sz w:val="28"/>
          <w:szCs w:val="28"/>
        </w:rPr>
      </w:pPr>
    </w:p>
    <w:p w:rsidR="00B83FC0" w:rsidRPr="00DC7D4D" w:rsidRDefault="00B83FC0" w:rsidP="00B83FC0">
      <w:pPr>
        <w:spacing w:line="295" w:lineRule="atLeast"/>
        <w:jc w:val="both"/>
        <w:outlineLvl w:val="2"/>
        <w:rPr>
          <w:sz w:val="28"/>
          <w:szCs w:val="28"/>
        </w:rPr>
      </w:pPr>
      <w:r w:rsidRPr="00DC7D4D">
        <w:rPr>
          <w:sz w:val="28"/>
          <w:szCs w:val="28"/>
        </w:rPr>
        <w:t xml:space="preserve">Мета – забезпечити позитивну динаміку розвитку закладу, як відкритої системи, конкурентоздатної й орієнтованої на підготовку громадянина - патріота, здатного до участі в розв’язанні сьогоденних і перспективних завдань держави, готового до свідомого життєвого вибору та самореалізації, трудової діяльності; </w:t>
      </w:r>
    </w:p>
    <w:p w:rsidR="00B83FC0" w:rsidRPr="00DC7D4D" w:rsidRDefault="00B83FC0" w:rsidP="00B83FC0">
      <w:pPr>
        <w:spacing w:line="295" w:lineRule="atLeast"/>
        <w:jc w:val="both"/>
        <w:outlineLvl w:val="2"/>
        <w:rPr>
          <w:sz w:val="28"/>
          <w:szCs w:val="28"/>
        </w:rPr>
      </w:pPr>
      <w:r w:rsidRPr="00DC7D4D">
        <w:rPr>
          <w:sz w:val="28"/>
          <w:szCs w:val="28"/>
        </w:rPr>
        <w:t>· створенні умов, сприятливих для доброзичливого ставлення до закладу освіти, однолітків, учителів, держави;</w:t>
      </w:r>
    </w:p>
    <w:p w:rsidR="00B83FC0" w:rsidRPr="00DC7D4D" w:rsidRDefault="00B83FC0" w:rsidP="00B83FC0">
      <w:pPr>
        <w:spacing w:line="295" w:lineRule="atLeast"/>
        <w:jc w:val="both"/>
        <w:outlineLvl w:val="2"/>
        <w:rPr>
          <w:sz w:val="28"/>
          <w:szCs w:val="28"/>
        </w:rPr>
      </w:pPr>
      <w:r w:rsidRPr="00DC7D4D">
        <w:rPr>
          <w:sz w:val="28"/>
          <w:szCs w:val="28"/>
        </w:rPr>
        <w:t>· підтриманні сприятливої атмосфери співробітництва серед працівників школи, батьків та громадськості;</w:t>
      </w:r>
    </w:p>
    <w:p w:rsidR="00B83FC0" w:rsidRPr="00DC7D4D" w:rsidRDefault="00B83FC0" w:rsidP="00B83FC0">
      <w:pPr>
        <w:spacing w:line="295" w:lineRule="atLeast"/>
        <w:jc w:val="both"/>
        <w:outlineLvl w:val="2"/>
        <w:rPr>
          <w:sz w:val="28"/>
          <w:szCs w:val="28"/>
        </w:rPr>
      </w:pPr>
      <w:r w:rsidRPr="00DC7D4D">
        <w:rPr>
          <w:sz w:val="28"/>
          <w:szCs w:val="28"/>
        </w:rPr>
        <w:t>· уміння генерувати нові ідеї й ініціативи та втілювати їх у життя;</w:t>
      </w:r>
    </w:p>
    <w:p w:rsidR="00B83FC0" w:rsidRPr="00DC7D4D" w:rsidRDefault="00B83FC0" w:rsidP="00B83FC0">
      <w:pPr>
        <w:spacing w:line="295" w:lineRule="atLeast"/>
        <w:jc w:val="both"/>
        <w:outlineLvl w:val="2"/>
        <w:rPr>
          <w:sz w:val="28"/>
          <w:szCs w:val="28"/>
        </w:rPr>
      </w:pPr>
      <w:r w:rsidRPr="00DC7D4D">
        <w:rPr>
          <w:sz w:val="28"/>
          <w:szCs w:val="28"/>
        </w:rPr>
        <w:t>· застосуванні інформаційно-комунікативних технологій.</w:t>
      </w:r>
    </w:p>
    <w:p w:rsidR="00B83FC0" w:rsidRPr="00B50D83" w:rsidRDefault="00B83FC0" w:rsidP="00B83FC0">
      <w:pPr>
        <w:spacing w:line="295" w:lineRule="atLeast"/>
        <w:jc w:val="both"/>
        <w:outlineLvl w:val="2"/>
        <w:rPr>
          <w:b/>
          <w:bCs/>
          <w:sz w:val="28"/>
          <w:szCs w:val="28"/>
        </w:rPr>
      </w:pPr>
      <w:r w:rsidRPr="00B50D83">
        <w:rPr>
          <w:b/>
          <w:bCs/>
          <w:sz w:val="28"/>
          <w:szCs w:val="28"/>
        </w:rPr>
        <w:t>Головне завдання – створення розвивального середовища, у якому б реалізувалися всі потенційні можливості конкурентно спроможних випускників.</w:t>
      </w:r>
    </w:p>
    <w:p w:rsidR="00B83FC0" w:rsidRPr="00DC7D4D" w:rsidRDefault="00B83FC0" w:rsidP="00B83FC0">
      <w:pPr>
        <w:spacing w:line="295" w:lineRule="atLeast"/>
        <w:jc w:val="both"/>
        <w:outlineLvl w:val="2"/>
        <w:rPr>
          <w:sz w:val="28"/>
          <w:szCs w:val="28"/>
        </w:rPr>
      </w:pPr>
      <w:r w:rsidRPr="00DC7D4D">
        <w:rPr>
          <w:sz w:val="28"/>
          <w:szCs w:val="28"/>
        </w:rPr>
        <w:t>Все це можна здійснити лише за умов упровадження інноваційних педагогічних технологій, самовдосконалення й кваліфікаційного зростання вчителів, створення безперервного процесу формування творчої, обдарованої особистості та плідної колективної праці всіх учасників освітнього процесу.</w:t>
      </w:r>
    </w:p>
    <w:p w:rsidR="00B83FC0" w:rsidRDefault="00B83FC0" w:rsidP="00B83FC0">
      <w:pPr>
        <w:spacing w:line="295" w:lineRule="atLeast"/>
        <w:outlineLvl w:val="2"/>
      </w:pPr>
    </w:p>
    <w:p w:rsidR="00B83FC0" w:rsidRDefault="00B83FC0" w:rsidP="00B83FC0">
      <w:pPr>
        <w:spacing w:line="295" w:lineRule="atLeast"/>
        <w:outlineLvl w:val="2"/>
        <w:rPr>
          <w:b/>
          <w:bCs/>
          <w:color w:val="FF0000"/>
          <w:sz w:val="32"/>
          <w:szCs w:val="28"/>
        </w:rPr>
      </w:pPr>
      <w:r w:rsidRPr="00EC2B13">
        <w:rPr>
          <w:b/>
          <w:bCs/>
          <w:color w:val="FF0000"/>
          <w:sz w:val="32"/>
          <w:szCs w:val="28"/>
        </w:rPr>
        <w:t>Шляхи реалізації проблемного питання:</w:t>
      </w:r>
    </w:p>
    <w:p w:rsidR="00B83FC0" w:rsidRPr="00EC2B13" w:rsidRDefault="00B83FC0" w:rsidP="00B83FC0">
      <w:pPr>
        <w:spacing w:line="295" w:lineRule="atLeast"/>
        <w:outlineLvl w:val="2"/>
        <w:rPr>
          <w:b/>
          <w:bCs/>
          <w:color w:val="FF0000"/>
          <w:sz w:val="32"/>
          <w:szCs w:val="28"/>
        </w:rPr>
      </w:pPr>
    </w:p>
    <w:p w:rsidR="00B83FC0" w:rsidRDefault="00B83FC0" w:rsidP="00B83FC0">
      <w:pPr>
        <w:jc w:val="both"/>
        <w:outlineLvl w:val="2"/>
        <w:rPr>
          <w:b/>
          <w:bCs/>
          <w:color w:val="002060"/>
          <w:sz w:val="28"/>
          <w:szCs w:val="28"/>
        </w:rPr>
      </w:pPr>
      <w:r w:rsidRPr="00EC2B13">
        <w:rPr>
          <w:b/>
          <w:bCs/>
          <w:color w:val="002060"/>
          <w:sz w:val="28"/>
          <w:szCs w:val="28"/>
        </w:rPr>
        <w:t>- Забезпечення психолого-педагогічних умов реалізації педагогіки партнерства</w:t>
      </w:r>
      <w:r>
        <w:rPr>
          <w:b/>
          <w:bCs/>
          <w:color w:val="002060"/>
          <w:sz w:val="28"/>
          <w:szCs w:val="28"/>
          <w:lang w:val="uk-UA"/>
        </w:rPr>
        <w:t xml:space="preserve"> та</w:t>
      </w:r>
      <w:r w:rsidRPr="00EC2B13">
        <w:rPr>
          <w:b/>
          <w:bCs/>
          <w:color w:val="002060"/>
          <w:sz w:val="28"/>
          <w:szCs w:val="28"/>
        </w:rPr>
        <w:t xml:space="preserve"> створення сприятливого освітнього середовища для ефективної реалізації</w:t>
      </w:r>
      <w:r>
        <w:rPr>
          <w:b/>
          <w:bCs/>
          <w:color w:val="002060"/>
          <w:sz w:val="28"/>
          <w:szCs w:val="28"/>
          <w:lang w:val="uk-UA"/>
        </w:rPr>
        <w:t xml:space="preserve"> </w:t>
      </w:r>
      <w:r w:rsidRPr="00EC2B13">
        <w:rPr>
          <w:b/>
          <w:bCs/>
          <w:color w:val="002060"/>
          <w:sz w:val="28"/>
          <w:szCs w:val="28"/>
        </w:rPr>
        <w:t>компетентнісного та діяльнісного підходів в освітньому процесі.</w:t>
      </w:r>
    </w:p>
    <w:p w:rsidR="00B83FC0" w:rsidRPr="00EC2B13" w:rsidRDefault="00B83FC0" w:rsidP="00B83FC0">
      <w:pPr>
        <w:jc w:val="both"/>
        <w:outlineLvl w:val="2"/>
        <w:rPr>
          <w:b/>
          <w:bCs/>
          <w:color w:val="002060"/>
          <w:sz w:val="28"/>
          <w:szCs w:val="28"/>
        </w:rPr>
      </w:pPr>
    </w:p>
    <w:p w:rsidR="00B83FC0" w:rsidRPr="00EC2B13" w:rsidRDefault="00B83FC0" w:rsidP="00B83FC0">
      <w:pPr>
        <w:jc w:val="both"/>
        <w:outlineLvl w:val="2"/>
        <w:rPr>
          <w:b/>
          <w:bCs/>
          <w:color w:val="002060"/>
          <w:sz w:val="28"/>
          <w:szCs w:val="28"/>
        </w:rPr>
      </w:pPr>
      <w:r w:rsidRPr="00EC2B13">
        <w:rPr>
          <w:b/>
          <w:bCs/>
          <w:color w:val="002060"/>
          <w:sz w:val="28"/>
          <w:szCs w:val="28"/>
        </w:rPr>
        <w:t>- Реалізація компетентності уміння вчитися впродовж життя і розвиток</w:t>
      </w:r>
    </w:p>
    <w:p w:rsidR="00B83FC0" w:rsidRDefault="00B83FC0" w:rsidP="00B83FC0">
      <w:pPr>
        <w:jc w:val="both"/>
        <w:outlineLvl w:val="2"/>
        <w:rPr>
          <w:b/>
          <w:bCs/>
          <w:color w:val="002060"/>
          <w:sz w:val="28"/>
          <w:szCs w:val="28"/>
        </w:rPr>
      </w:pPr>
      <w:r w:rsidRPr="00EC2B13">
        <w:rPr>
          <w:b/>
          <w:bCs/>
          <w:color w:val="002060"/>
          <w:sz w:val="28"/>
          <w:szCs w:val="28"/>
        </w:rPr>
        <w:t>критичного мислення учнів за концепцією НУШ.</w:t>
      </w:r>
    </w:p>
    <w:p w:rsidR="00B83FC0" w:rsidRPr="00EC2B13" w:rsidRDefault="00B83FC0" w:rsidP="00B83FC0">
      <w:pPr>
        <w:jc w:val="both"/>
        <w:outlineLvl w:val="2"/>
        <w:rPr>
          <w:b/>
          <w:bCs/>
          <w:color w:val="002060"/>
          <w:sz w:val="28"/>
          <w:szCs w:val="28"/>
        </w:rPr>
      </w:pPr>
    </w:p>
    <w:p w:rsidR="00B83FC0" w:rsidRDefault="00B83FC0" w:rsidP="00B83FC0">
      <w:pPr>
        <w:jc w:val="both"/>
        <w:outlineLvl w:val="2"/>
        <w:rPr>
          <w:b/>
          <w:bCs/>
          <w:color w:val="002060"/>
          <w:sz w:val="28"/>
          <w:szCs w:val="28"/>
        </w:rPr>
      </w:pPr>
      <w:r w:rsidRPr="00EC2B13">
        <w:rPr>
          <w:b/>
          <w:bCs/>
          <w:color w:val="002060"/>
          <w:sz w:val="28"/>
          <w:szCs w:val="28"/>
        </w:rPr>
        <w:t>- Забезпечення вільного володіння державною мовою, здатності спілкуватися</w:t>
      </w:r>
      <w:r>
        <w:rPr>
          <w:b/>
          <w:bCs/>
          <w:color w:val="002060"/>
          <w:sz w:val="28"/>
          <w:szCs w:val="28"/>
          <w:lang w:val="uk-UA"/>
        </w:rPr>
        <w:t xml:space="preserve"> </w:t>
      </w:r>
      <w:r w:rsidRPr="00EC2B13">
        <w:rPr>
          <w:b/>
          <w:bCs/>
          <w:color w:val="002060"/>
          <w:sz w:val="28"/>
          <w:szCs w:val="28"/>
        </w:rPr>
        <w:t xml:space="preserve">  іноземними мовами на уроках і позакласній діяльності учнів.</w:t>
      </w:r>
    </w:p>
    <w:p w:rsidR="00B83FC0" w:rsidRDefault="00B83FC0" w:rsidP="00B83FC0">
      <w:pPr>
        <w:jc w:val="both"/>
        <w:outlineLvl w:val="2"/>
        <w:rPr>
          <w:b/>
          <w:bCs/>
          <w:color w:val="002060"/>
          <w:sz w:val="28"/>
          <w:szCs w:val="28"/>
        </w:rPr>
      </w:pPr>
      <w:r w:rsidRPr="00EC2B13">
        <w:rPr>
          <w:b/>
          <w:bCs/>
          <w:color w:val="002060"/>
          <w:sz w:val="28"/>
          <w:szCs w:val="28"/>
        </w:rPr>
        <w:t>- Формування соціальних та громадянських компетентностей, обізнаності та</w:t>
      </w:r>
      <w:r>
        <w:rPr>
          <w:b/>
          <w:bCs/>
          <w:color w:val="002060"/>
          <w:sz w:val="28"/>
          <w:szCs w:val="28"/>
          <w:lang w:val="uk-UA"/>
        </w:rPr>
        <w:t xml:space="preserve"> </w:t>
      </w:r>
      <w:r w:rsidRPr="00EC2B13">
        <w:rPr>
          <w:b/>
          <w:bCs/>
          <w:color w:val="002060"/>
          <w:sz w:val="28"/>
          <w:szCs w:val="28"/>
        </w:rPr>
        <w:t>здатності до самовираження школярів у сфері культури під час здійснення</w:t>
      </w:r>
      <w:r>
        <w:rPr>
          <w:b/>
          <w:bCs/>
          <w:color w:val="002060"/>
          <w:sz w:val="28"/>
          <w:szCs w:val="28"/>
          <w:lang w:val="uk-UA"/>
        </w:rPr>
        <w:t xml:space="preserve"> </w:t>
      </w:r>
      <w:r w:rsidRPr="00EC2B13">
        <w:rPr>
          <w:b/>
          <w:bCs/>
          <w:color w:val="002060"/>
          <w:sz w:val="28"/>
          <w:szCs w:val="28"/>
        </w:rPr>
        <w:t>традиційного навчання та через залучення їх до неформальної освіти.</w:t>
      </w:r>
    </w:p>
    <w:p w:rsidR="00B83FC0" w:rsidRPr="00EC2B13" w:rsidRDefault="00B83FC0" w:rsidP="00B83FC0">
      <w:pPr>
        <w:jc w:val="both"/>
        <w:outlineLvl w:val="2"/>
        <w:rPr>
          <w:b/>
          <w:bCs/>
          <w:color w:val="002060"/>
          <w:sz w:val="28"/>
          <w:szCs w:val="28"/>
        </w:rPr>
      </w:pPr>
    </w:p>
    <w:p w:rsidR="00B83FC0" w:rsidRPr="00EC2B13" w:rsidRDefault="00B83FC0" w:rsidP="00B83FC0">
      <w:pPr>
        <w:jc w:val="both"/>
        <w:outlineLvl w:val="2"/>
        <w:rPr>
          <w:b/>
          <w:bCs/>
          <w:color w:val="002060"/>
          <w:sz w:val="28"/>
          <w:szCs w:val="28"/>
        </w:rPr>
      </w:pPr>
      <w:r w:rsidRPr="00EC2B13">
        <w:rPr>
          <w:b/>
          <w:bCs/>
          <w:color w:val="002060"/>
          <w:sz w:val="28"/>
          <w:szCs w:val="28"/>
        </w:rPr>
        <w:t>- Стимулювання розвитку інтелектуального і творчого потенціалу учнів,</w:t>
      </w:r>
    </w:p>
    <w:p w:rsidR="00B83FC0" w:rsidRDefault="00B83FC0" w:rsidP="00B83FC0">
      <w:pPr>
        <w:jc w:val="both"/>
        <w:outlineLvl w:val="2"/>
        <w:rPr>
          <w:b/>
          <w:bCs/>
          <w:color w:val="002060"/>
          <w:sz w:val="28"/>
          <w:szCs w:val="28"/>
        </w:rPr>
      </w:pPr>
      <w:r w:rsidRPr="00EC2B13">
        <w:rPr>
          <w:b/>
          <w:bCs/>
          <w:color w:val="002060"/>
          <w:sz w:val="28"/>
          <w:szCs w:val="28"/>
        </w:rPr>
        <w:t>ініціативності та підприємливості через формування інформаційно-цифрової</w:t>
      </w:r>
      <w:r>
        <w:rPr>
          <w:b/>
          <w:bCs/>
          <w:color w:val="002060"/>
          <w:sz w:val="28"/>
          <w:szCs w:val="28"/>
          <w:lang w:val="uk-UA"/>
        </w:rPr>
        <w:t xml:space="preserve"> </w:t>
      </w:r>
      <w:r w:rsidRPr="00EC2B13">
        <w:rPr>
          <w:b/>
          <w:bCs/>
          <w:color w:val="002060"/>
          <w:sz w:val="28"/>
          <w:szCs w:val="28"/>
        </w:rPr>
        <w:t>компетентності, математичної грамотності, впровадження STEAM – технологій</w:t>
      </w:r>
      <w:r>
        <w:rPr>
          <w:b/>
          <w:bCs/>
          <w:color w:val="002060"/>
          <w:sz w:val="28"/>
          <w:szCs w:val="28"/>
          <w:lang w:val="uk-UA"/>
        </w:rPr>
        <w:t xml:space="preserve"> </w:t>
      </w:r>
      <w:r w:rsidRPr="00EC2B13">
        <w:rPr>
          <w:b/>
          <w:bCs/>
          <w:color w:val="002060"/>
          <w:sz w:val="28"/>
          <w:szCs w:val="28"/>
        </w:rPr>
        <w:t>в освітній процес.</w:t>
      </w:r>
    </w:p>
    <w:p w:rsidR="00B83FC0" w:rsidRPr="00EC2B13" w:rsidRDefault="00B83FC0" w:rsidP="00B83FC0">
      <w:pPr>
        <w:jc w:val="both"/>
        <w:outlineLvl w:val="2"/>
        <w:rPr>
          <w:b/>
          <w:bCs/>
          <w:color w:val="002060"/>
          <w:sz w:val="28"/>
          <w:szCs w:val="28"/>
        </w:rPr>
      </w:pPr>
    </w:p>
    <w:p w:rsidR="00B83FC0" w:rsidRPr="00EC2B13" w:rsidRDefault="00B83FC0" w:rsidP="00B83FC0">
      <w:pPr>
        <w:jc w:val="both"/>
        <w:outlineLvl w:val="2"/>
        <w:rPr>
          <w:b/>
          <w:bCs/>
          <w:color w:val="002060"/>
          <w:sz w:val="28"/>
          <w:szCs w:val="28"/>
        </w:rPr>
      </w:pPr>
      <w:r w:rsidRPr="00EC2B13">
        <w:rPr>
          <w:b/>
          <w:bCs/>
          <w:color w:val="002060"/>
          <w:sz w:val="28"/>
          <w:szCs w:val="28"/>
        </w:rPr>
        <w:t>- Формування ключових компетентностей учнів в природничих науках і</w:t>
      </w:r>
    </w:p>
    <w:p w:rsidR="00B83FC0" w:rsidRDefault="00B83FC0" w:rsidP="00B83FC0">
      <w:pPr>
        <w:jc w:val="both"/>
        <w:outlineLvl w:val="2"/>
        <w:rPr>
          <w:b/>
          <w:bCs/>
          <w:color w:val="002060"/>
          <w:sz w:val="28"/>
          <w:szCs w:val="28"/>
        </w:rPr>
      </w:pPr>
      <w:r w:rsidRPr="00EC2B13">
        <w:rPr>
          <w:b/>
          <w:bCs/>
          <w:color w:val="002060"/>
          <w:sz w:val="28"/>
          <w:szCs w:val="28"/>
        </w:rPr>
        <w:t>технологіях, екологічної грамотності та здорового життя засобами сучасних</w:t>
      </w:r>
      <w:r>
        <w:rPr>
          <w:b/>
          <w:bCs/>
          <w:color w:val="002060"/>
          <w:sz w:val="28"/>
          <w:szCs w:val="28"/>
          <w:lang w:val="uk-UA"/>
        </w:rPr>
        <w:t xml:space="preserve"> </w:t>
      </w:r>
      <w:r w:rsidRPr="00EC2B13">
        <w:rPr>
          <w:b/>
          <w:bCs/>
          <w:color w:val="002060"/>
          <w:sz w:val="28"/>
          <w:szCs w:val="28"/>
        </w:rPr>
        <w:t>освітніх технологій через реалізацію наскрізних змістових ліній як умова</w:t>
      </w:r>
      <w:r>
        <w:rPr>
          <w:b/>
          <w:bCs/>
          <w:color w:val="002060"/>
          <w:sz w:val="28"/>
          <w:szCs w:val="28"/>
          <w:lang w:val="uk-UA"/>
        </w:rPr>
        <w:t xml:space="preserve"> </w:t>
      </w:r>
      <w:r w:rsidRPr="00EC2B13">
        <w:rPr>
          <w:b/>
          <w:bCs/>
          <w:color w:val="002060"/>
          <w:sz w:val="28"/>
          <w:szCs w:val="28"/>
        </w:rPr>
        <w:t>сталого розвитку суспільства.</w:t>
      </w:r>
    </w:p>
    <w:p w:rsidR="00B83FC0" w:rsidRDefault="00B83FC0" w:rsidP="00B83FC0">
      <w:pPr>
        <w:shd w:val="clear" w:color="auto" w:fill="FFFFFF"/>
        <w:rPr>
          <w:b/>
          <w:bCs/>
          <w:sz w:val="28"/>
          <w:szCs w:val="28"/>
          <w:lang w:val="uk-UA"/>
        </w:rPr>
      </w:pPr>
    </w:p>
    <w:p w:rsidR="00B83FC0" w:rsidRDefault="00B83FC0" w:rsidP="00B83FC0">
      <w:pPr>
        <w:shd w:val="clear" w:color="auto" w:fill="FFFFFF"/>
        <w:jc w:val="center"/>
        <w:rPr>
          <w:b/>
          <w:bCs/>
          <w:caps/>
          <w:color w:val="800000"/>
          <w:sz w:val="32"/>
          <w:szCs w:val="32"/>
          <w:lang w:val="uk-UA"/>
        </w:rPr>
      </w:pPr>
      <w:r w:rsidRPr="004D7A14">
        <w:rPr>
          <w:b/>
          <w:bCs/>
          <w:caps/>
          <w:color w:val="800000"/>
          <w:sz w:val="32"/>
          <w:szCs w:val="32"/>
          <w:lang w:val="uk-UA"/>
        </w:rPr>
        <w:t>Загальна</w:t>
      </w:r>
      <w:r w:rsidRPr="003B5606">
        <w:rPr>
          <w:b/>
          <w:bCs/>
          <w:caps/>
          <w:color w:val="800000"/>
          <w:sz w:val="32"/>
          <w:szCs w:val="32"/>
        </w:rPr>
        <w:t> </w:t>
      </w:r>
      <w:r w:rsidRPr="004D7A14">
        <w:rPr>
          <w:b/>
          <w:bCs/>
          <w:caps/>
          <w:color w:val="800000"/>
          <w:sz w:val="32"/>
          <w:szCs w:val="32"/>
          <w:lang w:val="uk-UA"/>
        </w:rPr>
        <w:t xml:space="preserve"> </w:t>
      </w:r>
      <w:r w:rsidRPr="003B5606">
        <w:rPr>
          <w:b/>
          <w:bCs/>
          <w:caps/>
          <w:color w:val="800000"/>
          <w:sz w:val="32"/>
          <w:szCs w:val="32"/>
        </w:rPr>
        <w:t> </w:t>
      </w:r>
      <w:r w:rsidRPr="004D7A14">
        <w:rPr>
          <w:b/>
          <w:bCs/>
          <w:caps/>
          <w:color w:val="800000"/>
          <w:sz w:val="32"/>
          <w:szCs w:val="32"/>
          <w:lang w:val="uk-UA"/>
        </w:rPr>
        <w:t xml:space="preserve">інформація </w:t>
      </w:r>
      <w:r w:rsidRPr="003B5606">
        <w:rPr>
          <w:b/>
          <w:bCs/>
          <w:caps/>
          <w:color w:val="800000"/>
          <w:sz w:val="32"/>
          <w:szCs w:val="32"/>
        </w:rPr>
        <w:t>   </w:t>
      </w:r>
      <w:r w:rsidRPr="004D7A14">
        <w:rPr>
          <w:b/>
          <w:bCs/>
          <w:caps/>
          <w:color w:val="800000"/>
          <w:sz w:val="32"/>
          <w:szCs w:val="32"/>
          <w:lang w:val="uk-UA"/>
        </w:rPr>
        <w:t>про</w:t>
      </w:r>
      <w:r w:rsidRPr="003B5606">
        <w:rPr>
          <w:b/>
          <w:bCs/>
          <w:caps/>
          <w:color w:val="800000"/>
          <w:sz w:val="32"/>
          <w:szCs w:val="32"/>
        </w:rPr>
        <w:t> </w:t>
      </w:r>
      <w:r w:rsidRPr="004D7A14">
        <w:rPr>
          <w:b/>
          <w:bCs/>
          <w:caps/>
          <w:color w:val="800000"/>
          <w:sz w:val="32"/>
          <w:szCs w:val="32"/>
          <w:lang w:val="uk-UA"/>
        </w:rPr>
        <w:t xml:space="preserve"> </w:t>
      </w:r>
      <w:r w:rsidRPr="003B5606">
        <w:rPr>
          <w:b/>
          <w:bCs/>
          <w:caps/>
          <w:color w:val="800000"/>
          <w:sz w:val="32"/>
          <w:szCs w:val="32"/>
        </w:rPr>
        <w:t> </w:t>
      </w:r>
      <w:r>
        <w:rPr>
          <w:b/>
          <w:bCs/>
          <w:caps/>
          <w:color w:val="800000"/>
          <w:sz w:val="32"/>
          <w:szCs w:val="32"/>
          <w:lang w:val="uk-UA"/>
        </w:rPr>
        <w:t>ЛІЦЕЙ</w:t>
      </w:r>
    </w:p>
    <w:p w:rsidR="00B83FC0" w:rsidRPr="00DC7D4D" w:rsidRDefault="00B83FC0" w:rsidP="00B83FC0">
      <w:pPr>
        <w:shd w:val="clear" w:color="auto" w:fill="FFFFFF"/>
        <w:jc w:val="center"/>
        <w:rPr>
          <w:b/>
          <w:bCs/>
          <w:caps/>
          <w:color w:val="800000"/>
          <w:sz w:val="32"/>
          <w:szCs w:val="32"/>
          <w:lang w:val="uk-UA"/>
        </w:rPr>
      </w:pPr>
    </w:p>
    <w:p w:rsidR="00B83FC0" w:rsidRDefault="00B83FC0" w:rsidP="00B83FC0">
      <w:pPr>
        <w:pStyle w:val="3"/>
        <w:spacing w:before="0" w:after="0" w:line="295" w:lineRule="atLeast"/>
        <w:rPr>
          <w:b w:val="0"/>
          <w:color w:val="000000"/>
          <w:sz w:val="28"/>
          <w:szCs w:val="28"/>
          <w:lang w:val="uk-UA"/>
        </w:rPr>
      </w:pPr>
      <w:r w:rsidRPr="009455E0">
        <w:rPr>
          <w:b w:val="0"/>
          <w:color w:val="000000"/>
          <w:sz w:val="28"/>
          <w:szCs w:val="28"/>
          <w:lang w:val="uk-UA"/>
        </w:rPr>
        <w:t xml:space="preserve">  Повна назва:</w:t>
      </w:r>
      <w:r w:rsidRPr="009455E0">
        <w:rPr>
          <w:b w:val="0"/>
          <w:color w:val="000000"/>
          <w:sz w:val="28"/>
          <w:szCs w:val="28"/>
        </w:rPr>
        <w:t> </w:t>
      </w:r>
      <w:r>
        <w:rPr>
          <w:b w:val="0"/>
          <w:color w:val="000000"/>
          <w:sz w:val="28"/>
          <w:szCs w:val="28"/>
          <w:lang w:val="uk-UA"/>
        </w:rPr>
        <w:t xml:space="preserve"> </w:t>
      </w:r>
      <w:r>
        <w:rPr>
          <w:color w:val="000099"/>
          <w:sz w:val="28"/>
          <w:szCs w:val="28"/>
          <w:lang w:val="uk-UA"/>
        </w:rPr>
        <w:t xml:space="preserve"> </w:t>
      </w:r>
      <w:r>
        <w:rPr>
          <w:color w:val="0000CC"/>
          <w:sz w:val="28"/>
          <w:szCs w:val="28"/>
          <w:lang w:val="uk-UA"/>
        </w:rPr>
        <w:t>Ліцей № 88 Печерського району м.Києва</w:t>
      </w:r>
      <w:r w:rsidRPr="005D0816">
        <w:rPr>
          <w:color w:val="0000CC"/>
          <w:sz w:val="28"/>
          <w:szCs w:val="28"/>
        </w:rPr>
        <w:t> </w:t>
      </w:r>
      <w:r w:rsidRPr="005D0816">
        <w:rPr>
          <w:color w:val="0000CC"/>
          <w:sz w:val="28"/>
          <w:szCs w:val="28"/>
          <w:lang w:val="uk-UA"/>
        </w:rPr>
        <w:br/>
      </w:r>
      <w:r>
        <w:rPr>
          <w:b w:val="0"/>
          <w:color w:val="000000"/>
          <w:sz w:val="28"/>
          <w:szCs w:val="28"/>
          <w:lang w:val="uk-UA"/>
        </w:rPr>
        <w:t>Створений відповідно до рішення Київської міської ради від 20.04.2023 р.</w:t>
      </w:r>
    </w:p>
    <w:p w:rsidR="00B83FC0" w:rsidRDefault="00B83FC0" w:rsidP="00B83FC0">
      <w:pPr>
        <w:pStyle w:val="3"/>
        <w:spacing w:before="0" w:after="0" w:line="295" w:lineRule="atLeast"/>
        <w:rPr>
          <w:b w:val="0"/>
          <w:color w:val="000000"/>
          <w:sz w:val="28"/>
          <w:szCs w:val="28"/>
          <w:lang w:val="uk-UA"/>
        </w:rPr>
      </w:pPr>
      <w:r>
        <w:rPr>
          <w:b w:val="0"/>
          <w:color w:val="000000"/>
          <w:sz w:val="28"/>
          <w:szCs w:val="28"/>
          <w:lang w:val="uk-UA"/>
        </w:rPr>
        <w:t xml:space="preserve"> № 6310/6251 «Про зміну типу та найменування деяких закладів освіти Печерського району м.Києва».</w:t>
      </w:r>
    </w:p>
    <w:p w:rsidR="00B83FC0" w:rsidRPr="00E46DD8" w:rsidRDefault="00B83FC0" w:rsidP="00B83FC0">
      <w:pPr>
        <w:rPr>
          <w:lang w:val="uk-UA" w:eastAsia="x-none"/>
        </w:rPr>
      </w:pPr>
    </w:p>
    <w:p w:rsidR="00B83FC0" w:rsidRDefault="00B83FC0" w:rsidP="00B83FC0">
      <w:pPr>
        <w:spacing w:line="295" w:lineRule="atLeast"/>
        <w:outlineLvl w:val="2"/>
        <w:rPr>
          <w:bCs/>
          <w:color w:val="000000"/>
          <w:sz w:val="28"/>
          <w:szCs w:val="28"/>
          <w:lang w:val="uk-UA"/>
        </w:rPr>
      </w:pPr>
      <w:r w:rsidRPr="009455E0">
        <w:rPr>
          <w:bCs/>
          <w:color w:val="000000"/>
          <w:sz w:val="28"/>
          <w:szCs w:val="28"/>
        </w:rPr>
        <w:t>Поштова адреса: Україна, </w:t>
      </w:r>
      <w:r w:rsidRPr="009455E0">
        <w:rPr>
          <w:bCs/>
          <w:color w:val="000000"/>
          <w:sz w:val="28"/>
          <w:szCs w:val="28"/>
        </w:rPr>
        <w:br/>
      </w:r>
      <w:r>
        <w:rPr>
          <w:bCs/>
          <w:color w:val="000000"/>
          <w:sz w:val="28"/>
          <w:szCs w:val="28"/>
          <w:lang w:val="uk-UA"/>
        </w:rPr>
        <w:t>м.Київ, 01014</w:t>
      </w:r>
    </w:p>
    <w:p w:rsidR="00B83FC0" w:rsidRPr="00BA14C7" w:rsidRDefault="00B83FC0" w:rsidP="00B83FC0">
      <w:pPr>
        <w:spacing w:line="295" w:lineRule="atLeast"/>
        <w:outlineLvl w:val="2"/>
        <w:rPr>
          <w:bCs/>
          <w:color w:val="000000"/>
          <w:sz w:val="28"/>
          <w:szCs w:val="28"/>
          <w:lang w:val="uk-UA"/>
        </w:rPr>
      </w:pPr>
      <w:r>
        <w:rPr>
          <w:bCs/>
          <w:color w:val="000000"/>
          <w:sz w:val="28"/>
          <w:szCs w:val="28"/>
          <w:lang w:val="uk-UA"/>
        </w:rPr>
        <w:t>Катерини Білокур, 3</w:t>
      </w:r>
    </w:p>
    <w:p w:rsidR="00B83FC0" w:rsidRPr="00BA1A00" w:rsidRDefault="00B83FC0" w:rsidP="00B83FC0">
      <w:pPr>
        <w:spacing w:line="295" w:lineRule="atLeast"/>
        <w:outlineLvl w:val="2"/>
        <w:rPr>
          <w:b/>
          <w:bCs/>
          <w:color w:val="17365D"/>
          <w:sz w:val="28"/>
          <w:szCs w:val="28"/>
        </w:rPr>
      </w:pPr>
      <w:r w:rsidRPr="00BA14C7">
        <w:rPr>
          <w:b/>
          <w:bCs/>
          <w:color w:val="000000"/>
          <w:sz w:val="28"/>
          <w:szCs w:val="28"/>
          <w:lang w:val="en-US"/>
        </w:rPr>
        <w:t>E</w:t>
      </w:r>
      <w:r w:rsidRPr="00BA1A00">
        <w:rPr>
          <w:b/>
          <w:bCs/>
          <w:color w:val="000000"/>
          <w:sz w:val="28"/>
          <w:szCs w:val="28"/>
        </w:rPr>
        <w:t>-</w:t>
      </w:r>
      <w:r w:rsidRPr="00BA14C7">
        <w:rPr>
          <w:b/>
          <w:bCs/>
          <w:color w:val="000000"/>
          <w:sz w:val="28"/>
          <w:szCs w:val="28"/>
          <w:lang w:val="en-US"/>
        </w:rPr>
        <w:t>ma</w:t>
      </w:r>
      <w:r>
        <w:rPr>
          <w:b/>
          <w:bCs/>
          <w:color w:val="000000"/>
          <w:sz w:val="28"/>
          <w:szCs w:val="28"/>
          <w:lang w:val="en-US"/>
        </w:rPr>
        <w:t>il</w:t>
      </w:r>
      <w:r w:rsidRPr="00BA1A00">
        <w:rPr>
          <w:b/>
          <w:bCs/>
          <w:color w:val="000000"/>
          <w:sz w:val="28"/>
          <w:szCs w:val="28"/>
        </w:rPr>
        <w:t>:</w:t>
      </w:r>
      <w:r w:rsidRPr="00BA1A00">
        <w:rPr>
          <w:b/>
          <w:color w:val="17365D"/>
          <w:sz w:val="28"/>
          <w:szCs w:val="28"/>
        </w:rPr>
        <w:t xml:space="preserve">  </w:t>
      </w:r>
      <w:hyperlink r:id="rId5" w:history="1">
        <w:r w:rsidRPr="008E0CC4">
          <w:rPr>
            <w:rStyle w:val="af8"/>
            <w:b/>
            <w:sz w:val="28"/>
            <w:szCs w:val="28"/>
            <w:shd w:val="clear" w:color="auto" w:fill="FFFFFF"/>
            <w:lang w:val="en-US"/>
          </w:rPr>
          <w:t>school</w:t>
        </w:r>
        <w:r w:rsidRPr="00BA1A00">
          <w:rPr>
            <w:rStyle w:val="af8"/>
            <w:b/>
            <w:sz w:val="28"/>
            <w:szCs w:val="28"/>
            <w:shd w:val="clear" w:color="auto" w:fill="FFFFFF"/>
          </w:rPr>
          <w:t>88</w:t>
        </w:r>
        <w:r w:rsidRPr="008E0CC4">
          <w:rPr>
            <w:rStyle w:val="af8"/>
            <w:b/>
            <w:sz w:val="28"/>
            <w:szCs w:val="28"/>
            <w:shd w:val="clear" w:color="auto" w:fill="FFFFFF"/>
            <w:lang w:val="en-US"/>
          </w:rPr>
          <w:t>kiev</w:t>
        </w:r>
        <w:r w:rsidRPr="00BA1A00">
          <w:rPr>
            <w:rStyle w:val="af8"/>
            <w:b/>
            <w:sz w:val="28"/>
            <w:szCs w:val="28"/>
            <w:shd w:val="clear" w:color="auto" w:fill="FFFFFF"/>
          </w:rPr>
          <w:t>@</w:t>
        </w:r>
        <w:r w:rsidRPr="008E0CC4">
          <w:rPr>
            <w:rStyle w:val="af8"/>
            <w:b/>
            <w:sz w:val="28"/>
            <w:szCs w:val="28"/>
            <w:shd w:val="clear" w:color="auto" w:fill="FFFFFF"/>
            <w:lang w:val="en-US"/>
          </w:rPr>
          <w:t>gmail</w:t>
        </w:r>
        <w:r w:rsidRPr="00BA1A00">
          <w:rPr>
            <w:rStyle w:val="af8"/>
            <w:b/>
            <w:sz w:val="28"/>
            <w:szCs w:val="28"/>
            <w:shd w:val="clear" w:color="auto" w:fill="FFFFFF"/>
          </w:rPr>
          <w:t>.</w:t>
        </w:r>
        <w:r w:rsidRPr="008E0CC4">
          <w:rPr>
            <w:rStyle w:val="af8"/>
            <w:b/>
            <w:sz w:val="28"/>
            <w:szCs w:val="28"/>
            <w:shd w:val="clear" w:color="auto" w:fill="FFFFFF"/>
            <w:lang w:val="en-US"/>
          </w:rPr>
          <w:t>com</w:t>
        </w:r>
      </w:hyperlink>
      <w:r>
        <w:rPr>
          <w:b/>
          <w:color w:val="17365D"/>
          <w:sz w:val="28"/>
          <w:szCs w:val="28"/>
          <w:shd w:val="clear" w:color="auto" w:fill="FFFFFF"/>
          <w:lang w:val="uk-UA"/>
        </w:rPr>
        <w:t xml:space="preserve">, </w:t>
      </w:r>
      <w:r>
        <w:rPr>
          <w:b/>
          <w:color w:val="17365D"/>
          <w:sz w:val="28"/>
          <w:szCs w:val="28"/>
          <w:shd w:val="clear" w:color="auto" w:fill="FFFFFF"/>
          <w:lang w:val="en-US"/>
        </w:rPr>
        <w:t>lyceumno</w:t>
      </w:r>
      <w:r w:rsidRPr="00BA1A00">
        <w:rPr>
          <w:b/>
          <w:color w:val="17365D"/>
          <w:sz w:val="28"/>
          <w:szCs w:val="28"/>
          <w:shd w:val="clear" w:color="auto" w:fill="FFFFFF"/>
        </w:rPr>
        <w:t>88@</w:t>
      </w:r>
      <w:hyperlink r:id="rId6" w:history="1">
        <w:r w:rsidRPr="008E0CC4">
          <w:rPr>
            <w:rStyle w:val="af8"/>
            <w:b/>
            <w:sz w:val="28"/>
            <w:szCs w:val="28"/>
            <w:shd w:val="clear" w:color="auto" w:fill="FFFFFF"/>
            <w:lang w:val="en-US"/>
          </w:rPr>
          <w:t>gmail</w:t>
        </w:r>
        <w:r w:rsidRPr="00BA1A00">
          <w:rPr>
            <w:rStyle w:val="af8"/>
            <w:b/>
            <w:sz w:val="28"/>
            <w:szCs w:val="28"/>
            <w:shd w:val="clear" w:color="auto" w:fill="FFFFFF"/>
          </w:rPr>
          <w:t>.</w:t>
        </w:r>
        <w:r w:rsidRPr="008E0CC4">
          <w:rPr>
            <w:rStyle w:val="af8"/>
            <w:b/>
            <w:sz w:val="28"/>
            <w:szCs w:val="28"/>
            <w:shd w:val="clear" w:color="auto" w:fill="FFFFFF"/>
            <w:lang w:val="en-US"/>
          </w:rPr>
          <w:t>com</w:t>
        </w:r>
      </w:hyperlink>
    </w:p>
    <w:p w:rsidR="00B83FC0" w:rsidRPr="00C91014" w:rsidRDefault="00B83FC0" w:rsidP="00B83FC0">
      <w:pPr>
        <w:spacing w:line="295" w:lineRule="atLeast"/>
        <w:outlineLvl w:val="2"/>
        <w:rPr>
          <w:b/>
          <w:color w:val="1F4E79" w:themeColor="accent1" w:themeShade="80"/>
          <w:sz w:val="28"/>
          <w:szCs w:val="28"/>
        </w:rPr>
      </w:pPr>
      <w:r w:rsidRPr="00607D81">
        <w:rPr>
          <w:b/>
          <w:bCs/>
          <w:color w:val="000000"/>
          <w:sz w:val="28"/>
          <w:szCs w:val="28"/>
        </w:rPr>
        <w:t>Сайт</w:t>
      </w:r>
      <w:r w:rsidRPr="00C91014">
        <w:rPr>
          <w:b/>
          <w:bCs/>
          <w:color w:val="000000"/>
          <w:sz w:val="28"/>
          <w:szCs w:val="28"/>
        </w:rPr>
        <w:t>:</w:t>
      </w:r>
      <w:r w:rsidRPr="00BA14C7">
        <w:rPr>
          <w:bCs/>
          <w:color w:val="000000"/>
          <w:sz w:val="28"/>
          <w:szCs w:val="28"/>
          <w:lang w:val="en-US"/>
        </w:rPr>
        <w:t> </w:t>
      </w:r>
      <w:r w:rsidRPr="00BA14C7">
        <w:rPr>
          <w:b/>
          <w:color w:val="1F4E79" w:themeColor="accent1" w:themeShade="80"/>
          <w:sz w:val="28"/>
          <w:szCs w:val="28"/>
          <w:lang w:val="en-US"/>
        </w:rPr>
        <w:t>sch</w:t>
      </w:r>
      <w:r w:rsidRPr="00C91014">
        <w:rPr>
          <w:b/>
          <w:color w:val="1F4E79" w:themeColor="accent1" w:themeShade="80"/>
          <w:sz w:val="28"/>
          <w:szCs w:val="28"/>
        </w:rPr>
        <w:t>88.</w:t>
      </w:r>
      <w:r w:rsidRPr="00BA14C7">
        <w:rPr>
          <w:b/>
          <w:color w:val="1F4E79" w:themeColor="accent1" w:themeShade="80"/>
          <w:sz w:val="28"/>
          <w:szCs w:val="28"/>
          <w:lang w:val="en-US"/>
        </w:rPr>
        <w:t>kiev</w:t>
      </w:r>
      <w:r w:rsidRPr="00C91014">
        <w:rPr>
          <w:b/>
          <w:color w:val="1F4E79" w:themeColor="accent1" w:themeShade="80"/>
          <w:sz w:val="28"/>
          <w:szCs w:val="28"/>
        </w:rPr>
        <w:t>.</w:t>
      </w:r>
      <w:r w:rsidRPr="00BA14C7">
        <w:rPr>
          <w:b/>
          <w:color w:val="1F4E79" w:themeColor="accent1" w:themeShade="80"/>
          <w:sz w:val="28"/>
          <w:szCs w:val="28"/>
          <w:lang w:val="en-US"/>
        </w:rPr>
        <w:t>ua</w:t>
      </w:r>
    </w:p>
    <w:p w:rsidR="00B83FC0" w:rsidRPr="0010795F" w:rsidRDefault="00B83FC0" w:rsidP="00B83FC0">
      <w:pPr>
        <w:spacing w:line="295" w:lineRule="atLeast"/>
        <w:outlineLvl w:val="2"/>
        <w:rPr>
          <w:bCs/>
          <w:sz w:val="28"/>
          <w:szCs w:val="28"/>
          <w:lang w:val="uk-UA"/>
        </w:rPr>
      </w:pPr>
      <w:r>
        <w:rPr>
          <w:bCs/>
          <w:color w:val="000000"/>
          <w:sz w:val="28"/>
          <w:szCs w:val="28"/>
        </w:rPr>
        <w:t>Кількість</w:t>
      </w:r>
      <w:r w:rsidRPr="00C91014">
        <w:rPr>
          <w:bCs/>
          <w:color w:val="000000"/>
          <w:sz w:val="28"/>
          <w:szCs w:val="28"/>
        </w:rPr>
        <w:t xml:space="preserve"> </w:t>
      </w:r>
      <w:r>
        <w:rPr>
          <w:bCs/>
          <w:color w:val="000000"/>
          <w:sz w:val="28"/>
          <w:szCs w:val="28"/>
        </w:rPr>
        <w:t>учнів</w:t>
      </w:r>
      <w:r w:rsidRPr="00C91014">
        <w:rPr>
          <w:bCs/>
          <w:color w:val="000000"/>
          <w:sz w:val="28"/>
          <w:szCs w:val="28"/>
        </w:rPr>
        <w:t xml:space="preserve">: </w:t>
      </w:r>
      <w:r w:rsidRPr="0010795F">
        <w:rPr>
          <w:bCs/>
          <w:sz w:val="28"/>
          <w:szCs w:val="28"/>
          <w:lang w:val="uk-UA"/>
        </w:rPr>
        <w:t>573</w:t>
      </w:r>
    </w:p>
    <w:p w:rsidR="00B83FC0" w:rsidRPr="0010795F" w:rsidRDefault="00B83FC0" w:rsidP="00B83FC0">
      <w:pPr>
        <w:tabs>
          <w:tab w:val="left" w:pos="2790"/>
        </w:tabs>
        <w:spacing w:line="295" w:lineRule="atLeast"/>
        <w:outlineLvl w:val="2"/>
        <w:rPr>
          <w:bCs/>
          <w:sz w:val="28"/>
          <w:szCs w:val="28"/>
          <w:lang w:val="uk-UA"/>
        </w:rPr>
      </w:pPr>
      <w:r w:rsidRPr="0010795F">
        <w:rPr>
          <w:bCs/>
          <w:sz w:val="28"/>
          <w:szCs w:val="28"/>
          <w:lang w:val="uk-UA"/>
        </w:rPr>
        <w:t>Кількість класів: 24</w:t>
      </w:r>
      <w:r w:rsidRPr="0010795F">
        <w:rPr>
          <w:bCs/>
          <w:sz w:val="28"/>
          <w:szCs w:val="28"/>
          <w:lang w:val="uk-UA"/>
        </w:rPr>
        <w:tab/>
      </w:r>
    </w:p>
    <w:p w:rsidR="00B83FC0" w:rsidRPr="00455B8E" w:rsidRDefault="00B83FC0" w:rsidP="00B83FC0">
      <w:pPr>
        <w:spacing w:line="295" w:lineRule="atLeast"/>
        <w:outlineLvl w:val="2"/>
        <w:rPr>
          <w:bCs/>
          <w:color w:val="000000"/>
          <w:sz w:val="28"/>
          <w:szCs w:val="28"/>
          <w:lang w:val="uk-UA"/>
        </w:rPr>
      </w:pPr>
      <w:r w:rsidRPr="00455B8E">
        <w:rPr>
          <w:bCs/>
          <w:color w:val="000000"/>
          <w:sz w:val="28"/>
          <w:szCs w:val="28"/>
          <w:lang w:val="uk-UA"/>
        </w:rPr>
        <w:lastRenderedPageBreak/>
        <w:t>Мова навчання: українська</w:t>
      </w:r>
    </w:p>
    <w:p w:rsidR="00B83FC0" w:rsidRPr="00455B8E" w:rsidRDefault="00B83FC0" w:rsidP="00B83FC0">
      <w:pPr>
        <w:spacing w:line="295" w:lineRule="atLeast"/>
        <w:outlineLvl w:val="2"/>
        <w:rPr>
          <w:bCs/>
          <w:color w:val="000000"/>
          <w:sz w:val="28"/>
          <w:szCs w:val="28"/>
          <w:lang w:val="uk-UA"/>
        </w:rPr>
      </w:pPr>
      <w:r w:rsidRPr="00455B8E">
        <w:rPr>
          <w:bCs/>
          <w:color w:val="000000"/>
          <w:sz w:val="28"/>
          <w:szCs w:val="28"/>
          <w:lang w:val="uk-UA"/>
        </w:rPr>
        <w:t>Змінність навчання: 1</w:t>
      </w:r>
    </w:p>
    <w:p w:rsidR="00B83FC0" w:rsidRPr="00910F2C" w:rsidRDefault="00B83FC0" w:rsidP="00B83FC0">
      <w:pPr>
        <w:spacing w:line="295" w:lineRule="atLeast"/>
        <w:outlineLvl w:val="2"/>
        <w:rPr>
          <w:bCs/>
          <w:sz w:val="28"/>
          <w:szCs w:val="28"/>
          <w:lang w:val="uk-UA"/>
        </w:rPr>
      </w:pPr>
      <w:r w:rsidRPr="00607D81">
        <w:rPr>
          <w:b/>
          <w:bCs/>
          <w:color w:val="000000"/>
          <w:sz w:val="28"/>
          <w:szCs w:val="28"/>
        </w:rPr>
        <w:t xml:space="preserve">Кількість </w:t>
      </w:r>
      <w:r>
        <w:rPr>
          <w:b/>
          <w:bCs/>
          <w:color w:val="000000"/>
          <w:sz w:val="28"/>
          <w:szCs w:val="28"/>
          <w:lang w:val="uk-UA"/>
        </w:rPr>
        <w:t>педагогічних працівників</w:t>
      </w:r>
      <w:r w:rsidRPr="00607D81">
        <w:rPr>
          <w:b/>
          <w:bCs/>
          <w:color w:val="000000"/>
          <w:sz w:val="28"/>
          <w:szCs w:val="28"/>
        </w:rPr>
        <w:t>:</w:t>
      </w:r>
      <w:r>
        <w:rPr>
          <w:bCs/>
          <w:color w:val="000000"/>
          <w:sz w:val="28"/>
          <w:szCs w:val="28"/>
        </w:rPr>
        <w:t xml:space="preserve"> </w:t>
      </w:r>
      <w:r w:rsidRPr="00910F2C">
        <w:rPr>
          <w:bCs/>
          <w:sz w:val="28"/>
          <w:szCs w:val="28"/>
          <w:lang w:val="uk-UA"/>
        </w:rPr>
        <w:t>6</w:t>
      </w:r>
      <w:r>
        <w:rPr>
          <w:bCs/>
          <w:sz w:val="28"/>
          <w:szCs w:val="28"/>
          <w:lang w:val="uk-UA"/>
        </w:rPr>
        <w:t>9</w:t>
      </w:r>
    </w:p>
    <w:p w:rsidR="00B83FC0" w:rsidRPr="00910F2C" w:rsidRDefault="00B83FC0" w:rsidP="00B83FC0">
      <w:pPr>
        <w:spacing w:line="166" w:lineRule="atLeast"/>
        <w:rPr>
          <w:caps/>
          <w:color w:val="C00000"/>
          <w:lang w:val="uk-UA"/>
        </w:rPr>
      </w:pPr>
      <w:r>
        <w:rPr>
          <w:caps/>
          <w:color w:val="C00000"/>
          <w:lang w:val="uk-UA"/>
        </w:rPr>
        <w:t xml:space="preserve"> </w:t>
      </w:r>
    </w:p>
    <w:p w:rsidR="00B83FC0" w:rsidRDefault="00B83FC0" w:rsidP="00B83FC0">
      <w:pPr>
        <w:spacing w:line="166" w:lineRule="atLeast"/>
        <w:jc w:val="center"/>
        <w:rPr>
          <w:b/>
          <w:bCs/>
          <w:caps/>
          <w:sz w:val="28"/>
          <w:szCs w:val="28"/>
          <w:lang w:val="uk-UA"/>
        </w:rPr>
      </w:pPr>
      <w:r w:rsidRPr="000F2801">
        <w:rPr>
          <w:b/>
          <w:bCs/>
          <w:caps/>
          <w:sz w:val="28"/>
          <w:szCs w:val="28"/>
          <w:lang w:val="uk-UA"/>
        </w:rPr>
        <w:t>І. Освітнє середовище закладу освіти</w:t>
      </w:r>
    </w:p>
    <w:p w:rsidR="00B83FC0" w:rsidRPr="000F2801" w:rsidRDefault="00B83FC0" w:rsidP="00B83FC0">
      <w:pPr>
        <w:spacing w:line="166" w:lineRule="atLeast"/>
        <w:jc w:val="center"/>
        <w:rPr>
          <w:b/>
          <w:bCs/>
          <w:caps/>
          <w:sz w:val="28"/>
          <w:szCs w:val="28"/>
          <w:lang w:val="uk-UA"/>
        </w:rPr>
      </w:pPr>
    </w:p>
    <w:p w:rsidR="00B83FC0" w:rsidRPr="00DC7D4D" w:rsidRDefault="00B83FC0" w:rsidP="00B83FC0">
      <w:pPr>
        <w:spacing w:line="166" w:lineRule="atLeast"/>
        <w:jc w:val="both"/>
        <w:rPr>
          <w:caps/>
          <w:sz w:val="28"/>
          <w:szCs w:val="28"/>
          <w:lang w:val="uk-UA"/>
        </w:rPr>
      </w:pPr>
      <w:r w:rsidRPr="00DC7D4D">
        <w:rPr>
          <w:color w:val="C00000"/>
          <w:lang w:val="uk-UA"/>
        </w:rPr>
        <w:t xml:space="preserve"> </w:t>
      </w:r>
      <w:r w:rsidRPr="00DC7D4D">
        <w:rPr>
          <w:sz w:val="28"/>
          <w:szCs w:val="28"/>
          <w:lang w:val="uk-UA"/>
        </w:rPr>
        <w:t xml:space="preserve">КЛЮЧОВІ ЗАВДАННЯ: </w:t>
      </w:r>
    </w:p>
    <w:p w:rsidR="00B83FC0" w:rsidRPr="00DC7D4D" w:rsidRDefault="00B83FC0" w:rsidP="00B83FC0">
      <w:pPr>
        <w:spacing w:line="166" w:lineRule="atLeast"/>
        <w:jc w:val="both"/>
        <w:rPr>
          <w:caps/>
          <w:sz w:val="28"/>
          <w:szCs w:val="28"/>
          <w:lang w:val="uk-UA"/>
        </w:rPr>
      </w:pPr>
      <w:r w:rsidRPr="00DC7D4D">
        <w:rPr>
          <w:sz w:val="28"/>
          <w:szCs w:val="28"/>
          <w:lang w:val="uk-UA"/>
        </w:rPr>
        <w:t>- забезпечення комфортних і безпечних умов навчання та праці;</w:t>
      </w:r>
    </w:p>
    <w:p w:rsidR="00B83FC0" w:rsidRPr="00DC7D4D" w:rsidRDefault="00B83FC0" w:rsidP="00B83FC0">
      <w:pPr>
        <w:spacing w:line="166" w:lineRule="atLeast"/>
        <w:jc w:val="both"/>
        <w:rPr>
          <w:caps/>
          <w:sz w:val="28"/>
          <w:szCs w:val="28"/>
          <w:lang w:val="uk-UA"/>
        </w:rPr>
      </w:pPr>
      <w:r w:rsidRPr="00DC7D4D">
        <w:rPr>
          <w:sz w:val="28"/>
          <w:szCs w:val="28"/>
          <w:lang w:val="uk-UA"/>
        </w:rPr>
        <w:t>-створення освітнього середовища, вільного від будь-яких форм насильства та дискримінації;</w:t>
      </w:r>
    </w:p>
    <w:p w:rsidR="00B83FC0" w:rsidRPr="00DC7D4D" w:rsidRDefault="00B83FC0" w:rsidP="00B83FC0">
      <w:pPr>
        <w:spacing w:line="166" w:lineRule="atLeast"/>
        <w:jc w:val="both"/>
        <w:rPr>
          <w:caps/>
          <w:sz w:val="28"/>
          <w:szCs w:val="28"/>
          <w:lang w:val="uk-UA"/>
        </w:rPr>
      </w:pPr>
      <w:r w:rsidRPr="00DC7D4D">
        <w:rPr>
          <w:sz w:val="28"/>
          <w:szCs w:val="28"/>
          <w:lang w:val="uk-UA"/>
        </w:rPr>
        <w:t>- формування інклюзивного, розвивального та мотивуючого до навчання освітнього простору.</w:t>
      </w:r>
    </w:p>
    <w:p w:rsidR="00B83FC0" w:rsidRPr="00DC7D4D" w:rsidRDefault="00B83FC0" w:rsidP="00B83FC0">
      <w:pPr>
        <w:spacing w:line="166" w:lineRule="atLeast"/>
        <w:jc w:val="both"/>
        <w:rPr>
          <w:caps/>
          <w:sz w:val="28"/>
          <w:szCs w:val="28"/>
          <w:lang w:val="uk-UA"/>
        </w:rPr>
      </w:pPr>
      <w:r w:rsidRPr="00DC7D4D">
        <w:rPr>
          <w:sz w:val="28"/>
          <w:szCs w:val="28"/>
          <w:lang w:val="uk-UA"/>
        </w:rPr>
        <w:t>забезпечення комфортних і безпечних умов навчання та праці.</w:t>
      </w:r>
    </w:p>
    <w:p w:rsidR="00B83FC0" w:rsidRPr="009D3A26" w:rsidRDefault="00B83FC0" w:rsidP="00B83FC0">
      <w:pPr>
        <w:rPr>
          <w:i/>
          <w:sz w:val="28"/>
          <w:szCs w:val="28"/>
        </w:rPr>
      </w:pPr>
    </w:p>
    <w:p w:rsidR="00B83FC0" w:rsidRPr="009D3A26" w:rsidRDefault="00B83FC0" w:rsidP="00B83FC0">
      <w:pPr>
        <w:rPr>
          <w:i/>
          <w:sz w:val="28"/>
          <w:szCs w:val="28"/>
        </w:rPr>
      </w:pPr>
    </w:p>
    <w:p w:rsidR="00B83FC0" w:rsidRDefault="00B83FC0" w:rsidP="00B83FC0">
      <w:pPr>
        <w:rPr>
          <w:b/>
          <w:i/>
          <w:sz w:val="28"/>
          <w:szCs w:val="28"/>
        </w:rPr>
      </w:pPr>
      <w:r w:rsidRPr="009D3A26">
        <w:rPr>
          <w:b/>
          <w:i/>
          <w:sz w:val="28"/>
          <w:szCs w:val="28"/>
          <w:lang w:val="en-US"/>
        </w:rPr>
        <w:t>SWOT-</w:t>
      </w:r>
      <w:r w:rsidRPr="009D3A26">
        <w:rPr>
          <w:b/>
          <w:i/>
          <w:sz w:val="28"/>
          <w:szCs w:val="28"/>
        </w:rPr>
        <w:t xml:space="preserve"> аналіз освітнього середовища</w:t>
      </w:r>
    </w:p>
    <w:p w:rsidR="00B83FC0" w:rsidRPr="009D3A26" w:rsidRDefault="00B83FC0" w:rsidP="00B83FC0">
      <w:pPr>
        <w:rPr>
          <w:b/>
          <w:i/>
          <w:sz w:val="28"/>
          <w:szCs w:val="28"/>
        </w:rPr>
      </w:pPr>
    </w:p>
    <w:tbl>
      <w:tblPr>
        <w:tblW w:w="10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5060"/>
        <w:gridCol w:w="3536"/>
      </w:tblGrid>
      <w:tr w:rsidR="00B83FC0" w:rsidRPr="0007685D" w:rsidTr="00433B31">
        <w:tc>
          <w:tcPr>
            <w:tcW w:w="1923" w:type="dxa"/>
          </w:tcPr>
          <w:p w:rsidR="00B83FC0" w:rsidRPr="0007685D" w:rsidRDefault="00B83FC0" w:rsidP="00433B31">
            <w:pPr>
              <w:pStyle w:val="ab"/>
              <w:ind w:left="0"/>
              <w:rPr>
                <w:sz w:val="28"/>
                <w:szCs w:val="28"/>
              </w:rPr>
            </w:pPr>
            <w:r w:rsidRPr="0007685D">
              <w:rPr>
                <w:sz w:val="28"/>
                <w:szCs w:val="28"/>
              </w:rPr>
              <w:t xml:space="preserve">Напрямок </w:t>
            </w:r>
          </w:p>
        </w:tc>
        <w:tc>
          <w:tcPr>
            <w:tcW w:w="5060" w:type="dxa"/>
          </w:tcPr>
          <w:p w:rsidR="00B83FC0" w:rsidRPr="0007685D" w:rsidRDefault="00B83FC0" w:rsidP="00433B31">
            <w:pPr>
              <w:pStyle w:val="ab"/>
              <w:ind w:left="0"/>
              <w:rPr>
                <w:sz w:val="28"/>
                <w:szCs w:val="28"/>
              </w:rPr>
            </w:pPr>
            <w:r w:rsidRPr="0007685D">
              <w:rPr>
                <w:sz w:val="28"/>
                <w:szCs w:val="28"/>
              </w:rPr>
              <w:t>Сильні сторони</w:t>
            </w:r>
          </w:p>
        </w:tc>
        <w:tc>
          <w:tcPr>
            <w:tcW w:w="3536" w:type="dxa"/>
          </w:tcPr>
          <w:p w:rsidR="00B83FC0" w:rsidRPr="0007685D" w:rsidRDefault="00B83FC0" w:rsidP="00433B31">
            <w:pPr>
              <w:pStyle w:val="ab"/>
              <w:ind w:left="0"/>
              <w:rPr>
                <w:sz w:val="28"/>
                <w:szCs w:val="28"/>
              </w:rPr>
            </w:pPr>
            <w:r w:rsidRPr="0007685D">
              <w:rPr>
                <w:sz w:val="28"/>
                <w:szCs w:val="28"/>
              </w:rPr>
              <w:t>Слабкі сторони</w:t>
            </w:r>
          </w:p>
        </w:tc>
      </w:tr>
      <w:tr w:rsidR="00B83FC0" w:rsidRPr="0007685D" w:rsidTr="00433B31">
        <w:trPr>
          <w:trHeight w:val="2684"/>
        </w:trPr>
        <w:tc>
          <w:tcPr>
            <w:tcW w:w="1923" w:type="dxa"/>
          </w:tcPr>
          <w:p w:rsidR="00B83FC0" w:rsidRPr="0007685D" w:rsidRDefault="00B83FC0" w:rsidP="00433B31">
            <w:pPr>
              <w:pStyle w:val="ab"/>
              <w:ind w:left="0"/>
              <w:rPr>
                <w:b/>
                <w:sz w:val="28"/>
                <w:szCs w:val="28"/>
              </w:rPr>
            </w:pPr>
            <w:r w:rsidRPr="0007685D">
              <w:rPr>
                <w:b/>
                <w:sz w:val="28"/>
                <w:szCs w:val="28"/>
              </w:rPr>
              <w:t>Забезпечення комфортних і безпечних умов освітнього процесу</w:t>
            </w:r>
          </w:p>
        </w:tc>
        <w:tc>
          <w:tcPr>
            <w:tcW w:w="5060" w:type="dxa"/>
            <w:shd w:val="clear" w:color="auto" w:fill="auto"/>
          </w:tcPr>
          <w:p w:rsidR="00B83FC0" w:rsidRPr="0007685D" w:rsidRDefault="00B83FC0" w:rsidP="00433B31">
            <w:pPr>
              <w:pStyle w:val="ab"/>
              <w:jc w:val="center"/>
              <w:rPr>
                <w:b/>
                <w:i/>
                <w:sz w:val="28"/>
                <w:szCs w:val="28"/>
              </w:rPr>
            </w:pPr>
            <w:r w:rsidRPr="0007685D">
              <w:rPr>
                <w:b/>
                <w:i/>
                <w:sz w:val="28"/>
                <w:szCs w:val="28"/>
              </w:rPr>
              <w:t>Будівля</w:t>
            </w:r>
          </w:p>
          <w:p w:rsidR="00B83FC0" w:rsidRPr="0007685D" w:rsidRDefault="00B83FC0" w:rsidP="00B83FC0">
            <w:pPr>
              <w:pStyle w:val="ab"/>
              <w:numPr>
                <w:ilvl w:val="0"/>
                <w:numId w:val="8"/>
              </w:numPr>
              <w:contextualSpacing/>
              <w:rPr>
                <w:sz w:val="28"/>
                <w:szCs w:val="28"/>
              </w:rPr>
            </w:pPr>
            <w:r w:rsidRPr="0007685D">
              <w:rPr>
                <w:sz w:val="28"/>
                <w:szCs w:val="28"/>
              </w:rPr>
              <w:t>Рік побудови приміщень закладу – 19</w:t>
            </w:r>
            <w:r>
              <w:rPr>
                <w:sz w:val="28"/>
                <w:szCs w:val="28"/>
              </w:rPr>
              <w:t>53</w:t>
            </w:r>
            <w:r w:rsidRPr="0007685D">
              <w:rPr>
                <w:sz w:val="28"/>
                <w:szCs w:val="28"/>
              </w:rPr>
              <w:t xml:space="preserve"> р.</w:t>
            </w:r>
            <w:r>
              <w:rPr>
                <w:sz w:val="28"/>
                <w:szCs w:val="28"/>
              </w:rPr>
              <w:t>, 1967 р., 1986 р.</w:t>
            </w:r>
          </w:p>
          <w:p w:rsidR="00B83FC0" w:rsidRPr="0007685D" w:rsidRDefault="00B83FC0" w:rsidP="00B83FC0">
            <w:pPr>
              <w:pStyle w:val="ab"/>
              <w:numPr>
                <w:ilvl w:val="0"/>
                <w:numId w:val="8"/>
              </w:numPr>
              <w:contextualSpacing/>
              <w:rPr>
                <w:sz w:val="28"/>
                <w:szCs w:val="28"/>
              </w:rPr>
            </w:pPr>
            <w:r w:rsidRPr="0007685D">
              <w:rPr>
                <w:sz w:val="28"/>
                <w:szCs w:val="28"/>
              </w:rPr>
              <w:t>Заклад розташовано в типовому приміщенні.</w:t>
            </w:r>
          </w:p>
          <w:p w:rsidR="00B83FC0" w:rsidRPr="0007685D" w:rsidRDefault="00B83FC0" w:rsidP="00B83FC0">
            <w:pPr>
              <w:pStyle w:val="ab"/>
              <w:numPr>
                <w:ilvl w:val="0"/>
                <w:numId w:val="8"/>
              </w:numPr>
              <w:contextualSpacing/>
              <w:rPr>
                <w:sz w:val="28"/>
                <w:szCs w:val="28"/>
              </w:rPr>
            </w:pPr>
            <w:r w:rsidRPr="0007685D">
              <w:rPr>
                <w:sz w:val="28"/>
                <w:szCs w:val="28"/>
              </w:rPr>
              <w:t xml:space="preserve">Проектна потужність закладу – </w:t>
            </w:r>
            <w:r>
              <w:rPr>
                <w:sz w:val="28"/>
                <w:szCs w:val="28"/>
              </w:rPr>
              <w:t xml:space="preserve">700 </w:t>
            </w:r>
            <w:r w:rsidRPr="0007685D">
              <w:rPr>
                <w:sz w:val="28"/>
                <w:szCs w:val="28"/>
              </w:rPr>
              <w:t xml:space="preserve">учнів </w:t>
            </w:r>
          </w:p>
          <w:p w:rsidR="00B83FC0" w:rsidRPr="00F25104" w:rsidRDefault="00B83FC0" w:rsidP="00B83FC0">
            <w:pPr>
              <w:pStyle w:val="ab"/>
              <w:numPr>
                <w:ilvl w:val="0"/>
                <w:numId w:val="8"/>
              </w:numPr>
              <w:contextualSpacing/>
              <w:rPr>
                <w:color w:val="FF0000"/>
                <w:sz w:val="28"/>
                <w:szCs w:val="28"/>
              </w:rPr>
            </w:pPr>
            <w:r w:rsidRPr="0007685D">
              <w:rPr>
                <w:sz w:val="28"/>
                <w:szCs w:val="28"/>
              </w:rPr>
              <w:t xml:space="preserve">Загальна площа всіх приміщень – </w:t>
            </w:r>
            <w:r w:rsidRPr="00910190">
              <w:rPr>
                <w:color w:val="000000" w:themeColor="text1"/>
                <w:sz w:val="28"/>
                <w:szCs w:val="28"/>
              </w:rPr>
              <w:t>2228 кв.м.</w:t>
            </w:r>
          </w:p>
          <w:p w:rsidR="00B83FC0" w:rsidRPr="0007685D" w:rsidRDefault="00B83FC0" w:rsidP="00B83FC0">
            <w:pPr>
              <w:pStyle w:val="ab"/>
              <w:numPr>
                <w:ilvl w:val="0"/>
                <w:numId w:val="8"/>
              </w:numPr>
              <w:contextualSpacing/>
              <w:rPr>
                <w:sz w:val="28"/>
                <w:szCs w:val="28"/>
              </w:rPr>
            </w:pPr>
            <w:r w:rsidRPr="0007685D">
              <w:rPr>
                <w:sz w:val="28"/>
                <w:szCs w:val="28"/>
              </w:rPr>
              <w:t xml:space="preserve">Кількість поверхів в будівлі закладу – </w:t>
            </w:r>
            <w:r>
              <w:rPr>
                <w:sz w:val="28"/>
                <w:szCs w:val="28"/>
              </w:rPr>
              <w:t>4</w:t>
            </w:r>
            <w:r w:rsidRPr="0007685D">
              <w:rPr>
                <w:sz w:val="28"/>
                <w:szCs w:val="28"/>
              </w:rPr>
              <w:t>.</w:t>
            </w:r>
          </w:p>
          <w:p w:rsidR="00B83FC0" w:rsidRPr="0007685D" w:rsidRDefault="00B83FC0" w:rsidP="00B83FC0">
            <w:pPr>
              <w:pStyle w:val="ab"/>
              <w:numPr>
                <w:ilvl w:val="0"/>
                <w:numId w:val="8"/>
              </w:numPr>
              <w:contextualSpacing/>
              <w:rPr>
                <w:sz w:val="28"/>
                <w:szCs w:val="28"/>
              </w:rPr>
            </w:pPr>
            <w:r w:rsidRPr="0007685D">
              <w:rPr>
                <w:sz w:val="28"/>
                <w:szCs w:val="28"/>
              </w:rPr>
              <w:t xml:space="preserve">Класи початкової школи розташовані </w:t>
            </w:r>
            <w:r>
              <w:rPr>
                <w:sz w:val="28"/>
                <w:szCs w:val="28"/>
              </w:rPr>
              <w:t>на одному поверсі (ІІ)</w:t>
            </w:r>
          </w:p>
          <w:p w:rsidR="00B83FC0" w:rsidRDefault="00B83FC0" w:rsidP="00B83FC0">
            <w:pPr>
              <w:pStyle w:val="ab"/>
              <w:numPr>
                <w:ilvl w:val="0"/>
                <w:numId w:val="8"/>
              </w:numPr>
              <w:contextualSpacing/>
              <w:rPr>
                <w:sz w:val="28"/>
                <w:szCs w:val="28"/>
              </w:rPr>
            </w:pPr>
            <w:r>
              <w:rPr>
                <w:sz w:val="28"/>
                <w:szCs w:val="28"/>
              </w:rPr>
              <w:t>Заклад обладнаний сучасним автоматичним тепломодулем</w:t>
            </w:r>
          </w:p>
          <w:p w:rsidR="00B83FC0" w:rsidRPr="0007685D" w:rsidRDefault="00B83FC0" w:rsidP="00B83FC0">
            <w:pPr>
              <w:pStyle w:val="ab"/>
              <w:numPr>
                <w:ilvl w:val="0"/>
                <w:numId w:val="8"/>
              </w:numPr>
              <w:contextualSpacing/>
              <w:rPr>
                <w:sz w:val="28"/>
                <w:szCs w:val="28"/>
              </w:rPr>
            </w:pPr>
            <w:r>
              <w:rPr>
                <w:sz w:val="28"/>
                <w:szCs w:val="28"/>
              </w:rPr>
              <w:t>В закладі встановлена система резервного теплопостачання</w:t>
            </w:r>
          </w:p>
          <w:p w:rsidR="00B83FC0" w:rsidRDefault="00B83FC0" w:rsidP="00433B31">
            <w:pPr>
              <w:pStyle w:val="ab"/>
              <w:jc w:val="center"/>
              <w:rPr>
                <w:b/>
                <w:sz w:val="28"/>
                <w:szCs w:val="28"/>
              </w:rPr>
            </w:pPr>
          </w:p>
          <w:p w:rsidR="00B83FC0" w:rsidRPr="0007685D" w:rsidRDefault="00B83FC0" w:rsidP="00433B31">
            <w:pPr>
              <w:pStyle w:val="ab"/>
              <w:jc w:val="center"/>
              <w:rPr>
                <w:b/>
                <w:sz w:val="28"/>
                <w:szCs w:val="28"/>
              </w:rPr>
            </w:pPr>
            <w:r w:rsidRPr="0007685D">
              <w:rPr>
                <w:b/>
                <w:sz w:val="28"/>
                <w:szCs w:val="28"/>
              </w:rPr>
              <w:t>Приміщення</w:t>
            </w:r>
          </w:p>
          <w:p w:rsidR="00B83FC0" w:rsidRPr="006A1752" w:rsidRDefault="00B83FC0" w:rsidP="00433B31">
            <w:pPr>
              <w:rPr>
                <w:sz w:val="28"/>
                <w:szCs w:val="28"/>
              </w:rPr>
            </w:pPr>
          </w:p>
          <w:p w:rsidR="00B83FC0" w:rsidRPr="0007685D" w:rsidRDefault="00B83FC0" w:rsidP="00B83FC0">
            <w:pPr>
              <w:pStyle w:val="ab"/>
              <w:numPr>
                <w:ilvl w:val="0"/>
                <w:numId w:val="8"/>
              </w:numPr>
              <w:contextualSpacing/>
              <w:rPr>
                <w:sz w:val="28"/>
                <w:szCs w:val="28"/>
              </w:rPr>
            </w:pPr>
            <w:r w:rsidRPr="0007685D">
              <w:rPr>
                <w:sz w:val="28"/>
                <w:szCs w:val="28"/>
              </w:rPr>
              <w:t xml:space="preserve">Кількість навчальних кабінетів – </w:t>
            </w:r>
            <w:r>
              <w:rPr>
                <w:sz w:val="28"/>
                <w:szCs w:val="28"/>
              </w:rPr>
              <w:t>44</w:t>
            </w:r>
            <w:r w:rsidRPr="0007685D">
              <w:rPr>
                <w:sz w:val="28"/>
                <w:szCs w:val="28"/>
              </w:rPr>
              <w:t xml:space="preserve"> ( </w:t>
            </w:r>
            <w:r>
              <w:rPr>
                <w:sz w:val="28"/>
                <w:szCs w:val="28"/>
              </w:rPr>
              <w:t xml:space="preserve">математики, </w:t>
            </w:r>
            <w:r w:rsidRPr="0007685D">
              <w:rPr>
                <w:sz w:val="28"/>
                <w:szCs w:val="28"/>
              </w:rPr>
              <w:t>географії</w:t>
            </w:r>
            <w:r>
              <w:rPr>
                <w:sz w:val="28"/>
                <w:szCs w:val="28"/>
              </w:rPr>
              <w:t xml:space="preserve">, </w:t>
            </w:r>
            <w:r w:rsidRPr="0007685D">
              <w:rPr>
                <w:sz w:val="28"/>
                <w:szCs w:val="28"/>
              </w:rPr>
              <w:t xml:space="preserve"> біології</w:t>
            </w:r>
            <w:r>
              <w:rPr>
                <w:sz w:val="28"/>
                <w:szCs w:val="28"/>
              </w:rPr>
              <w:t xml:space="preserve">, </w:t>
            </w:r>
            <w:r w:rsidRPr="0007685D">
              <w:rPr>
                <w:sz w:val="28"/>
                <w:szCs w:val="28"/>
              </w:rPr>
              <w:t xml:space="preserve"> хімії</w:t>
            </w:r>
            <w:r>
              <w:rPr>
                <w:sz w:val="28"/>
                <w:szCs w:val="28"/>
              </w:rPr>
              <w:t xml:space="preserve">, </w:t>
            </w:r>
            <w:r w:rsidRPr="0007685D">
              <w:rPr>
                <w:sz w:val="28"/>
                <w:szCs w:val="28"/>
              </w:rPr>
              <w:t>фізик</w:t>
            </w:r>
            <w:r>
              <w:rPr>
                <w:sz w:val="28"/>
                <w:szCs w:val="28"/>
              </w:rPr>
              <w:t>и, української та</w:t>
            </w:r>
            <w:r w:rsidRPr="0007685D">
              <w:rPr>
                <w:sz w:val="28"/>
                <w:szCs w:val="28"/>
              </w:rPr>
              <w:t xml:space="preserve"> іноземних мов</w:t>
            </w:r>
            <w:r>
              <w:rPr>
                <w:sz w:val="28"/>
                <w:szCs w:val="28"/>
              </w:rPr>
              <w:t>, мистецтва,</w:t>
            </w:r>
            <w:r w:rsidRPr="0007685D">
              <w:rPr>
                <w:sz w:val="28"/>
                <w:szCs w:val="28"/>
              </w:rPr>
              <w:t xml:space="preserve"> </w:t>
            </w:r>
            <w:r>
              <w:rPr>
                <w:sz w:val="28"/>
                <w:szCs w:val="28"/>
              </w:rPr>
              <w:t xml:space="preserve">майстерні </w:t>
            </w:r>
            <w:r w:rsidRPr="0007685D">
              <w:rPr>
                <w:sz w:val="28"/>
                <w:szCs w:val="28"/>
              </w:rPr>
              <w:lastRenderedPageBreak/>
              <w:t>обслуговуючої праці</w:t>
            </w:r>
            <w:r>
              <w:rPr>
                <w:sz w:val="28"/>
                <w:szCs w:val="28"/>
              </w:rPr>
              <w:t>, кабінет «Основ здоров»я»</w:t>
            </w:r>
            <w:r w:rsidRPr="0007685D">
              <w:rPr>
                <w:sz w:val="28"/>
                <w:szCs w:val="28"/>
              </w:rPr>
              <w:t xml:space="preserve"> медичний</w:t>
            </w:r>
            <w:r>
              <w:rPr>
                <w:sz w:val="28"/>
                <w:szCs w:val="28"/>
              </w:rPr>
              <w:t xml:space="preserve">, 2 </w:t>
            </w:r>
            <w:r w:rsidRPr="0007685D">
              <w:rPr>
                <w:sz w:val="28"/>
                <w:szCs w:val="28"/>
              </w:rPr>
              <w:t>комп’ютерн</w:t>
            </w:r>
            <w:r>
              <w:rPr>
                <w:sz w:val="28"/>
                <w:szCs w:val="28"/>
              </w:rPr>
              <w:t>і</w:t>
            </w:r>
            <w:r w:rsidRPr="0007685D">
              <w:rPr>
                <w:sz w:val="28"/>
                <w:szCs w:val="28"/>
              </w:rPr>
              <w:t>,1</w:t>
            </w:r>
            <w:r>
              <w:rPr>
                <w:sz w:val="28"/>
                <w:szCs w:val="28"/>
              </w:rPr>
              <w:t>5</w:t>
            </w:r>
            <w:r w:rsidRPr="0007685D">
              <w:rPr>
                <w:sz w:val="28"/>
                <w:szCs w:val="28"/>
              </w:rPr>
              <w:t xml:space="preserve"> класних кімнат)</w:t>
            </w:r>
          </w:p>
          <w:p w:rsidR="00B83FC0" w:rsidRDefault="00B83FC0" w:rsidP="00B83FC0">
            <w:pPr>
              <w:pStyle w:val="ab"/>
              <w:numPr>
                <w:ilvl w:val="0"/>
                <w:numId w:val="8"/>
              </w:numPr>
              <w:contextualSpacing/>
              <w:rPr>
                <w:sz w:val="28"/>
                <w:szCs w:val="28"/>
              </w:rPr>
            </w:pPr>
            <w:r w:rsidRPr="0007685D">
              <w:rPr>
                <w:sz w:val="28"/>
                <w:szCs w:val="28"/>
              </w:rPr>
              <w:t>Для задоволення потреб здобувачів освіти у закладі функціонують:</w:t>
            </w:r>
          </w:p>
          <w:p w:rsidR="00B83FC0" w:rsidRDefault="00B83FC0" w:rsidP="00433B31">
            <w:pPr>
              <w:pStyle w:val="ab"/>
              <w:rPr>
                <w:sz w:val="28"/>
                <w:szCs w:val="28"/>
              </w:rPr>
            </w:pPr>
            <w:r w:rsidRPr="0007685D">
              <w:rPr>
                <w:sz w:val="28"/>
                <w:szCs w:val="28"/>
              </w:rPr>
              <w:t xml:space="preserve">  їдальня на </w:t>
            </w:r>
            <w:r>
              <w:rPr>
                <w:sz w:val="28"/>
                <w:szCs w:val="28"/>
              </w:rPr>
              <w:t>260</w:t>
            </w:r>
            <w:r w:rsidRPr="0007685D">
              <w:rPr>
                <w:sz w:val="28"/>
                <w:szCs w:val="28"/>
              </w:rPr>
              <w:t xml:space="preserve"> посадкових місць; </w:t>
            </w:r>
          </w:p>
          <w:p w:rsidR="00B83FC0" w:rsidRDefault="00B83FC0" w:rsidP="00433B31">
            <w:pPr>
              <w:pStyle w:val="ab"/>
              <w:rPr>
                <w:sz w:val="28"/>
                <w:szCs w:val="28"/>
              </w:rPr>
            </w:pPr>
            <w:r>
              <w:rPr>
                <w:sz w:val="28"/>
                <w:szCs w:val="28"/>
              </w:rPr>
              <w:t xml:space="preserve">2 </w:t>
            </w:r>
            <w:r w:rsidRPr="0007685D">
              <w:rPr>
                <w:sz w:val="28"/>
                <w:szCs w:val="28"/>
              </w:rPr>
              <w:t>спортивн</w:t>
            </w:r>
            <w:r>
              <w:rPr>
                <w:sz w:val="28"/>
                <w:szCs w:val="28"/>
              </w:rPr>
              <w:t>і</w:t>
            </w:r>
            <w:r w:rsidRPr="0007685D">
              <w:rPr>
                <w:sz w:val="28"/>
                <w:szCs w:val="28"/>
              </w:rPr>
              <w:t xml:space="preserve"> зал</w:t>
            </w:r>
            <w:r>
              <w:rPr>
                <w:sz w:val="28"/>
                <w:szCs w:val="28"/>
              </w:rPr>
              <w:t>и та 2 тренажерних зали</w:t>
            </w:r>
            <w:r w:rsidRPr="0007685D">
              <w:rPr>
                <w:sz w:val="28"/>
                <w:szCs w:val="28"/>
              </w:rPr>
              <w:t xml:space="preserve">; </w:t>
            </w:r>
          </w:p>
          <w:p w:rsidR="00B83FC0" w:rsidRPr="0007685D" w:rsidRDefault="00B83FC0" w:rsidP="00433B31">
            <w:pPr>
              <w:pStyle w:val="ab"/>
              <w:rPr>
                <w:sz w:val="28"/>
                <w:szCs w:val="28"/>
              </w:rPr>
            </w:pPr>
            <w:r w:rsidRPr="0007685D">
              <w:rPr>
                <w:sz w:val="28"/>
                <w:szCs w:val="28"/>
              </w:rPr>
              <w:t>бібліотека;</w:t>
            </w:r>
          </w:p>
          <w:p w:rsidR="00B83FC0" w:rsidRPr="0007685D" w:rsidRDefault="00B83FC0" w:rsidP="00B83FC0">
            <w:pPr>
              <w:pStyle w:val="ab"/>
              <w:numPr>
                <w:ilvl w:val="0"/>
                <w:numId w:val="8"/>
              </w:numPr>
              <w:contextualSpacing/>
              <w:rPr>
                <w:sz w:val="28"/>
                <w:szCs w:val="28"/>
              </w:rPr>
            </w:pPr>
            <w:r w:rsidRPr="0007685D">
              <w:rPr>
                <w:sz w:val="28"/>
                <w:szCs w:val="28"/>
              </w:rPr>
              <w:t>В закладі функціонує музейна кімната-</w:t>
            </w:r>
            <w:r>
              <w:rPr>
                <w:sz w:val="28"/>
                <w:szCs w:val="28"/>
              </w:rPr>
              <w:t>музей історії школи;</w:t>
            </w:r>
          </w:p>
          <w:p w:rsidR="00B83FC0" w:rsidRPr="0007685D" w:rsidRDefault="00B83FC0" w:rsidP="00B83FC0">
            <w:pPr>
              <w:pStyle w:val="ab"/>
              <w:numPr>
                <w:ilvl w:val="0"/>
                <w:numId w:val="8"/>
              </w:numPr>
              <w:contextualSpacing/>
              <w:rPr>
                <w:sz w:val="28"/>
                <w:szCs w:val="28"/>
              </w:rPr>
            </w:pPr>
            <w:r w:rsidRPr="0007685D">
              <w:rPr>
                <w:sz w:val="28"/>
                <w:szCs w:val="28"/>
              </w:rPr>
              <w:t>1-</w:t>
            </w:r>
            <w:r>
              <w:rPr>
                <w:sz w:val="28"/>
                <w:szCs w:val="28"/>
              </w:rPr>
              <w:t>4</w:t>
            </w:r>
            <w:r w:rsidRPr="0007685D">
              <w:rPr>
                <w:sz w:val="28"/>
                <w:szCs w:val="28"/>
              </w:rPr>
              <w:t>-ті класи НУШ обладнані необхідним</w:t>
            </w:r>
            <w:r>
              <w:rPr>
                <w:sz w:val="28"/>
                <w:szCs w:val="28"/>
              </w:rPr>
              <w:t>и технічними засобами  та методичними матеріалами;</w:t>
            </w:r>
          </w:p>
          <w:p w:rsidR="00B83FC0" w:rsidRPr="0007685D" w:rsidRDefault="00B83FC0" w:rsidP="00B83FC0">
            <w:pPr>
              <w:pStyle w:val="ab"/>
              <w:numPr>
                <w:ilvl w:val="0"/>
                <w:numId w:val="8"/>
              </w:numPr>
              <w:contextualSpacing/>
              <w:rPr>
                <w:sz w:val="28"/>
                <w:szCs w:val="28"/>
              </w:rPr>
            </w:pPr>
            <w:r w:rsidRPr="0007685D">
              <w:rPr>
                <w:sz w:val="28"/>
                <w:szCs w:val="28"/>
              </w:rPr>
              <w:t>Школа підключена до інтернету.</w:t>
            </w:r>
          </w:p>
          <w:p w:rsidR="00B83FC0" w:rsidRPr="0007685D" w:rsidRDefault="00B83FC0" w:rsidP="00B83FC0">
            <w:pPr>
              <w:pStyle w:val="ab"/>
              <w:numPr>
                <w:ilvl w:val="0"/>
                <w:numId w:val="8"/>
              </w:numPr>
              <w:contextualSpacing/>
              <w:rPr>
                <w:sz w:val="28"/>
                <w:szCs w:val="28"/>
              </w:rPr>
            </w:pPr>
            <w:r>
              <w:rPr>
                <w:sz w:val="28"/>
                <w:szCs w:val="28"/>
              </w:rPr>
              <w:t>Початкова школа  та всі спеціалізовані кабінети обладнані</w:t>
            </w:r>
            <w:r w:rsidRPr="0007685D">
              <w:rPr>
                <w:sz w:val="28"/>
                <w:szCs w:val="28"/>
              </w:rPr>
              <w:t xml:space="preserve"> мультимедійни</w:t>
            </w:r>
            <w:r>
              <w:rPr>
                <w:sz w:val="28"/>
                <w:szCs w:val="28"/>
              </w:rPr>
              <w:t>ми</w:t>
            </w:r>
            <w:r w:rsidRPr="0007685D">
              <w:rPr>
                <w:sz w:val="28"/>
                <w:szCs w:val="28"/>
              </w:rPr>
              <w:t xml:space="preserve"> комплекс</w:t>
            </w:r>
            <w:r>
              <w:rPr>
                <w:sz w:val="28"/>
                <w:szCs w:val="28"/>
              </w:rPr>
              <w:t>ами</w:t>
            </w:r>
            <w:r w:rsidRPr="0007685D">
              <w:rPr>
                <w:sz w:val="28"/>
                <w:szCs w:val="28"/>
              </w:rPr>
              <w:t xml:space="preserve"> </w:t>
            </w:r>
            <w:r>
              <w:rPr>
                <w:sz w:val="28"/>
                <w:szCs w:val="28"/>
              </w:rPr>
              <w:t>або/та інтерактивними панелями;</w:t>
            </w:r>
          </w:p>
          <w:p w:rsidR="00B83FC0" w:rsidRDefault="00B83FC0" w:rsidP="00433B31">
            <w:pPr>
              <w:pStyle w:val="ab"/>
              <w:ind w:left="664"/>
              <w:rPr>
                <w:sz w:val="28"/>
                <w:szCs w:val="28"/>
              </w:rPr>
            </w:pPr>
            <w:r w:rsidRPr="0007685D">
              <w:rPr>
                <w:sz w:val="28"/>
                <w:szCs w:val="28"/>
              </w:rPr>
              <w:t xml:space="preserve">створено умови для роботи педагогічного </w:t>
            </w:r>
            <w:r>
              <w:rPr>
                <w:sz w:val="28"/>
                <w:szCs w:val="28"/>
              </w:rPr>
              <w:t>к</w:t>
            </w:r>
            <w:r w:rsidRPr="0007685D">
              <w:rPr>
                <w:sz w:val="28"/>
                <w:szCs w:val="28"/>
              </w:rPr>
              <w:t>олективу(учительська, кабінет ЗНВР, кабінет ЗВР);</w:t>
            </w:r>
          </w:p>
          <w:p w:rsidR="00B83FC0" w:rsidRPr="0007685D" w:rsidRDefault="00B83FC0" w:rsidP="00433B31">
            <w:pPr>
              <w:pStyle w:val="ab"/>
              <w:ind w:left="664"/>
              <w:rPr>
                <w:sz w:val="28"/>
                <w:szCs w:val="28"/>
              </w:rPr>
            </w:pPr>
            <w:r>
              <w:rPr>
                <w:sz w:val="28"/>
                <w:szCs w:val="28"/>
              </w:rPr>
              <w:t>створено кабінети для проведення індивідуального навчання з хворими учнями;</w:t>
            </w:r>
          </w:p>
          <w:p w:rsidR="00B83FC0" w:rsidRPr="0007685D" w:rsidRDefault="00B83FC0" w:rsidP="00433B31">
            <w:pPr>
              <w:pStyle w:val="ab"/>
              <w:ind w:left="664"/>
              <w:rPr>
                <w:sz w:val="28"/>
                <w:szCs w:val="28"/>
              </w:rPr>
            </w:pPr>
            <w:r>
              <w:rPr>
                <w:sz w:val="28"/>
                <w:szCs w:val="28"/>
              </w:rPr>
              <w:t xml:space="preserve">повністю </w:t>
            </w:r>
            <w:r w:rsidRPr="0007685D">
              <w:rPr>
                <w:sz w:val="28"/>
                <w:szCs w:val="28"/>
              </w:rPr>
              <w:t xml:space="preserve">замінено вікна на металопластикові; </w:t>
            </w:r>
          </w:p>
          <w:p w:rsidR="00B83FC0" w:rsidRPr="0007685D" w:rsidRDefault="00B83FC0" w:rsidP="00433B31">
            <w:pPr>
              <w:pStyle w:val="ab"/>
              <w:ind w:left="664"/>
              <w:rPr>
                <w:sz w:val="28"/>
                <w:szCs w:val="28"/>
              </w:rPr>
            </w:pPr>
            <w:r>
              <w:rPr>
                <w:sz w:val="28"/>
                <w:szCs w:val="28"/>
              </w:rPr>
              <w:t xml:space="preserve">в достатній кількості </w:t>
            </w:r>
            <w:r w:rsidRPr="0007685D">
              <w:rPr>
                <w:sz w:val="28"/>
                <w:szCs w:val="28"/>
              </w:rPr>
              <w:t>вогнегасники;</w:t>
            </w:r>
          </w:p>
          <w:p w:rsidR="00B83FC0" w:rsidRPr="00AB1DFE" w:rsidRDefault="00B83FC0" w:rsidP="00433B31">
            <w:pPr>
              <w:ind w:left="664"/>
              <w:rPr>
                <w:sz w:val="28"/>
                <w:szCs w:val="28"/>
              </w:rPr>
            </w:pPr>
            <w:r w:rsidRPr="00AB1DFE">
              <w:rPr>
                <w:sz w:val="28"/>
                <w:szCs w:val="28"/>
              </w:rPr>
              <w:t xml:space="preserve">початкова школа повністю забезпечена одномісними партами згідно вимог НУШ; </w:t>
            </w:r>
          </w:p>
          <w:p w:rsidR="00B83FC0" w:rsidRPr="00AB1DFE" w:rsidRDefault="00B83FC0" w:rsidP="00433B31">
            <w:pPr>
              <w:ind w:left="664"/>
              <w:rPr>
                <w:sz w:val="28"/>
                <w:szCs w:val="28"/>
              </w:rPr>
            </w:pPr>
            <w:r w:rsidRPr="00AB1DFE">
              <w:rPr>
                <w:sz w:val="28"/>
                <w:szCs w:val="28"/>
              </w:rPr>
              <w:t>облаштовано ресурсну кімнату</w:t>
            </w:r>
            <w:r>
              <w:rPr>
                <w:sz w:val="28"/>
                <w:szCs w:val="28"/>
              </w:rPr>
              <w:t xml:space="preserve"> із технічними засобами та методичними матеріалами</w:t>
            </w:r>
            <w:r w:rsidRPr="00AB1DFE">
              <w:rPr>
                <w:sz w:val="28"/>
                <w:szCs w:val="28"/>
              </w:rPr>
              <w:t xml:space="preserve">; </w:t>
            </w:r>
          </w:p>
          <w:p w:rsidR="00B83FC0" w:rsidRPr="0007685D" w:rsidRDefault="00B83FC0" w:rsidP="00433B31">
            <w:pPr>
              <w:pStyle w:val="ab"/>
              <w:ind w:left="664"/>
              <w:rPr>
                <w:sz w:val="28"/>
                <w:szCs w:val="28"/>
              </w:rPr>
            </w:pPr>
            <w:r>
              <w:rPr>
                <w:sz w:val="28"/>
                <w:szCs w:val="28"/>
              </w:rPr>
              <w:t>в наявності</w:t>
            </w:r>
            <w:r w:rsidRPr="0007685D">
              <w:rPr>
                <w:sz w:val="28"/>
                <w:szCs w:val="28"/>
              </w:rPr>
              <w:t xml:space="preserve"> обладнання та інвентар для роботи з дітьми з особливими освітніми потребами; </w:t>
            </w:r>
          </w:p>
          <w:p w:rsidR="00B83FC0" w:rsidRPr="00AB1DFE" w:rsidRDefault="00B83FC0" w:rsidP="00433B31">
            <w:pPr>
              <w:ind w:left="664"/>
              <w:rPr>
                <w:sz w:val="28"/>
                <w:szCs w:val="28"/>
              </w:rPr>
            </w:pPr>
            <w:r w:rsidRPr="00AB1DFE">
              <w:rPr>
                <w:sz w:val="28"/>
                <w:szCs w:val="28"/>
              </w:rPr>
              <w:t xml:space="preserve">придбано </w:t>
            </w:r>
            <w:r>
              <w:rPr>
                <w:sz w:val="28"/>
                <w:szCs w:val="28"/>
              </w:rPr>
              <w:t xml:space="preserve">сучасні спортивні </w:t>
            </w:r>
            <w:r w:rsidRPr="00AB1DFE">
              <w:rPr>
                <w:sz w:val="28"/>
                <w:szCs w:val="28"/>
              </w:rPr>
              <w:t>тренажери</w:t>
            </w:r>
            <w:r>
              <w:rPr>
                <w:sz w:val="28"/>
                <w:szCs w:val="28"/>
              </w:rPr>
              <w:t>.</w:t>
            </w:r>
          </w:p>
          <w:p w:rsidR="00B83FC0" w:rsidRPr="0007685D" w:rsidRDefault="00B83FC0" w:rsidP="00433B31">
            <w:pPr>
              <w:pStyle w:val="ab"/>
              <w:jc w:val="center"/>
              <w:rPr>
                <w:b/>
                <w:i/>
                <w:sz w:val="28"/>
                <w:szCs w:val="28"/>
              </w:rPr>
            </w:pPr>
          </w:p>
          <w:p w:rsidR="00B83FC0" w:rsidRPr="0007685D" w:rsidRDefault="00B83FC0" w:rsidP="00433B31">
            <w:pPr>
              <w:pStyle w:val="ab"/>
              <w:jc w:val="center"/>
              <w:rPr>
                <w:b/>
                <w:i/>
                <w:sz w:val="28"/>
                <w:szCs w:val="28"/>
              </w:rPr>
            </w:pPr>
            <w:r w:rsidRPr="0007685D">
              <w:rPr>
                <w:b/>
                <w:i/>
                <w:sz w:val="28"/>
                <w:szCs w:val="28"/>
              </w:rPr>
              <w:lastRenderedPageBreak/>
              <w:t>Територія</w:t>
            </w:r>
          </w:p>
          <w:p w:rsidR="00B83FC0" w:rsidRPr="0007685D" w:rsidRDefault="00B83FC0" w:rsidP="00B83FC0">
            <w:pPr>
              <w:pStyle w:val="ab"/>
              <w:numPr>
                <w:ilvl w:val="0"/>
                <w:numId w:val="8"/>
              </w:numPr>
              <w:contextualSpacing/>
              <w:rPr>
                <w:sz w:val="28"/>
                <w:szCs w:val="28"/>
              </w:rPr>
            </w:pPr>
            <w:r w:rsidRPr="0007685D">
              <w:rPr>
                <w:sz w:val="28"/>
                <w:szCs w:val="28"/>
              </w:rPr>
              <w:t>Наявність спортивних споруд: майданчик</w:t>
            </w:r>
            <w:r>
              <w:rPr>
                <w:sz w:val="28"/>
                <w:szCs w:val="28"/>
              </w:rPr>
              <w:t xml:space="preserve"> для футболу-волейболу</w:t>
            </w:r>
            <w:r w:rsidRPr="0007685D">
              <w:rPr>
                <w:sz w:val="28"/>
                <w:szCs w:val="28"/>
              </w:rPr>
              <w:t xml:space="preserve">; </w:t>
            </w:r>
            <w:r>
              <w:rPr>
                <w:sz w:val="28"/>
                <w:szCs w:val="28"/>
              </w:rPr>
              <w:t>баскетбольний</w:t>
            </w:r>
            <w:r w:rsidRPr="0007685D">
              <w:rPr>
                <w:sz w:val="28"/>
                <w:szCs w:val="28"/>
              </w:rPr>
              <w:t xml:space="preserve"> майданчик; </w:t>
            </w:r>
            <w:r>
              <w:rPr>
                <w:sz w:val="28"/>
                <w:szCs w:val="28"/>
              </w:rPr>
              <w:t>ігровий майданчик;</w:t>
            </w:r>
          </w:p>
          <w:p w:rsidR="00B83FC0" w:rsidRPr="0007685D" w:rsidRDefault="00B83FC0" w:rsidP="00B83FC0">
            <w:pPr>
              <w:pStyle w:val="ab"/>
              <w:numPr>
                <w:ilvl w:val="0"/>
                <w:numId w:val="8"/>
              </w:numPr>
              <w:contextualSpacing/>
              <w:rPr>
                <w:sz w:val="28"/>
                <w:szCs w:val="28"/>
              </w:rPr>
            </w:pPr>
            <w:r w:rsidRPr="0007685D">
              <w:rPr>
                <w:sz w:val="28"/>
                <w:szCs w:val="28"/>
              </w:rPr>
              <w:t xml:space="preserve">На території школи </w:t>
            </w:r>
            <w:r>
              <w:rPr>
                <w:sz w:val="28"/>
                <w:szCs w:val="28"/>
              </w:rPr>
              <w:t>ви</w:t>
            </w:r>
            <w:r w:rsidRPr="0007685D">
              <w:rPr>
                <w:sz w:val="28"/>
                <w:szCs w:val="28"/>
              </w:rPr>
              <w:t xml:space="preserve">саджено </w:t>
            </w:r>
            <w:r>
              <w:rPr>
                <w:sz w:val="28"/>
                <w:szCs w:val="28"/>
              </w:rPr>
              <w:t>понад 80 дерев, кущів, клумби з квітами</w:t>
            </w:r>
          </w:p>
          <w:p w:rsidR="00B83FC0" w:rsidRPr="0007685D" w:rsidRDefault="00B83FC0" w:rsidP="00B83FC0">
            <w:pPr>
              <w:pStyle w:val="ab"/>
              <w:numPr>
                <w:ilvl w:val="0"/>
                <w:numId w:val="8"/>
              </w:numPr>
              <w:contextualSpacing/>
              <w:rPr>
                <w:sz w:val="28"/>
                <w:szCs w:val="28"/>
              </w:rPr>
            </w:pPr>
            <w:r w:rsidRPr="0007685D">
              <w:rPr>
                <w:sz w:val="28"/>
                <w:szCs w:val="28"/>
              </w:rPr>
              <w:t xml:space="preserve">Площа земельної ділянки – </w:t>
            </w:r>
            <w:r>
              <w:rPr>
                <w:sz w:val="28"/>
                <w:szCs w:val="28"/>
              </w:rPr>
              <w:t>0,922</w:t>
            </w:r>
            <w:r w:rsidRPr="0007685D">
              <w:rPr>
                <w:sz w:val="28"/>
                <w:szCs w:val="28"/>
              </w:rPr>
              <w:t xml:space="preserve"> га.</w:t>
            </w:r>
          </w:p>
          <w:p w:rsidR="00B83FC0" w:rsidRPr="0007685D" w:rsidRDefault="00B83FC0" w:rsidP="00B83FC0">
            <w:pPr>
              <w:pStyle w:val="ab"/>
              <w:numPr>
                <w:ilvl w:val="0"/>
                <w:numId w:val="8"/>
              </w:numPr>
              <w:contextualSpacing/>
              <w:rPr>
                <w:sz w:val="28"/>
                <w:szCs w:val="28"/>
              </w:rPr>
            </w:pPr>
            <w:r w:rsidRPr="0007685D">
              <w:rPr>
                <w:sz w:val="28"/>
                <w:szCs w:val="28"/>
              </w:rPr>
              <w:t>Наявний державний акт на землю.</w:t>
            </w:r>
          </w:p>
          <w:p w:rsidR="00B83FC0" w:rsidRDefault="00B83FC0" w:rsidP="00433B31">
            <w:pPr>
              <w:pStyle w:val="ab"/>
              <w:ind w:left="1440"/>
              <w:jc w:val="center"/>
              <w:rPr>
                <w:b/>
                <w:i/>
                <w:sz w:val="28"/>
                <w:szCs w:val="28"/>
              </w:rPr>
            </w:pPr>
          </w:p>
          <w:p w:rsidR="00B83FC0" w:rsidRDefault="00B83FC0" w:rsidP="00433B31">
            <w:pPr>
              <w:pStyle w:val="ab"/>
              <w:ind w:left="1440"/>
              <w:jc w:val="center"/>
              <w:rPr>
                <w:b/>
                <w:i/>
                <w:sz w:val="28"/>
                <w:szCs w:val="28"/>
              </w:rPr>
            </w:pPr>
          </w:p>
          <w:p w:rsidR="00B83FC0" w:rsidRDefault="00B83FC0" w:rsidP="00433B31">
            <w:pPr>
              <w:pStyle w:val="ab"/>
              <w:ind w:left="1440"/>
              <w:jc w:val="center"/>
              <w:rPr>
                <w:b/>
                <w:i/>
                <w:sz w:val="28"/>
                <w:szCs w:val="28"/>
              </w:rPr>
            </w:pPr>
          </w:p>
          <w:p w:rsidR="00B83FC0" w:rsidRDefault="00B83FC0" w:rsidP="00433B31">
            <w:pPr>
              <w:pStyle w:val="ab"/>
              <w:ind w:left="1440"/>
              <w:jc w:val="center"/>
              <w:rPr>
                <w:b/>
                <w:i/>
                <w:sz w:val="28"/>
                <w:szCs w:val="28"/>
              </w:rPr>
            </w:pPr>
          </w:p>
          <w:p w:rsidR="00B83FC0" w:rsidRDefault="00B83FC0" w:rsidP="00433B31">
            <w:pPr>
              <w:pStyle w:val="ab"/>
              <w:ind w:left="1440"/>
              <w:jc w:val="center"/>
              <w:rPr>
                <w:b/>
                <w:i/>
                <w:sz w:val="28"/>
                <w:szCs w:val="28"/>
              </w:rPr>
            </w:pPr>
          </w:p>
          <w:p w:rsidR="00B83FC0" w:rsidRDefault="00B83FC0" w:rsidP="00433B31">
            <w:pPr>
              <w:pStyle w:val="ab"/>
              <w:ind w:left="1440"/>
              <w:jc w:val="center"/>
              <w:rPr>
                <w:b/>
                <w:i/>
                <w:sz w:val="28"/>
                <w:szCs w:val="28"/>
              </w:rPr>
            </w:pPr>
          </w:p>
          <w:p w:rsidR="00B83FC0" w:rsidRPr="0007685D" w:rsidRDefault="00B83FC0" w:rsidP="00433B31">
            <w:pPr>
              <w:pStyle w:val="ab"/>
              <w:ind w:left="1440"/>
              <w:jc w:val="center"/>
              <w:rPr>
                <w:b/>
                <w:i/>
                <w:sz w:val="28"/>
                <w:szCs w:val="28"/>
              </w:rPr>
            </w:pPr>
            <w:r w:rsidRPr="0007685D">
              <w:rPr>
                <w:b/>
                <w:i/>
                <w:sz w:val="28"/>
                <w:szCs w:val="28"/>
              </w:rPr>
              <w:t>Логістика</w:t>
            </w:r>
          </w:p>
          <w:p w:rsidR="00B83FC0" w:rsidRPr="0007685D" w:rsidRDefault="00B83FC0" w:rsidP="00433B31">
            <w:pPr>
              <w:rPr>
                <w:sz w:val="28"/>
                <w:szCs w:val="28"/>
              </w:rPr>
            </w:pPr>
          </w:p>
          <w:p w:rsidR="00B83FC0" w:rsidRDefault="00B83FC0" w:rsidP="00B83FC0">
            <w:pPr>
              <w:pStyle w:val="ab"/>
              <w:numPr>
                <w:ilvl w:val="0"/>
                <w:numId w:val="8"/>
              </w:numPr>
              <w:contextualSpacing/>
              <w:rPr>
                <w:sz w:val="28"/>
                <w:szCs w:val="28"/>
              </w:rPr>
            </w:pPr>
            <w:r>
              <w:rPr>
                <w:sz w:val="28"/>
                <w:szCs w:val="28"/>
              </w:rPr>
              <w:t>Ліцей має зручне місце розташування відносно транспортної мережі міста Києва-автобусної, тролейбусної та метро.</w:t>
            </w:r>
          </w:p>
          <w:p w:rsidR="00B83FC0" w:rsidRPr="0007685D" w:rsidRDefault="00B83FC0" w:rsidP="00B83FC0">
            <w:pPr>
              <w:pStyle w:val="ab"/>
              <w:numPr>
                <w:ilvl w:val="0"/>
                <w:numId w:val="8"/>
              </w:numPr>
              <w:contextualSpacing/>
              <w:rPr>
                <w:sz w:val="28"/>
                <w:szCs w:val="28"/>
              </w:rPr>
            </w:pPr>
            <w:r>
              <w:rPr>
                <w:sz w:val="28"/>
                <w:szCs w:val="28"/>
              </w:rPr>
              <w:t>Зручне сполучення з лівим берегом міста.</w:t>
            </w:r>
          </w:p>
        </w:tc>
        <w:tc>
          <w:tcPr>
            <w:tcW w:w="3536" w:type="dxa"/>
          </w:tcPr>
          <w:p w:rsidR="00B83FC0" w:rsidRPr="0007685D" w:rsidRDefault="00B83FC0" w:rsidP="00B83FC0">
            <w:pPr>
              <w:pStyle w:val="ab"/>
              <w:numPr>
                <w:ilvl w:val="0"/>
                <w:numId w:val="9"/>
              </w:numPr>
              <w:contextualSpacing/>
              <w:rPr>
                <w:sz w:val="28"/>
                <w:szCs w:val="28"/>
              </w:rPr>
            </w:pPr>
            <w:r>
              <w:rPr>
                <w:sz w:val="28"/>
                <w:szCs w:val="28"/>
              </w:rPr>
              <w:lastRenderedPageBreak/>
              <w:t xml:space="preserve">Недостатнє фінансування для </w:t>
            </w:r>
            <w:r w:rsidRPr="0007685D">
              <w:rPr>
                <w:sz w:val="28"/>
                <w:szCs w:val="28"/>
              </w:rPr>
              <w:t>осучаснення освітн</w:t>
            </w:r>
            <w:r>
              <w:rPr>
                <w:sz w:val="28"/>
                <w:szCs w:val="28"/>
              </w:rPr>
              <w:t xml:space="preserve">ього  </w:t>
            </w:r>
            <w:r w:rsidRPr="0007685D">
              <w:rPr>
                <w:sz w:val="28"/>
                <w:szCs w:val="28"/>
              </w:rPr>
              <w:t>середовищ</w:t>
            </w:r>
            <w:r>
              <w:rPr>
                <w:sz w:val="28"/>
                <w:szCs w:val="28"/>
              </w:rPr>
              <w:t>а старшої школи;</w:t>
            </w:r>
          </w:p>
          <w:p w:rsidR="00B83FC0" w:rsidRPr="0007685D" w:rsidRDefault="00B83FC0" w:rsidP="00B83FC0">
            <w:pPr>
              <w:pStyle w:val="ab"/>
              <w:numPr>
                <w:ilvl w:val="0"/>
                <w:numId w:val="9"/>
              </w:numPr>
              <w:contextualSpacing/>
              <w:rPr>
                <w:sz w:val="28"/>
                <w:szCs w:val="28"/>
              </w:rPr>
            </w:pPr>
            <w:r w:rsidRPr="0007685D">
              <w:rPr>
                <w:sz w:val="28"/>
                <w:szCs w:val="28"/>
              </w:rPr>
              <w:t xml:space="preserve">У приміщенні школи </w:t>
            </w:r>
            <w:r>
              <w:rPr>
                <w:sz w:val="28"/>
                <w:szCs w:val="28"/>
              </w:rPr>
              <w:t>слабка</w:t>
            </w:r>
            <w:r w:rsidRPr="0007685D">
              <w:rPr>
                <w:sz w:val="28"/>
                <w:szCs w:val="28"/>
              </w:rPr>
              <w:t xml:space="preserve"> система вентиляції повітря</w:t>
            </w:r>
            <w:r>
              <w:rPr>
                <w:sz w:val="28"/>
                <w:szCs w:val="28"/>
              </w:rPr>
              <w:t>;</w:t>
            </w:r>
          </w:p>
          <w:p w:rsidR="00B83FC0" w:rsidRPr="0007685D" w:rsidRDefault="00B83FC0" w:rsidP="00B83FC0">
            <w:pPr>
              <w:pStyle w:val="ab"/>
              <w:numPr>
                <w:ilvl w:val="0"/>
                <w:numId w:val="9"/>
              </w:numPr>
              <w:contextualSpacing/>
              <w:rPr>
                <w:sz w:val="28"/>
                <w:szCs w:val="28"/>
              </w:rPr>
            </w:pPr>
            <w:r w:rsidRPr="0007685D">
              <w:rPr>
                <w:sz w:val="28"/>
                <w:szCs w:val="28"/>
              </w:rPr>
              <w:t>Застаріле електрообладнання в будівлі школи.</w:t>
            </w:r>
          </w:p>
          <w:p w:rsidR="00B83FC0" w:rsidRDefault="00B83FC0" w:rsidP="00433B31">
            <w:pPr>
              <w:pStyle w:val="ab"/>
              <w:rPr>
                <w:sz w:val="28"/>
                <w:szCs w:val="28"/>
              </w:rPr>
            </w:pPr>
          </w:p>
          <w:p w:rsidR="00B83FC0" w:rsidRDefault="00B83FC0" w:rsidP="00433B31">
            <w:pPr>
              <w:pStyle w:val="ab"/>
              <w:rPr>
                <w:sz w:val="28"/>
                <w:szCs w:val="28"/>
              </w:rPr>
            </w:pPr>
          </w:p>
          <w:p w:rsidR="00B83FC0" w:rsidRDefault="00B83FC0" w:rsidP="00433B31">
            <w:pPr>
              <w:pStyle w:val="ab"/>
              <w:rPr>
                <w:sz w:val="28"/>
                <w:szCs w:val="28"/>
              </w:rPr>
            </w:pPr>
          </w:p>
          <w:p w:rsidR="00B83FC0" w:rsidRDefault="00B83FC0" w:rsidP="00433B31">
            <w:pPr>
              <w:pStyle w:val="ab"/>
              <w:rPr>
                <w:sz w:val="28"/>
                <w:szCs w:val="28"/>
              </w:rPr>
            </w:pPr>
          </w:p>
          <w:p w:rsidR="00B83FC0" w:rsidRDefault="00B83FC0" w:rsidP="00433B31">
            <w:pPr>
              <w:pStyle w:val="ab"/>
              <w:rPr>
                <w:sz w:val="28"/>
                <w:szCs w:val="28"/>
              </w:rPr>
            </w:pPr>
          </w:p>
          <w:p w:rsidR="00B83FC0" w:rsidRDefault="00B83FC0" w:rsidP="00433B31">
            <w:pPr>
              <w:pStyle w:val="ab"/>
              <w:rPr>
                <w:sz w:val="28"/>
                <w:szCs w:val="28"/>
              </w:rPr>
            </w:pPr>
          </w:p>
          <w:p w:rsidR="00B83FC0" w:rsidRDefault="00B83FC0" w:rsidP="00433B31">
            <w:pPr>
              <w:pStyle w:val="ab"/>
              <w:rPr>
                <w:sz w:val="28"/>
                <w:szCs w:val="28"/>
              </w:rPr>
            </w:pPr>
          </w:p>
          <w:p w:rsidR="00B83FC0" w:rsidRDefault="00B83FC0" w:rsidP="00433B31">
            <w:pPr>
              <w:pStyle w:val="ab"/>
              <w:rPr>
                <w:sz w:val="28"/>
                <w:szCs w:val="28"/>
              </w:rPr>
            </w:pPr>
          </w:p>
          <w:p w:rsidR="00B83FC0" w:rsidRDefault="00B83FC0" w:rsidP="00433B31">
            <w:pPr>
              <w:pStyle w:val="ab"/>
              <w:rPr>
                <w:sz w:val="28"/>
                <w:szCs w:val="28"/>
              </w:rPr>
            </w:pPr>
          </w:p>
          <w:p w:rsidR="00B83FC0" w:rsidRDefault="00B83FC0" w:rsidP="00433B31">
            <w:pPr>
              <w:pStyle w:val="ab"/>
              <w:ind w:left="720"/>
              <w:contextualSpacing/>
              <w:rPr>
                <w:sz w:val="28"/>
                <w:szCs w:val="28"/>
              </w:rPr>
            </w:pPr>
          </w:p>
          <w:p w:rsidR="00B83FC0" w:rsidRPr="0007685D" w:rsidRDefault="00B83FC0" w:rsidP="00B83FC0">
            <w:pPr>
              <w:pStyle w:val="ab"/>
              <w:numPr>
                <w:ilvl w:val="0"/>
                <w:numId w:val="9"/>
              </w:numPr>
              <w:contextualSpacing/>
              <w:rPr>
                <w:sz w:val="28"/>
                <w:szCs w:val="28"/>
              </w:rPr>
            </w:pPr>
            <w:r w:rsidRPr="0007685D">
              <w:rPr>
                <w:sz w:val="28"/>
                <w:szCs w:val="28"/>
              </w:rPr>
              <w:t>Застаріла база кабінет</w:t>
            </w:r>
            <w:r>
              <w:rPr>
                <w:sz w:val="28"/>
                <w:szCs w:val="28"/>
              </w:rPr>
              <w:t>у</w:t>
            </w:r>
            <w:r w:rsidRPr="0007685D">
              <w:rPr>
                <w:sz w:val="28"/>
                <w:szCs w:val="28"/>
              </w:rPr>
              <w:t xml:space="preserve"> фізики </w:t>
            </w:r>
          </w:p>
          <w:p w:rsidR="00B83FC0" w:rsidRPr="0007685D" w:rsidRDefault="00B83FC0" w:rsidP="00B83FC0">
            <w:pPr>
              <w:pStyle w:val="ab"/>
              <w:numPr>
                <w:ilvl w:val="0"/>
                <w:numId w:val="9"/>
              </w:numPr>
              <w:contextualSpacing/>
              <w:rPr>
                <w:sz w:val="28"/>
                <w:szCs w:val="28"/>
              </w:rPr>
            </w:pPr>
            <w:r w:rsidRPr="0007685D">
              <w:rPr>
                <w:sz w:val="28"/>
                <w:szCs w:val="28"/>
              </w:rPr>
              <w:t xml:space="preserve">Зношеність комп’ютерної техніки в </w:t>
            </w:r>
            <w:r>
              <w:rPr>
                <w:sz w:val="28"/>
                <w:szCs w:val="28"/>
              </w:rPr>
              <w:t xml:space="preserve">1 </w:t>
            </w:r>
            <w:r w:rsidRPr="0007685D">
              <w:rPr>
                <w:sz w:val="28"/>
                <w:szCs w:val="28"/>
              </w:rPr>
              <w:t xml:space="preserve">кабінеті </w:t>
            </w:r>
            <w:r w:rsidRPr="0007685D">
              <w:rPr>
                <w:sz w:val="28"/>
                <w:szCs w:val="28"/>
              </w:rPr>
              <w:lastRenderedPageBreak/>
              <w:t>інформаційних технологій.</w:t>
            </w:r>
          </w:p>
          <w:p w:rsidR="00B83FC0" w:rsidRPr="0007685D" w:rsidRDefault="00B83FC0" w:rsidP="00B83FC0">
            <w:pPr>
              <w:pStyle w:val="ab"/>
              <w:numPr>
                <w:ilvl w:val="0"/>
                <w:numId w:val="9"/>
              </w:numPr>
              <w:contextualSpacing/>
              <w:rPr>
                <w:sz w:val="28"/>
                <w:szCs w:val="28"/>
              </w:rPr>
            </w:pPr>
            <w:r w:rsidRPr="0007685D">
              <w:rPr>
                <w:sz w:val="28"/>
                <w:szCs w:val="28"/>
              </w:rPr>
              <w:t xml:space="preserve">Відсутнє звукотехнічне обладнання для кабінету іноземних мов. </w:t>
            </w:r>
          </w:p>
          <w:p w:rsidR="00B83FC0" w:rsidRPr="00BE059B" w:rsidRDefault="00B83FC0" w:rsidP="00B83FC0">
            <w:pPr>
              <w:pStyle w:val="ab"/>
              <w:numPr>
                <w:ilvl w:val="0"/>
                <w:numId w:val="9"/>
              </w:numPr>
              <w:contextualSpacing/>
              <w:rPr>
                <w:sz w:val="28"/>
                <w:szCs w:val="28"/>
              </w:rPr>
            </w:pPr>
            <w:r w:rsidRPr="0007685D">
              <w:rPr>
                <w:sz w:val="28"/>
                <w:szCs w:val="28"/>
              </w:rPr>
              <w:t xml:space="preserve">Необхідний капітальний ремонт коридорів </w:t>
            </w:r>
            <w:r>
              <w:rPr>
                <w:sz w:val="28"/>
                <w:szCs w:val="28"/>
              </w:rPr>
              <w:t xml:space="preserve">поверхів, </w:t>
            </w:r>
            <w:r w:rsidRPr="0007685D">
              <w:rPr>
                <w:sz w:val="28"/>
                <w:szCs w:val="28"/>
              </w:rPr>
              <w:t>фойє, бібліотеки</w:t>
            </w:r>
            <w:r>
              <w:rPr>
                <w:sz w:val="28"/>
                <w:szCs w:val="28"/>
              </w:rPr>
              <w:t>.</w:t>
            </w:r>
          </w:p>
          <w:p w:rsidR="00B83FC0" w:rsidRPr="0007685D" w:rsidRDefault="00B83FC0" w:rsidP="00B83FC0">
            <w:pPr>
              <w:pStyle w:val="ab"/>
              <w:numPr>
                <w:ilvl w:val="0"/>
                <w:numId w:val="9"/>
              </w:numPr>
              <w:contextualSpacing/>
              <w:rPr>
                <w:sz w:val="28"/>
                <w:szCs w:val="28"/>
              </w:rPr>
            </w:pPr>
            <w:r w:rsidRPr="0007685D">
              <w:rPr>
                <w:sz w:val="28"/>
                <w:szCs w:val="28"/>
              </w:rPr>
              <w:t>Відсутнє належне обладнання в бібліотеці.</w:t>
            </w:r>
          </w:p>
          <w:p w:rsidR="00B83FC0" w:rsidRPr="0007685D" w:rsidRDefault="00B83FC0" w:rsidP="00B83FC0">
            <w:pPr>
              <w:pStyle w:val="ab"/>
              <w:numPr>
                <w:ilvl w:val="0"/>
                <w:numId w:val="9"/>
              </w:numPr>
              <w:contextualSpacing/>
              <w:rPr>
                <w:sz w:val="28"/>
                <w:szCs w:val="28"/>
              </w:rPr>
            </w:pPr>
            <w:r>
              <w:rPr>
                <w:sz w:val="28"/>
                <w:szCs w:val="28"/>
              </w:rPr>
              <w:t>Потребують заміни світильники в кабінетах 3-4 поверхів.</w:t>
            </w:r>
          </w:p>
          <w:p w:rsidR="00B83FC0" w:rsidRPr="0007685D" w:rsidRDefault="00B83FC0" w:rsidP="00B83FC0">
            <w:pPr>
              <w:pStyle w:val="ab"/>
              <w:numPr>
                <w:ilvl w:val="0"/>
                <w:numId w:val="9"/>
              </w:numPr>
              <w:contextualSpacing/>
              <w:rPr>
                <w:sz w:val="28"/>
                <w:szCs w:val="28"/>
              </w:rPr>
            </w:pPr>
            <w:r w:rsidRPr="0007685D">
              <w:rPr>
                <w:sz w:val="28"/>
                <w:szCs w:val="28"/>
              </w:rPr>
              <w:t>Відсутня термомодернізація будівлі.</w:t>
            </w:r>
          </w:p>
          <w:p w:rsidR="00B83FC0" w:rsidRPr="0007685D" w:rsidRDefault="00B83FC0" w:rsidP="00B83FC0">
            <w:pPr>
              <w:pStyle w:val="ab"/>
              <w:numPr>
                <w:ilvl w:val="0"/>
                <w:numId w:val="9"/>
              </w:numPr>
              <w:contextualSpacing/>
              <w:rPr>
                <w:sz w:val="28"/>
                <w:szCs w:val="28"/>
              </w:rPr>
            </w:pPr>
            <w:r w:rsidRPr="0007685D">
              <w:rPr>
                <w:sz w:val="28"/>
                <w:szCs w:val="28"/>
              </w:rPr>
              <w:t xml:space="preserve">Потреба в </w:t>
            </w:r>
            <w:r>
              <w:rPr>
                <w:sz w:val="28"/>
                <w:szCs w:val="28"/>
              </w:rPr>
              <w:t>ремонті</w:t>
            </w:r>
            <w:r w:rsidRPr="0007685D">
              <w:rPr>
                <w:sz w:val="28"/>
                <w:szCs w:val="28"/>
              </w:rPr>
              <w:t xml:space="preserve"> фасад</w:t>
            </w:r>
            <w:r>
              <w:rPr>
                <w:sz w:val="28"/>
                <w:szCs w:val="28"/>
              </w:rPr>
              <w:t>у</w:t>
            </w:r>
            <w:r w:rsidRPr="0007685D">
              <w:rPr>
                <w:sz w:val="28"/>
                <w:szCs w:val="28"/>
              </w:rPr>
              <w:t>.</w:t>
            </w:r>
          </w:p>
          <w:p w:rsidR="00B83FC0" w:rsidRPr="0007685D" w:rsidRDefault="00B83FC0" w:rsidP="00B83FC0">
            <w:pPr>
              <w:pStyle w:val="ab"/>
              <w:numPr>
                <w:ilvl w:val="0"/>
                <w:numId w:val="9"/>
              </w:numPr>
              <w:contextualSpacing/>
              <w:rPr>
                <w:sz w:val="28"/>
                <w:szCs w:val="28"/>
              </w:rPr>
            </w:pPr>
            <w:r w:rsidRPr="0007685D">
              <w:rPr>
                <w:sz w:val="28"/>
                <w:szCs w:val="28"/>
              </w:rPr>
              <w:t>Відсутність блискавковідведення.</w:t>
            </w:r>
          </w:p>
          <w:p w:rsidR="00B83FC0" w:rsidRPr="0007685D" w:rsidRDefault="00B83FC0" w:rsidP="00B83FC0">
            <w:pPr>
              <w:pStyle w:val="ab"/>
              <w:numPr>
                <w:ilvl w:val="0"/>
                <w:numId w:val="9"/>
              </w:numPr>
              <w:contextualSpacing/>
              <w:rPr>
                <w:sz w:val="28"/>
                <w:szCs w:val="28"/>
              </w:rPr>
            </w:pPr>
            <w:r>
              <w:rPr>
                <w:sz w:val="28"/>
                <w:szCs w:val="28"/>
              </w:rPr>
              <w:t xml:space="preserve">Порушена система </w:t>
            </w:r>
            <w:r w:rsidRPr="0007685D">
              <w:rPr>
                <w:sz w:val="28"/>
                <w:szCs w:val="28"/>
              </w:rPr>
              <w:t xml:space="preserve"> відведення стічних вод з покрівлі.</w:t>
            </w:r>
          </w:p>
          <w:p w:rsidR="00B83FC0" w:rsidRPr="0007685D" w:rsidRDefault="00B83FC0" w:rsidP="00433B31">
            <w:pPr>
              <w:pStyle w:val="ab"/>
              <w:ind w:left="360"/>
              <w:rPr>
                <w:sz w:val="28"/>
                <w:szCs w:val="28"/>
              </w:rPr>
            </w:pPr>
          </w:p>
          <w:p w:rsidR="00B83FC0" w:rsidRPr="0007685D" w:rsidRDefault="00B83FC0" w:rsidP="00433B31">
            <w:pPr>
              <w:pStyle w:val="ab"/>
              <w:ind w:left="360"/>
              <w:rPr>
                <w:sz w:val="28"/>
                <w:szCs w:val="28"/>
              </w:rPr>
            </w:pPr>
          </w:p>
          <w:p w:rsidR="00B83FC0" w:rsidRPr="0007685D" w:rsidRDefault="00B83FC0" w:rsidP="00433B31">
            <w:pPr>
              <w:pStyle w:val="ab"/>
              <w:ind w:left="360"/>
              <w:rPr>
                <w:sz w:val="28"/>
                <w:szCs w:val="28"/>
              </w:rPr>
            </w:pPr>
          </w:p>
          <w:p w:rsidR="00B83FC0" w:rsidRPr="0007685D" w:rsidRDefault="00B83FC0" w:rsidP="00433B31">
            <w:pPr>
              <w:pStyle w:val="ab"/>
              <w:ind w:left="360"/>
              <w:rPr>
                <w:sz w:val="28"/>
                <w:szCs w:val="28"/>
              </w:rPr>
            </w:pPr>
          </w:p>
          <w:p w:rsidR="00B83FC0" w:rsidRPr="0007685D" w:rsidRDefault="00B83FC0" w:rsidP="00433B31">
            <w:pPr>
              <w:pStyle w:val="ab"/>
              <w:ind w:left="360"/>
              <w:rPr>
                <w:sz w:val="28"/>
                <w:szCs w:val="28"/>
              </w:rPr>
            </w:pPr>
          </w:p>
          <w:p w:rsidR="00B83FC0" w:rsidRPr="0007685D" w:rsidRDefault="00B83FC0" w:rsidP="00433B31">
            <w:pPr>
              <w:pStyle w:val="ab"/>
              <w:ind w:left="360"/>
              <w:rPr>
                <w:sz w:val="28"/>
                <w:szCs w:val="28"/>
              </w:rPr>
            </w:pPr>
          </w:p>
          <w:p w:rsidR="00B83FC0" w:rsidRPr="0007685D" w:rsidRDefault="00B83FC0" w:rsidP="00433B31">
            <w:pPr>
              <w:pStyle w:val="ab"/>
              <w:ind w:left="360"/>
              <w:rPr>
                <w:sz w:val="28"/>
                <w:szCs w:val="28"/>
              </w:rPr>
            </w:pPr>
          </w:p>
          <w:p w:rsidR="00B83FC0" w:rsidRPr="0007685D" w:rsidRDefault="00B83FC0" w:rsidP="00433B31">
            <w:pPr>
              <w:pStyle w:val="ab"/>
              <w:ind w:left="360"/>
              <w:rPr>
                <w:sz w:val="28"/>
                <w:szCs w:val="28"/>
              </w:rPr>
            </w:pPr>
          </w:p>
          <w:p w:rsidR="00B83FC0" w:rsidRPr="0007685D" w:rsidRDefault="00B83FC0" w:rsidP="00433B31">
            <w:pPr>
              <w:pStyle w:val="ab"/>
              <w:ind w:left="360"/>
              <w:rPr>
                <w:sz w:val="28"/>
                <w:szCs w:val="28"/>
              </w:rPr>
            </w:pPr>
          </w:p>
          <w:p w:rsidR="00B83FC0" w:rsidRPr="0007685D" w:rsidRDefault="00B83FC0" w:rsidP="00433B31">
            <w:pPr>
              <w:pStyle w:val="ab"/>
              <w:ind w:left="0"/>
              <w:rPr>
                <w:sz w:val="28"/>
                <w:szCs w:val="28"/>
              </w:rPr>
            </w:pPr>
          </w:p>
          <w:p w:rsidR="00B83FC0" w:rsidRPr="0007685D" w:rsidRDefault="00B83FC0" w:rsidP="00433B31">
            <w:pPr>
              <w:pStyle w:val="ab"/>
              <w:ind w:left="0"/>
              <w:rPr>
                <w:sz w:val="28"/>
                <w:szCs w:val="28"/>
              </w:rPr>
            </w:pPr>
          </w:p>
          <w:p w:rsidR="00B83FC0" w:rsidRPr="0007685D" w:rsidRDefault="00B83FC0" w:rsidP="00433B31">
            <w:pPr>
              <w:pStyle w:val="ab"/>
              <w:ind w:left="0"/>
              <w:rPr>
                <w:sz w:val="28"/>
                <w:szCs w:val="28"/>
              </w:rPr>
            </w:pPr>
          </w:p>
          <w:p w:rsidR="00B83FC0" w:rsidRPr="0007685D" w:rsidRDefault="00B83FC0" w:rsidP="00433B31">
            <w:pPr>
              <w:pStyle w:val="ab"/>
              <w:ind w:left="0"/>
              <w:rPr>
                <w:sz w:val="28"/>
                <w:szCs w:val="28"/>
              </w:rPr>
            </w:pPr>
          </w:p>
          <w:p w:rsidR="00B83FC0" w:rsidRPr="0007685D" w:rsidRDefault="00B83FC0" w:rsidP="00433B31">
            <w:pPr>
              <w:pStyle w:val="ab"/>
              <w:ind w:left="0"/>
              <w:rPr>
                <w:sz w:val="28"/>
                <w:szCs w:val="28"/>
              </w:rPr>
            </w:pPr>
          </w:p>
          <w:p w:rsidR="00B83FC0" w:rsidRPr="0007685D" w:rsidRDefault="00B83FC0" w:rsidP="00433B31">
            <w:pPr>
              <w:pStyle w:val="ab"/>
              <w:ind w:left="0"/>
              <w:rPr>
                <w:sz w:val="28"/>
                <w:szCs w:val="28"/>
              </w:rPr>
            </w:pPr>
          </w:p>
          <w:p w:rsidR="00B83FC0" w:rsidRPr="0007685D" w:rsidRDefault="00B83FC0" w:rsidP="00433B31">
            <w:pPr>
              <w:pStyle w:val="ab"/>
              <w:ind w:left="0"/>
              <w:rPr>
                <w:sz w:val="28"/>
                <w:szCs w:val="28"/>
              </w:rPr>
            </w:pPr>
          </w:p>
          <w:p w:rsidR="00B83FC0" w:rsidRPr="0007685D" w:rsidRDefault="00B83FC0" w:rsidP="00433B31">
            <w:pPr>
              <w:pStyle w:val="ab"/>
              <w:ind w:left="0"/>
              <w:rPr>
                <w:sz w:val="28"/>
                <w:szCs w:val="28"/>
              </w:rPr>
            </w:pPr>
          </w:p>
          <w:p w:rsidR="00B83FC0" w:rsidRDefault="00B83FC0" w:rsidP="00433B31">
            <w:pPr>
              <w:pStyle w:val="ab"/>
              <w:ind w:left="0"/>
              <w:rPr>
                <w:sz w:val="28"/>
                <w:szCs w:val="28"/>
              </w:rPr>
            </w:pPr>
            <w:r>
              <w:rPr>
                <w:sz w:val="28"/>
                <w:szCs w:val="28"/>
              </w:rPr>
              <w:lastRenderedPageBreak/>
              <w:t>-Застаріле асфальтове покриття шкільної території.</w:t>
            </w:r>
          </w:p>
          <w:p w:rsidR="00B83FC0" w:rsidRDefault="00B83FC0" w:rsidP="00433B31">
            <w:pPr>
              <w:pStyle w:val="ab"/>
              <w:ind w:left="0"/>
              <w:rPr>
                <w:sz w:val="28"/>
                <w:szCs w:val="28"/>
              </w:rPr>
            </w:pPr>
            <w:r>
              <w:rPr>
                <w:sz w:val="28"/>
                <w:szCs w:val="28"/>
              </w:rPr>
              <w:t>-Потребує ремонту або заміни частина огорожі по периметру школи.</w:t>
            </w:r>
          </w:p>
          <w:p w:rsidR="00B83FC0" w:rsidRDefault="00B83FC0" w:rsidP="00433B31">
            <w:pPr>
              <w:pStyle w:val="ab"/>
              <w:ind w:left="0"/>
              <w:rPr>
                <w:sz w:val="28"/>
                <w:szCs w:val="28"/>
              </w:rPr>
            </w:pPr>
            <w:r>
              <w:rPr>
                <w:sz w:val="28"/>
                <w:szCs w:val="28"/>
              </w:rPr>
              <w:t>-На території закладу знаходиться півзруйнована будівля тиру.</w:t>
            </w:r>
          </w:p>
          <w:p w:rsidR="00B83FC0" w:rsidRDefault="00B83FC0" w:rsidP="00433B31">
            <w:pPr>
              <w:pStyle w:val="ab"/>
              <w:ind w:left="0"/>
              <w:rPr>
                <w:sz w:val="28"/>
                <w:szCs w:val="28"/>
              </w:rPr>
            </w:pPr>
            <w:r>
              <w:rPr>
                <w:sz w:val="28"/>
                <w:szCs w:val="28"/>
              </w:rPr>
              <w:t>-Спортивні майданчики потребують ремонту та осучаснення.</w:t>
            </w:r>
          </w:p>
          <w:p w:rsidR="00B83FC0" w:rsidRDefault="00B83FC0" w:rsidP="00433B31">
            <w:pPr>
              <w:pStyle w:val="ab"/>
              <w:ind w:left="0"/>
              <w:rPr>
                <w:sz w:val="28"/>
                <w:szCs w:val="28"/>
              </w:rPr>
            </w:pPr>
          </w:p>
          <w:p w:rsidR="00B83FC0" w:rsidRDefault="00B83FC0" w:rsidP="00433B31">
            <w:pPr>
              <w:pStyle w:val="ab"/>
              <w:ind w:left="0"/>
              <w:rPr>
                <w:sz w:val="28"/>
                <w:szCs w:val="28"/>
              </w:rPr>
            </w:pPr>
          </w:p>
          <w:p w:rsidR="00B83FC0" w:rsidRDefault="00B83FC0" w:rsidP="00433B31">
            <w:pPr>
              <w:pStyle w:val="ab"/>
              <w:ind w:left="0"/>
              <w:rPr>
                <w:sz w:val="28"/>
                <w:szCs w:val="28"/>
              </w:rPr>
            </w:pPr>
          </w:p>
          <w:p w:rsidR="00B83FC0" w:rsidRDefault="00B83FC0" w:rsidP="00433B31">
            <w:pPr>
              <w:pStyle w:val="ab"/>
              <w:ind w:left="0"/>
              <w:rPr>
                <w:sz w:val="28"/>
                <w:szCs w:val="28"/>
              </w:rPr>
            </w:pPr>
          </w:p>
          <w:p w:rsidR="00B83FC0" w:rsidRDefault="00B83FC0" w:rsidP="00433B31">
            <w:pPr>
              <w:pStyle w:val="ab"/>
              <w:ind w:left="0"/>
              <w:rPr>
                <w:sz w:val="28"/>
                <w:szCs w:val="28"/>
              </w:rPr>
            </w:pPr>
          </w:p>
          <w:p w:rsidR="00B83FC0" w:rsidRDefault="00B83FC0" w:rsidP="00433B31">
            <w:pPr>
              <w:pStyle w:val="ab"/>
              <w:ind w:left="0"/>
              <w:rPr>
                <w:sz w:val="28"/>
                <w:szCs w:val="28"/>
              </w:rPr>
            </w:pPr>
          </w:p>
          <w:p w:rsidR="00B83FC0" w:rsidRDefault="00B83FC0" w:rsidP="00433B31">
            <w:pPr>
              <w:pStyle w:val="ab"/>
              <w:ind w:left="0"/>
              <w:rPr>
                <w:sz w:val="28"/>
                <w:szCs w:val="28"/>
              </w:rPr>
            </w:pPr>
          </w:p>
          <w:p w:rsidR="00B83FC0" w:rsidRDefault="00B83FC0" w:rsidP="00433B31">
            <w:pPr>
              <w:pStyle w:val="ab"/>
              <w:ind w:left="0"/>
              <w:rPr>
                <w:sz w:val="28"/>
                <w:szCs w:val="28"/>
              </w:rPr>
            </w:pPr>
          </w:p>
          <w:p w:rsidR="00B83FC0" w:rsidRDefault="00B83FC0" w:rsidP="00433B31">
            <w:pPr>
              <w:pStyle w:val="ab"/>
              <w:ind w:left="0"/>
              <w:rPr>
                <w:sz w:val="28"/>
                <w:szCs w:val="28"/>
              </w:rPr>
            </w:pPr>
          </w:p>
          <w:p w:rsidR="00B83FC0" w:rsidRPr="0007685D" w:rsidRDefault="00B83FC0" w:rsidP="00433B31">
            <w:pPr>
              <w:pStyle w:val="ab"/>
              <w:ind w:left="0"/>
              <w:rPr>
                <w:sz w:val="28"/>
                <w:szCs w:val="28"/>
              </w:rPr>
            </w:pPr>
          </w:p>
          <w:p w:rsidR="00B83FC0" w:rsidRPr="0007685D" w:rsidRDefault="00B83FC0" w:rsidP="00433B31">
            <w:pPr>
              <w:pStyle w:val="ab"/>
              <w:ind w:left="0"/>
              <w:rPr>
                <w:sz w:val="28"/>
                <w:szCs w:val="28"/>
              </w:rPr>
            </w:pPr>
          </w:p>
        </w:tc>
      </w:tr>
    </w:tbl>
    <w:p w:rsidR="00B83FC0" w:rsidRDefault="00B83FC0" w:rsidP="00B83FC0">
      <w:pPr>
        <w:spacing w:line="166" w:lineRule="atLeast"/>
        <w:ind w:left="644"/>
        <w:rPr>
          <w:b/>
          <w:caps/>
          <w:color w:val="C00000"/>
        </w:rPr>
      </w:pPr>
    </w:p>
    <w:p w:rsidR="00B83FC0" w:rsidRPr="005058A7" w:rsidRDefault="00B83FC0" w:rsidP="00B83FC0">
      <w:pPr>
        <w:spacing w:line="166" w:lineRule="atLeast"/>
        <w:ind w:left="644"/>
        <w:rPr>
          <w:b/>
          <w:caps/>
          <w:color w:val="C00000"/>
        </w:rPr>
      </w:pPr>
      <w:r w:rsidRPr="0072405C">
        <w:rPr>
          <w:b/>
          <w:caps/>
          <w:color w:val="C00000"/>
        </w:rPr>
        <w:tab/>
        <w:t>Становлення ключових та професійних компетентностей сучасного вчителя, здійснення методичної роботи</w:t>
      </w:r>
    </w:p>
    <w:p w:rsidR="00B83FC0" w:rsidRDefault="00B83FC0" w:rsidP="00B83FC0">
      <w:pPr>
        <w:spacing w:line="166" w:lineRule="atLeast"/>
        <w:ind w:left="360"/>
        <w:jc w:val="center"/>
        <w:rPr>
          <w:b/>
          <w:caps/>
          <w:color w:val="C00000"/>
          <w:lang w:val="uk-UA"/>
        </w:rPr>
      </w:pPr>
      <w:r w:rsidRPr="0029369D">
        <w:rPr>
          <w:b/>
          <w:caps/>
          <w:color w:val="C00000"/>
          <w:lang w:val="uk-UA"/>
        </w:rPr>
        <w:t>Кадрове забезпечення</w:t>
      </w:r>
    </w:p>
    <w:p w:rsidR="00B83FC0" w:rsidRDefault="00B83FC0" w:rsidP="00B83FC0">
      <w:pPr>
        <w:spacing w:line="166" w:lineRule="atLeast"/>
        <w:ind w:left="360"/>
        <w:jc w:val="center"/>
        <w:rPr>
          <w:b/>
          <w:caps/>
          <w:color w:val="C00000"/>
          <w:lang w:val="uk-UA"/>
        </w:rPr>
      </w:pPr>
    </w:p>
    <w:p w:rsidR="00B83FC0" w:rsidRDefault="00B83FC0" w:rsidP="00B83FC0">
      <w:pPr>
        <w:widowControl w:val="0"/>
        <w:shd w:val="clear" w:color="auto" w:fill="FFFFFF"/>
        <w:tabs>
          <w:tab w:val="left" w:pos="468"/>
        </w:tabs>
        <w:autoSpaceDE w:val="0"/>
        <w:autoSpaceDN w:val="0"/>
        <w:adjustRightInd w:val="0"/>
        <w:ind w:right="36" w:firstLine="720"/>
        <w:jc w:val="both"/>
        <w:rPr>
          <w:color w:val="000000"/>
          <w:sz w:val="28"/>
          <w:szCs w:val="28"/>
        </w:rPr>
      </w:pPr>
      <w:r w:rsidRPr="00910F2C">
        <w:rPr>
          <w:sz w:val="28"/>
          <w:szCs w:val="28"/>
          <w:shd w:val="clear" w:color="auto" w:fill="E4E6EB"/>
          <w:lang w:val="uk-UA"/>
        </w:rPr>
        <w:t>Ліцей № 88</w:t>
      </w:r>
      <w:r w:rsidRPr="00910F2C">
        <w:rPr>
          <w:sz w:val="28"/>
          <w:szCs w:val="28"/>
          <w:shd w:val="clear" w:color="auto" w:fill="E4E6EB"/>
        </w:rPr>
        <w:t xml:space="preserve"> </w:t>
      </w:r>
      <w:r w:rsidRPr="00910F2C">
        <w:rPr>
          <w:sz w:val="28"/>
          <w:szCs w:val="28"/>
          <w:shd w:val="clear" w:color="auto" w:fill="E4E6EB"/>
          <w:lang w:val="uk-UA"/>
        </w:rPr>
        <w:t xml:space="preserve">був </w:t>
      </w:r>
      <w:r w:rsidRPr="00910F2C">
        <w:rPr>
          <w:sz w:val="28"/>
          <w:szCs w:val="28"/>
        </w:rPr>
        <w:t>укомплектован</w:t>
      </w:r>
      <w:r w:rsidRPr="00910F2C">
        <w:rPr>
          <w:sz w:val="28"/>
          <w:szCs w:val="28"/>
          <w:lang w:val="uk-UA"/>
        </w:rPr>
        <w:t>ий</w:t>
      </w:r>
      <w:r w:rsidRPr="00910F2C">
        <w:rPr>
          <w:sz w:val="28"/>
          <w:szCs w:val="28"/>
        </w:rPr>
        <w:t xml:space="preserve">  педагогічними кадрами</w:t>
      </w:r>
      <w:r w:rsidRPr="00910F2C">
        <w:rPr>
          <w:sz w:val="28"/>
          <w:szCs w:val="28"/>
          <w:lang w:val="uk-UA"/>
        </w:rPr>
        <w:t xml:space="preserve"> </w:t>
      </w:r>
      <w:r>
        <w:rPr>
          <w:color w:val="000000"/>
          <w:sz w:val="28"/>
          <w:szCs w:val="28"/>
          <w:lang w:val="uk-UA"/>
        </w:rPr>
        <w:t>на початок навчального року</w:t>
      </w:r>
      <w:r>
        <w:rPr>
          <w:color w:val="000000"/>
          <w:sz w:val="28"/>
          <w:szCs w:val="28"/>
        </w:rPr>
        <w:t>.</w:t>
      </w:r>
      <w:r w:rsidRPr="00DB6882">
        <w:rPr>
          <w:color w:val="000000"/>
          <w:sz w:val="28"/>
          <w:szCs w:val="28"/>
        </w:rPr>
        <w:t xml:space="preserve"> Розстановка кадрів </w:t>
      </w:r>
      <w:r w:rsidRPr="00DB6882">
        <w:rPr>
          <w:color w:val="000000"/>
          <w:spacing w:val="-1"/>
          <w:sz w:val="28"/>
          <w:szCs w:val="28"/>
        </w:rPr>
        <w:t xml:space="preserve">умотивована </w:t>
      </w:r>
      <w:r w:rsidRPr="00DB6882">
        <w:rPr>
          <w:color w:val="000000"/>
          <w:spacing w:val="-4"/>
          <w:sz w:val="28"/>
          <w:szCs w:val="28"/>
        </w:rPr>
        <w:t xml:space="preserve">й раціональна, </w:t>
      </w:r>
      <w:r w:rsidRPr="00DB6882">
        <w:rPr>
          <w:color w:val="000000"/>
          <w:sz w:val="28"/>
          <w:szCs w:val="28"/>
        </w:rPr>
        <w:t xml:space="preserve">проводиться відповідно до освітнього рівня, у повній відповідності зі спеціалізацією та п’ятиденним режимом роботи  школи,  </w:t>
      </w:r>
      <w:r w:rsidRPr="00DB6882">
        <w:rPr>
          <w:color w:val="000000"/>
          <w:spacing w:val="-4"/>
          <w:sz w:val="28"/>
          <w:szCs w:val="28"/>
        </w:rPr>
        <w:t>з урахуванням твор</w:t>
      </w:r>
      <w:r w:rsidRPr="00DB6882">
        <w:rPr>
          <w:color w:val="000000"/>
          <w:spacing w:val="-3"/>
          <w:sz w:val="28"/>
          <w:szCs w:val="28"/>
        </w:rPr>
        <w:t xml:space="preserve">чих здібностей і побажань учителів. </w:t>
      </w:r>
      <w:r w:rsidRPr="00DB6882">
        <w:rPr>
          <w:color w:val="000000"/>
          <w:sz w:val="28"/>
          <w:szCs w:val="28"/>
        </w:rPr>
        <w:t xml:space="preserve">Кількість вчителів, класних керівників, керівників гуртків, членів адміністрації визначена кількістю класів, робочим навчальним планом  школи та штатним розписом. </w:t>
      </w:r>
    </w:p>
    <w:p w:rsidR="00B83FC0" w:rsidRPr="002C2388" w:rsidRDefault="00B83FC0" w:rsidP="00B83FC0">
      <w:pPr>
        <w:jc w:val="both"/>
        <w:rPr>
          <w:color w:val="000000"/>
          <w:sz w:val="28"/>
          <w:szCs w:val="28"/>
        </w:rPr>
      </w:pPr>
      <w:r>
        <w:rPr>
          <w:bCs/>
          <w:color w:val="000000"/>
          <w:sz w:val="28"/>
          <w:szCs w:val="28"/>
        </w:rPr>
        <w:t xml:space="preserve">       В 20</w:t>
      </w:r>
      <w:r>
        <w:rPr>
          <w:bCs/>
          <w:color w:val="000000"/>
          <w:sz w:val="28"/>
          <w:szCs w:val="28"/>
          <w:lang w:val="uk-UA"/>
        </w:rPr>
        <w:t>24</w:t>
      </w:r>
      <w:r>
        <w:rPr>
          <w:bCs/>
          <w:color w:val="000000"/>
          <w:sz w:val="28"/>
          <w:szCs w:val="28"/>
        </w:rPr>
        <w:t>-202</w:t>
      </w:r>
      <w:r>
        <w:rPr>
          <w:bCs/>
          <w:color w:val="000000"/>
          <w:sz w:val="28"/>
          <w:szCs w:val="28"/>
          <w:lang w:val="uk-UA"/>
        </w:rPr>
        <w:t>5</w:t>
      </w:r>
      <w:r>
        <w:rPr>
          <w:bCs/>
          <w:color w:val="000000"/>
          <w:sz w:val="28"/>
          <w:szCs w:val="28"/>
        </w:rPr>
        <w:t xml:space="preserve"> </w:t>
      </w:r>
      <w:r w:rsidRPr="002C2388">
        <w:rPr>
          <w:bCs/>
          <w:color w:val="000000"/>
          <w:sz w:val="28"/>
          <w:szCs w:val="28"/>
        </w:rPr>
        <w:t xml:space="preserve"> навчальному році в </w:t>
      </w:r>
      <w:r>
        <w:rPr>
          <w:bCs/>
          <w:color w:val="000000"/>
          <w:sz w:val="28"/>
          <w:szCs w:val="28"/>
          <w:lang w:val="uk-UA"/>
        </w:rPr>
        <w:t>ліцеї</w:t>
      </w:r>
      <w:r w:rsidRPr="002C2388">
        <w:rPr>
          <w:bCs/>
          <w:color w:val="000000"/>
          <w:sz w:val="28"/>
          <w:szCs w:val="28"/>
        </w:rPr>
        <w:t xml:space="preserve"> всього працюючих  </w:t>
      </w:r>
      <w:r>
        <w:rPr>
          <w:bCs/>
          <w:color w:val="000000"/>
          <w:sz w:val="28"/>
          <w:szCs w:val="28"/>
          <w:lang w:val="uk-UA"/>
        </w:rPr>
        <w:t>складало 99</w:t>
      </w:r>
      <w:r w:rsidRPr="002C2388">
        <w:rPr>
          <w:bCs/>
          <w:color w:val="000000"/>
          <w:sz w:val="28"/>
          <w:szCs w:val="28"/>
        </w:rPr>
        <w:t xml:space="preserve"> чоловік. З них: </w:t>
      </w:r>
      <w:r>
        <w:rPr>
          <w:bCs/>
          <w:color w:val="000000"/>
          <w:sz w:val="28"/>
          <w:szCs w:val="28"/>
          <w:lang w:val="uk-UA"/>
        </w:rPr>
        <w:t>69</w:t>
      </w:r>
      <w:r w:rsidRPr="002C2388">
        <w:rPr>
          <w:bCs/>
          <w:color w:val="000000"/>
          <w:sz w:val="28"/>
          <w:szCs w:val="28"/>
        </w:rPr>
        <w:t xml:space="preserve"> </w:t>
      </w:r>
      <w:r>
        <w:rPr>
          <w:bCs/>
          <w:color w:val="000000"/>
          <w:sz w:val="28"/>
          <w:szCs w:val="28"/>
          <w:lang w:val="uk-UA"/>
        </w:rPr>
        <w:t>педагогічних працівників</w:t>
      </w:r>
      <w:r w:rsidRPr="002C2388">
        <w:rPr>
          <w:bCs/>
          <w:color w:val="000000"/>
          <w:sz w:val="28"/>
          <w:szCs w:val="28"/>
        </w:rPr>
        <w:t xml:space="preserve"> і </w:t>
      </w:r>
      <w:r>
        <w:rPr>
          <w:bCs/>
          <w:color w:val="000000"/>
          <w:sz w:val="28"/>
          <w:szCs w:val="28"/>
          <w:lang w:val="uk-UA"/>
        </w:rPr>
        <w:t>30</w:t>
      </w:r>
      <w:r w:rsidRPr="002C2388">
        <w:rPr>
          <w:bCs/>
          <w:color w:val="000000"/>
          <w:sz w:val="28"/>
          <w:szCs w:val="28"/>
        </w:rPr>
        <w:t xml:space="preserve"> чоловік обслуговуючого персоналу.</w:t>
      </w:r>
      <w:r w:rsidRPr="002C2388">
        <w:rPr>
          <w:color w:val="000000"/>
          <w:sz w:val="28"/>
          <w:szCs w:val="28"/>
        </w:rPr>
        <w:t xml:space="preserve"> </w:t>
      </w:r>
    </w:p>
    <w:p w:rsidR="00B83FC0" w:rsidRPr="002C2388" w:rsidRDefault="00B83FC0" w:rsidP="00B83FC0">
      <w:pPr>
        <w:ind w:firstLine="708"/>
        <w:jc w:val="both"/>
        <w:rPr>
          <w:color w:val="000000"/>
          <w:sz w:val="28"/>
          <w:szCs w:val="28"/>
        </w:rPr>
      </w:pPr>
      <w:r w:rsidRPr="002C2388">
        <w:rPr>
          <w:bCs/>
          <w:color w:val="000000"/>
          <w:sz w:val="28"/>
          <w:szCs w:val="28"/>
        </w:rPr>
        <w:t>Звільнені   у зв’язку з закінченням терміну договору вчителів</w:t>
      </w:r>
      <w:r>
        <w:rPr>
          <w:bCs/>
          <w:color w:val="000000"/>
          <w:sz w:val="28"/>
          <w:szCs w:val="28"/>
          <w:lang w:val="uk-UA"/>
        </w:rPr>
        <w:t>- 1</w:t>
      </w:r>
      <w:r w:rsidRPr="002C2388">
        <w:rPr>
          <w:bCs/>
          <w:color w:val="000000"/>
          <w:sz w:val="28"/>
          <w:szCs w:val="28"/>
        </w:rPr>
        <w:t xml:space="preserve">. </w:t>
      </w:r>
      <w:r>
        <w:rPr>
          <w:bCs/>
          <w:color w:val="000000"/>
          <w:sz w:val="28"/>
          <w:szCs w:val="28"/>
          <w:lang w:val="uk-UA"/>
        </w:rPr>
        <w:t xml:space="preserve">Троє </w:t>
      </w:r>
      <w:r w:rsidRPr="002C2388">
        <w:rPr>
          <w:bCs/>
          <w:color w:val="000000"/>
          <w:sz w:val="28"/>
          <w:szCs w:val="28"/>
        </w:rPr>
        <w:t xml:space="preserve"> перебувають у відпустці по догляду за дитиною.</w:t>
      </w:r>
    </w:p>
    <w:p w:rsidR="00B83FC0" w:rsidRPr="005058A7" w:rsidRDefault="00B83FC0" w:rsidP="00B83FC0">
      <w:pPr>
        <w:ind w:firstLine="708"/>
        <w:jc w:val="both"/>
        <w:rPr>
          <w:color w:val="000000"/>
          <w:sz w:val="28"/>
          <w:szCs w:val="28"/>
          <w:lang w:val="uk-UA"/>
        </w:rPr>
      </w:pPr>
      <w:r>
        <w:rPr>
          <w:bCs/>
          <w:color w:val="000000"/>
          <w:sz w:val="28"/>
          <w:szCs w:val="28"/>
          <w:lang w:val="uk-UA"/>
        </w:rPr>
        <w:lastRenderedPageBreak/>
        <w:t>2 педагогів перебувають за межами України в зв»язку військовою агресією російської федерації та введення воєнного стану в Україні, всі проводять освітній процес дистанційно.</w:t>
      </w:r>
    </w:p>
    <w:p w:rsidR="00B83FC0" w:rsidRPr="00A470E7" w:rsidRDefault="00B83FC0" w:rsidP="00B83FC0">
      <w:pPr>
        <w:jc w:val="both"/>
        <w:rPr>
          <w:color w:val="FF0000"/>
          <w:sz w:val="28"/>
          <w:szCs w:val="28"/>
          <w:lang w:val="uk-UA"/>
        </w:rPr>
      </w:pPr>
    </w:p>
    <w:p w:rsidR="00B83FC0" w:rsidRPr="00511F7D" w:rsidRDefault="00B83FC0" w:rsidP="00B83FC0">
      <w:pPr>
        <w:jc w:val="center"/>
        <w:rPr>
          <w:b/>
          <w:bCs/>
          <w:sz w:val="28"/>
          <w:szCs w:val="28"/>
          <w:lang w:val="uk-UA"/>
        </w:rPr>
      </w:pPr>
      <w:r w:rsidRPr="00511F7D">
        <w:rPr>
          <w:b/>
          <w:bCs/>
          <w:sz w:val="28"/>
          <w:szCs w:val="28"/>
          <w:lang w:val="uk-UA"/>
        </w:rPr>
        <w:t>АДМІНІСТРАЦІЯ ЛІЦЕЮ№ 88</w:t>
      </w:r>
    </w:p>
    <w:p w:rsidR="00B83FC0" w:rsidRPr="00511F7D" w:rsidRDefault="00B83FC0" w:rsidP="00B83FC0">
      <w:pPr>
        <w:jc w:val="center"/>
        <w:rPr>
          <w:b/>
          <w:bCs/>
          <w:sz w:val="28"/>
          <w:szCs w:val="28"/>
          <w:lang w:val="uk-UA"/>
        </w:rPr>
      </w:pPr>
    </w:p>
    <w:tbl>
      <w:tblPr>
        <w:tblStyle w:val="a7"/>
        <w:tblW w:w="0" w:type="auto"/>
        <w:tblLook w:val="04A0" w:firstRow="1" w:lastRow="0" w:firstColumn="1" w:lastColumn="0" w:noHBand="0" w:noVBand="1"/>
      </w:tblPr>
      <w:tblGrid>
        <w:gridCol w:w="533"/>
        <w:gridCol w:w="2666"/>
        <w:gridCol w:w="2373"/>
        <w:gridCol w:w="1836"/>
        <w:gridCol w:w="1937"/>
      </w:tblGrid>
      <w:tr w:rsidR="00B83FC0" w:rsidRPr="00511F7D" w:rsidTr="00433B31">
        <w:tc>
          <w:tcPr>
            <w:tcW w:w="559" w:type="dxa"/>
          </w:tcPr>
          <w:p w:rsidR="00B83FC0" w:rsidRPr="00511F7D" w:rsidRDefault="00B83FC0" w:rsidP="00433B31">
            <w:pPr>
              <w:jc w:val="both"/>
              <w:rPr>
                <w:sz w:val="28"/>
                <w:szCs w:val="28"/>
                <w:lang w:val="uk-UA"/>
              </w:rPr>
            </w:pPr>
            <w:r w:rsidRPr="00511F7D">
              <w:rPr>
                <w:sz w:val="28"/>
                <w:szCs w:val="28"/>
                <w:lang w:val="uk-UA"/>
              </w:rPr>
              <w:t>№</w:t>
            </w:r>
          </w:p>
        </w:tc>
        <w:tc>
          <w:tcPr>
            <w:tcW w:w="2980" w:type="dxa"/>
          </w:tcPr>
          <w:p w:rsidR="00B83FC0" w:rsidRPr="00511F7D" w:rsidRDefault="00B83FC0" w:rsidP="00433B31">
            <w:pPr>
              <w:jc w:val="both"/>
              <w:rPr>
                <w:sz w:val="28"/>
                <w:szCs w:val="28"/>
                <w:lang w:val="uk-UA"/>
              </w:rPr>
            </w:pPr>
            <w:r w:rsidRPr="00511F7D">
              <w:rPr>
                <w:sz w:val="28"/>
                <w:szCs w:val="28"/>
                <w:lang w:val="uk-UA"/>
              </w:rPr>
              <w:t>ПІБ</w:t>
            </w:r>
          </w:p>
        </w:tc>
        <w:tc>
          <w:tcPr>
            <w:tcW w:w="2574" w:type="dxa"/>
          </w:tcPr>
          <w:p w:rsidR="00B83FC0" w:rsidRPr="00511F7D" w:rsidRDefault="00B83FC0" w:rsidP="00433B31">
            <w:pPr>
              <w:jc w:val="both"/>
              <w:rPr>
                <w:sz w:val="28"/>
                <w:szCs w:val="28"/>
                <w:lang w:val="uk-UA"/>
              </w:rPr>
            </w:pPr>
            <w:r w:rsidRPr="00511F7D">
              <w:rPr>
                <w:sz w:val="28"/>
                <w:szCs w:val="28"/>
                <w:lang w:val="uk-UA"/>
              </w:rPr>
              <w:t>Посада</w:t>
            </w:r>
          </w:p>
        </w:tc>
        <w:tc>
          <w:tcPr>
            <w:tcW w:w="2034" w:type="dxa"/>
          </w:tcPr>
          <w:p w:rsidR="00B83FC0" w:rsidRPr="00511F7D" w:rsidRDefault="00B83FC0" w:rsidP="00433B31">
            <w:pPr>
              <w:jc w:val="both"/>
              <w:rPr>
                <w:sz w:val="28"/>
                <w:szCs w:val="28"/>
                <w:lang w:val="uk-UA"/>
              </w:rPr>
            </w:pPr>
            <w:r w:rsidRPr="00511F7D">
              <w:rPr>
                <w:sz w:val="28"/>
                <w:szCs w:val="28"/>
                <w:lang w:val="uk-UA"/>
              </w:rPr>
              <w:t>Категорія, звання</w:t>
            </w:r>
          </w:p>
        </w:tc>
        <w:tc>
          <w:tcPr>
            <w:tcW w:w="2049" w:type="dxa"/>
          </w:tcPr>
          <w:p w:rsidR="00B83FC0" w:rsidRPr="00511F7D" w:rsidRDefault="00B83FC0" w:rsidP="00433B31">
            <w:pPr>
              <w:jc w:val="both"/>
              <w:rPr>
                <w:sz w:val="28"/>
                <w:szCs w:val="28"/>
                <w:lang w:val="uk-UA"/>
              </w:rPr>
            </w:pPr>
            <w:r w:rsidRPr="00511F7D">
              <w:rPr>
                <w:sz w:val="28"/>
                <w:szCs w:val="28"/>
                <w:lang w:val="uk-UA"/>
              </w:rPr>
              <w:t>Стаж перебування на посаді</w:t>
            </w:r>
          </w:p>
        </w:tc>
      </w:tr>
      <w:tr w:rsidR="00B83FC0" w:rsidRPr="00511F7D" w:rsidTr="00433B31">
        <w:tc>
          <w:tcPr>
            <w:tcW w:w="559" w:type="dxa"/>
          </w:tcPr>
          <w:p w:rsidR="00B83FC0" w:rsidRPr="00511F7D" w:rsidRDefault="00B83FC0" w:rsidP="00433B31">
            <w:pPr>
              <w:jc w:val="both"/>
              <w:rPr>
                <w:sz w:val="28"/>
                <w:szCs w:val="28"/>
                <w:lang w:val="uk-UA"/>
              </w:rPr>
            </w:pPr>
            <w:r w:rsidRPr="00511F7D">
              <w:rPr>
                <w:sz w:val="28"/>
                <w:szCs w:val="28"/>
                <w:lang w:val="uk-UA"/>
              </w:rPr>
              <w:t>1</w:t>
            </w:r>
          </w:p>
        </w:tc>
        <w:tc>
          <w:tcPr>
            <w:tcW w:w="2980" w:type="dxa"/>
          </w:tcPr>
          <w:p w:rsidR="00B83FC0" w:rsidRPr="00511F7D" w:rsidRDefault="00B83FC0" w:rsidP="00433B31">
            <w:pPr>
              <w:jc w:val="both"/>
              <w:rPr>
                <w:sz w:val="28"/>
                <w:szCs w:val="28"/>
                <w:lang w:val="uk-UA"/>
              </w:rPr>
            </w:pPr>
            <w:r w:rsidRPr="00511F7D">
              <w:rPr>
                <w:sz w:val="28"/>
                <w:szCs w:val="28"/>
                <w:lang w:val="uk-UA"/>
              </w:rPr>
              <w:t>Мішньова Світлана Олександрівна</w:t>
            </w:r>
          </w:p>
        </w:tc>
        <w:tc>
          <w:tcPr>
            <w:tcW w:w="2574" w:type="dxa"/>
          </w:tcPr>
          <w:p w:rsidR="00B83FC0" w:rsidRPr="00511F7D" w:rsidRDefault="00B83FC0" w:rsidP="00433B31">
            <w:pPr>
              <w:jc w:val="both"/>
              <w:rPr>
                <w:sz w:val="28"/>
                <w:szCs w:val="28"/>
                <w:lang w:val="uk-UA"/>
              </w:rPr>
            </w:pPr>
            <w:r w:rsidRPr="00511F7D">
              <w:rPr>
                <w:sz w:val="28"/>
                <w:szCs w:val="28"/>
                <w:lang w:val="uk-UA"/>
              </w:rPr>
              <w:t>Директор</w:t>
            </w:r>
          </w:p>
        </w:tc>
        <w:tc>
          <w:tcPr>
            <w:tcW w:w="2034" w:type="dxa"/>
          </w:tcPr>
          <w:p w:rsidR="00B83FC0" w:rsidRPr="00511F7D" w:rsidRDefault="00B83FC0" w:rsidP="00433B31">
            <w:pPr>
              <w:jc w:val="both"/>
              <w:rPr>
                <w:sz w:val="28"/>
                <w:szCs w:val="28"/>
                <w:lang w:val="uk-UA"/>
              </w:rPr>
            </w:pPr>
            <w:r w:rsidRPr="00511F7D">
              <w:rPr>
                <w:sz w:val="28"/>
                <w:szCs w:val="28"/>
                <w:lang w:val="uk-UA"/>
              </w:rPr>
              <w:t>Вища, «Учитель-методист»</w:t>
            </w:r>
          </w:p>
        </w:tc>
        <w:tc>
          <w:tcPr>
            <w:tcW w:w="2049" w:type="dxa"/>
          </w:tcPr>
          <w:p w:rsidR="00B83FC0" w:rsidRPr="00511F7D" w:rsidRDefault="00B83FC0" w:rsidP="00433B31">
            <w:pPr>
              <w:jc w:val="both"/>
              <w:rPr>
                <w:sz w:val="28"/>
                <w:szCs w:val="28"/>
                <w:lang w:val="uk-UA"/>
              </w:rPr>
            </w:pPr>
            <w:r w:rsidRPr="00511F7D">
              <w:rPr>
                <w:sz w:val="28"/>
                <w:szCs w:val="28"/>
                <w:lang w:val="uk-UA"/>
              </w:rPr>
              <w:t>26 років</w:t>
            </w:r>
          </w:p>
        </w:tc>
      </w:tr>
      <w:tr w:rsidR="00B83FC0" w:rsidRPr="00511F7D" w:rsidTr="00433B31">
        <w:tc>
          <w:tcPr>
            <w:tcW w:w="559" w:type="dxa"/>
          </w:tcPr>
          <w:p w:rsidR="00B83FC0" w:rsidRPr="00511F7D" w:rsidRDefault="00B83FC0" w:rsidP="00433B31">
            <w:pPr>
              <w:jc w:val="both"/>
              <w:rPr>
                <w:sz w:val="28"/>
                <w:szCs w:val="28"/>
                <w:lang w:val="uk-UA"/>
              </w:rPr>
            </w:pPr>
            <w:r w:rsidRPr="00511F7D">
              <w:rPr>
                <w:sz w:val="28"/>
                <w:szCs w:val="28"/>
                <w:lang w:val="uk-UA"/>
              </w:rPr>
              <w:t>2</w:t>
            </w:r>
          </w:p>
        </w:tc>
        <w:tc>
          <w:tcPr>
            <w:tcW w:w="2980" w:type="dxa"/>
          </w:tcPr>
          <w:p w:rsidR="00B83FC0" w:rsidRPr="00511F7D" w:rsidRDefault="00B83FC0" w:rsidP="00433B31">
            <w:pPr>
              <w:jc w:val="both"/>
              <w:rPr>
                <w:sz w:val="28"/>
                <w:szCs w:val="28"/>
                <w:lang w:val="uk-UA"/>
              </w:rPr>
            </w:pPr>
            <w:r w:rsidRPr="00511F7D">
              <w:rPr>
                <w:sz w:val="28"/>
                <w:szCs w:val="28"/>
                <w:lang w:val="uk-UA"/>
              </w:rPr>
              <w:t>Іванченко Алла Жоржівна</w:t>
            </w:r>
          </w:p>
        </w:tc>
        <w:tc>
          <w:tcPr>
            <w:tcW w:w="2574" w:type="dxa"/>
          </w:tcPr>
          <w:p w:rsidR="00B83FC0" w:rsidRPr="00511F7D" w:rsidRDefault="00B83FC0" w:rsidP="00433B31">
            <w:pPr>
              <w:jc w:val="both"/>
              <w:rPr>
                <w:sz w:val="28"/>
                <w:szCs w:val="28"/>
                <w:lang w:val="uk-UA"/>
              </w:rPr>
            </w:pPr>
            <w:r w:rsidRPr="00511F7D">
              <w:rPr>
                <w:sz w:val="28"/>
                <w:szCs w:val="28"/>
                <w:lang w:val="uk-UA"/>
              </w:rPr>
              <w:t>Заступник директора з навчально-виховної роботи</w:t>
            </w:r>
          </w:p>
        </w:tc>
        <w:tc>
          <w:tcPr>
            <w:tcW w:w="2034" w:type="dxa"/>
          </w:tcPr>
          <w:p w:rsidR="00B83FC0" w:rsidRPr="00511F7D" w:rsidRDefault="00B83FC0" w:rsidP="00433B31">
            <w:pPr>
              <w:jc w:val="both"/>
              <w:rPr>
                <w:sz w:val="28"/>
                <w:szCs w:val="28"/>
                <w:lang w:val="uk-UA"/>
              </w:rPr>
            </w:pPr>
            <w:r w:rsidRPr="00511F7D">
              <w:rPr>
                <w:sz w:val="28"/>
                <w:szCs w:val="28"/>
                <w:lang w:val="uk-UA"/>
              </w:rPr>
              <w:t>Вища, «Учитель-методист»</w:t>
            </w:r>
          </w:p>
        </w:tc>
        <w:tc>
          <w:tcPr>
            <w:tcW w:w="2049" w:type="dxa"/>
          </w:tcPr>
          <w:p w:rsidR="00B83FC0" w:rsidRPr="00511F7D" w:rsidRDefault="00B83FC0" w:rsidP="00433B31">
            <w:pPr>
              <w:jc w:val="both"/>
              <w:rPr>
                <w:sz w:val="28"/>
                <w:szCs w:val="28"/>
                <w:lang w:val="uk-UA"/>
              </w:rPr>
            </w:pPr>
            <w:r w:rsidRPr="00511F7D">
              <w:rPr>
                <w:sz w:val="28"/>
                <w:szCs w:val="28"/>
                <w:lang w:val="uk-UA"/>
              </w:rPr>
              <w:t>27 років</w:t>
            </w:r>
          </w:p>
        </w:tc>
      </w:tr>
      <w:tr w:rsidR="00B83FC0" w:rsidRPr="00511F7D" w:rsidTr="00433B31">
        <w:tc>
          <w:tcPr>
            <w:tcW w:w="559" w:type="dxa"/>
          </w:tcPr>
          <w:p w:rsidR="00B83FC0" w:rsidRPr="00511F7D" w:rsidRDefault="00B83FC0" w:rsidP="00433B31">
            <w:pPr>
              <w:jc w:val="both"/>
              <w:rPr>
                <w:sz w:val="28"/>
                <w:szCs w:val="28"/>
                <w:lang w:val="uk-UA"/>
              </w:rPr>
            </w:pPr>
            <w:r w:rsidRPr="00511F7D">
              <w:rPr>
                <w:sz w:val="28"/>
                <w:szCs w:val="28"/>
                <w:lang w:val="uk-UA"/>
              </w:rPr>
              <w:t>3</w:t>
            </w:r>
          </w:p>
        </w:tc>
        <w:tc>
          <w:tcPr>
            <w:tcW w:w="2980" w:type="dxa"/>
          </w:tcPr>
          <w:p w:rsidR="00B83FC0" w:rsidRPr="00511F7D" w:rsidRDefault="00B83FC0" w:rsidP="00433B31">
            <w:pPr>
              <w:jc w:val="both"/>
              <w:rPr>
                <w:sz w:val="28"/>
                <w:szCs w:val="28"/>
                <w:lang w:val="uk-UA"/>
              </w:rPr>
            </w:pPr>
            <w:r w:rsidRPr="00511F7D">
              <w:rPr>
                <w:sz w:val="28"/>
                <w:szCs w:val="28"/>
                <w:lang w:val="uk-UA"/>
              </w:rPr>
              <w:t>Богініч Валентина Володимирівна</w:t>
            </w:r>
          </w:p>
        </w:tc>
        <w:tc>
          <w:tcPr>
            <w:tcW w:w="2574" w:type="dxa"/>
          </w:tcPr>
          <w:p w:rsidR="00B83FC0" w:rsidRPr="00511F7D" w:rsidRDefault="00B83FC0" w:rsidP="00433B31">
            <w:pPr>
              <w:jc w:val="both"/>
              <w:rPr>
                <w:sz w:val="28"/>
                <w:szCs w:val="28"/>
                <w:lang w:val="uk-UA"/>
              </w:rPr>
            </w:pPr>
            <w:r w:rsidRPr="00511F7D">
              <w:rPr>
                <w:sz w:val="28"/>
                <w:szCs w:val="28"/>
                <w:lang w:val="uk-UA"/>
              </w:rPr>
              <w:t>Заступник директора з навчально-виховної роботи</w:t>
            </w:r>
          </w:p>
        </w:tc>
        <w:tc>
          <w:tcPr>
            <w:tcW w:w="2034" w:type="dxa"/>
          </w:tcPr>
          <w:p w:rsidR="00B83FC0" w:rsidRPr="00511F7D" w:rsidRDefault="00B83FC0" w:rsidP="00433B31">
            <w:pPr>
              <w:jc w:val="both"/>
              <w:rPr>
                <w:sz w:val="28"/>
                <w:szCs w:val="28"/>
                <w:lang w:val="uk-UA"/>
              </w:rPr>
            </w:pPr>
            <w:r w:rsidRPr="00511F7D">
              <w:rPr>
                <w:sz w:val="28"/>
                <w:szCs w:val="28"/>
                <w:lang w:val="uk-UA"/>
              </w:rPr>
              <w:t>Вища, «Учитель-методист»</w:t>
            </w:r>
          </w:p>
        </w:tc>
        <w:tc>
          <w:tcPr>
            <w:tcW w:w="2049" w:type="dxa"/>
          </w:tcPr>
          <w:p w:rsidR="00B83FC0" w:rsidRPr="00511F7D" w:rsidRDefault="00B83FC0" w:rsidP="00433B31">
            <w:pPr>
              <w:jc w:val="both"/>
              <w:rPr>
                <w:sz w:val="28"/>
                <w:szCs w:val="28"/>
                <w:lang w:val="uk-UA"/>
              </w:rPr>
            </w:pPr>
            <w:r w:rsidRPr="00511F7D">
              <w:rPr>
                <w:sz w:val="28"/>
                <w:szCs w:val="28"/>
                <w:lang w:val="uk-UA"/>
              </w:rPr>
              <w:t>42 роки</w:t>
            </w:r>
          </w:p>
        </w:tc>
      </w:tr>
      <w:tr w:rsidR="00B83FC0" w:rsidRPr="00511F7D" w:rsidTr="00433B31">
        <w:tc>
          <w:tcPr>
            <w:tcW w:w="559" w:type="dxa"/>
          </w:tcPr>
          <w:p w:rsidR="00B83FC0" w:rsidRPr="00511F7D" w:rsidRDefault="00B83FC0" w:rsidP="00433B31">
            <w:pPr>
              <w:jc w:val="both"/>
              <w:rPr>
                <w:sz w:val="28"/>
                <w:szCs w:val="28"/>
                <w:lang w:val="uk-UA"/>
              </w:rPr>
            </w:pPr>
            <w:r w:rsidRPr="00511F7D">
              <w:rPr>
                <w:sz w:val="28"/>
                <w:szCs w:val="28"/>
                <w:lang w:val="uk-UA"/>
              </w:rPr>
              <w:t>4</w:t>
            </w:r>
          </w:p>
        </w:tc>
        <w:tc>
          <w:tcPr>
            <w:tcW w:w="2980" w:type="dxa"/>
          </w:tcPr>
          <w:p w:rsidR="00B83FC0" w:rsidRPr="00511F7D" w:rsidRDefault="00B83FC0" w:rsidP="00433B31">
            <w:pPr>
              <w:jc w:val="both"/>
              <w:rPr>
                <w:sz w:val="28"/>
                <w:szCs w:val="28"/>
                <w:lang w:val="uk-UA"/>
              </w:rPr>
            </w:pPr>
            <w:r w:rsidRPr="00511F7D">
              <w:rPr>
                <w:sz w:val="28"/>
                <w:szCs w:val="28"/>
                <w:lang w:val="uk-UA"/>
              </w:rPr>
              <w:t>Петренко Тетяна Вікторівна</w:t>
            </w:r>
          </w:p>
        </w:tc>
        <w:tc>
          <w:tcPr>
            <w:tcW w:w="2574" w:type="dxa"/>
          </w:tcPr>
          <w:p w:rsidR="00B83FC0" w:rsidRPr="00511F7D" w:rsidRDefault="00B83FC0" w:rsidP="00433B31">
            <w:pPr>
              <w:jc w:val="both"/>
              <w:rPr>
                <w:sz w:val="28"/>
                <w:szCs w:val="28"/>
                <w:lang w:val="uk-UA"/>
              </w:rPr>
            </w:pPr>
            <w:r w:rsidRPr="00511F7D">
              <w:rPr>
                <w:sz w:val="28"/>
                <w:szCs w:val="28"/>
                <w:lang w:val="uk-UA"/>
              </w:rPr>
              <w:t>Заступник директора з навчально-виховної роботи</w:t>
            </w:r>
          </w:p>
        </w:tc>
        <w:tc>
          <w:tcPr>
            <w:tcW w:w="2034" w:type="dxa"/>
          </w:tcPr>
          <w:p w:rsidR="00B83FC0" w:rsidRPr="00511F7D" w:rsidRDefault="00B83FC0" w:rsidP="00433B31">
            <w:pPr>
              <w:jc w:val="both"/>
              <w:rPr>
                <w:sz w:val="28"/>
                <w:szCs w:val="28"/>
                <w:lang w:val="uk-UA"/>
              </w:rPr>
            </w:pPr>
            <w:r w:rsidRPr="00511F7D">
              <w:rPr>
                <w:sz w:val="28"/>
                <w:szCs w:val="28"/>
                <w:lang w:val="uk-UA"/>
              </w:rPr>
              <w:t>Вища, «Учитель-методист»</w:t>
            </w:r>
          </w:p>
        </w:tc>
        <w:tc>
          <w:tcPr>
            <w:tcW w:w="2049" w:type="dxa"/>
          </w:tcPr>
          <w:p w:rsidR="00B83FC0" w:rsidRPr="00511F7D" w:rsidRDefault="00B83FC0" w:rsidP="00433B31">
            <w:pPr>
              <w:jc w:val="both"/>
              <w:rPr>
                <w:sz w:val="28"/>
                <w:szCs w:val="28"/>
                <w:lang w:val="uk-UA"/>
              </w:rPr>
            </w:pPr>
            <w:r w:rsidRPr="00511F7D">
              <w:rPr>
                <w:sz w:val="28"/>
                <w:szCs w:val="28"/>
                <w:lang w:val="uk-UA"/>
              </w:rPr>
              <w:t>18 років</w:t>
            </w:r>
          </w:p>
        </w:tc>
      </w:tr>
      <w:tr w:rsidR="00B83FC0" w:rsidRPr="00511F7D" w:rsidTr="00433B31">
        <w:tc>
          <w:tcPr>
            <w:tcW w:w="559" w:type="dxa"/>
          </w:tcPr>
          <w:p w:rsidR="00B83FC0" w:rsidRPr="00511F7D" w:rsidRDefault="00B83FC0" w:rsidP="00433B31">
            <w:pPr>
              <w:jc w:val="both"/>
              <w:rPr>
                <w:sz w:val="28"/>
                <w:szCs w:val="28"/>
                <w:lang w:val="uk-UA"/>
              </w:rPr>
            </w:pPr>
            <w:r w:rsidRPr="00511F7D">
              <w:rPr>
                <w:sz w:val="28"/>
                <w:szCs w:val="28"/>
                <w:lang w:val="uk-UA"/>
              </w:rPr>
              <w:t>5</w:t>
            </w:r>
          </w:p>
        </w:tc>
        <w:tc>
          <w:tcPr>
            <w:tcW w:w="2980" w:type="dxa"/>
          </w:tcPr>
          <w:p w:rsidR="00B83FC0" w:rsidRPr="00511F7D" w:rsidRDefault="00B83FC0" w:rsidP="00433B31">
            <w:pPr>
              <w:jc w:val="both"/>
              <w:rPr>
                <w:sz w:val="28"/>
                <w:szCs w:val="28"/>
                <w:lang w:val="uk-UA"/>
              </w:rPr>
            </w:pPr>
            <w:r w:rsidRPr="00511F7D">
              <w:rPr>
                <w:sz w:val="28"/>
                <w:szCs w:val="28"/>
                <w:lang w:val="uk-UA"/>
              </w:rPr>
              <w:t>Матвєєва Юлія Сергіївна</w:t>
            </w:r>
          </w:p>
        </w:tc>
        <w:tc>
          <w:tcPr>
            <w:tcW w:w="2574" w:type="dxa"/>
          </w:tcPr>
          <w:p w:rsidR="00B83FC0" w:rsidRPr="00511F7D" w:rsidRDefault="00B83FC0" w:rsidP="00433B31">
            <w:pPr>
              <w:jc w:val="both"/>
              <w:rPr>
                <w:sz w:val="28"/>
                <w:szCs w:val="28"/>
                <w:lang w:val="uk-UA"/>
              </w:rPr>
            </w:pPr>
            <w:r w:rsidRPr="00511F7D">
              <w:rPr>
                <w:sz w:val="28"/>
                <w:szCs w:val="28"/>
                <w:lang w:val="uk-UA"/>
              </w:rPr>
              <w:t>Заступник директора з виховної роботи</w:t>
            </w:r>
          </w:p>
        </w:tc>
        <w:tc>
          <w:tcPr>
            <w:tcW w:w="2034" w:type="dxa"/>
          </w:tcPr>
          <w:p w:rsidR="00B83FC0" w:rsidRPr="00511F7D" w:rsidRDefault="00B83FC0" w:rsidP="00433B31">
            <w:pPr>
              <w:jc w:val="both"/>
              <w:rPr>
                <w:sz w:val="28"/>
                <w:szCs w:val="28"/>
                <w:lang w:val="uk-UA"/>
              </w:rPr>
            </w:pPr>
            <w:r w:rsidRPr="00511F7D">
              <w:rPr>
                <w:sz w:val="28"/>
                <w:szCs w:val="28"/>
                <w:lang w:val="uk-UA"/>
              </w:rPr>
              <w:t>ІІ категорія</w:t>
            </w:r>
          </w:p>
        </w:tc>
        <w:tc>
          <w:tcPr>
            <w:tcW w:w="2049" w:type="dxa"/>
          </w:tcPr>
          <w:p w:rsidR="00B83FC0" w:rsidRPr="00511F7D" w:rsidRDefault="00B83FC0" w:rsidP="00433B31">
            <w:pPr>
              <w:jc w:val="both"/>
              <w:rPr>
                <w:sz w:val="28"/>
                <w:szCs w:val="28"/>
                <w:lang w:val="uk-UA"/>
              </w:rPr>
            </w:pPr>
            <w:r w:rsidRPr="00511F7D">
              <w:rPr>
                <w:sz w:val="28"/>
                <w:szCs w:val="28"/>
                <w:lang w:val="uk-UA"/>
              </w:rPr>
              <w:t>1 рік</w:t>
            </w:r>
          </w:p>
        </w:tc>
      </w:tr>
      <w:tr w:rsidR="00B83FC0" w:rsidTr="00433B31">
        <w:tc>
          <w:tcPr>
            <w:tcW w:w="559" w:type="dxa"/>
          </w:tcPr>
          <w:p w:rsidR="00B83FC0" w:rsidRPr="007831A1" w:rsidRDefault="00B83FC0" w:rsidP="00433B31">
            <w:pPr>
              <w:jc w:val="both"/>
              <w:rPr>
                <w:sz w:val="28"/>
                <w:szCs w:val="28"/>
                <w:lang w:val="uk-UA"/>
              </w:rPr>
            </w:pPr>
            <w:r>
              <w:rPr>
                <w:sz w:val="28"/>
                <w:szCs w:val="28"/>
                <w:lang w:val="uk-UA"/>
              </w:rPr>
              <w:t>6</w:t>
            </w:r>
          </w:p>
        </w:tc>
        <w:tc>
          <w:tcPr>
            <w:tcW w:w="2980" w:type="dxa"/>
          </w:tcPr>
          <w:p w:rsidR="00B83FC0" w:rsidRPr="007831A1" w:rsidRDefault="00B83FC0" w:rsidP="00433B31">
            <w:pPr>
              <w:jc w:val="both"/>
              <w:rPr>
                <w:sz w:val="28"/>
                <w:szCs w:val="28"/>
                <w:lang w:val="uk-UA"/>
              </w:rPr>
            </w:pPr>
            <w:r>
              <w:rPr>
                <w:sz w:val="28"/>
                <w:szCs w:val="28"/>
                <w:lang w:val="uk-UA"/>
              </w:rPr>
              <w:t>Ковальов Олександр Васильович</w:t>
            </w:r>
          </w:p>
        </w:tc>
        <w:tc>
          <w:tcPr>
            <w:tcW w:w="2574" w:type="dxa"/>
          </w:tcPr>
          <w:p w:rsidR="00B83FC0" w:rsidRPr="007831A1" w:rsidRDefault="00B83FC0" w:rsidP="00433B31">
            <w:pPr>
              <w:jc w:val="both"/>
              <w:rPr>
                <w:sz w:val="28"/>
                <w:szCs w:val="28"/>
                <w:lang w:val="uk-UA"/>
              </w:rPr>
            </w:pPr>
            <w:r>
              <w:rPr>
                <w:sz w:val="28"/>
                <w:szCs w:val="28"/>
                <w:lang w:val="uk-UA"/>
              </w:rPr>
              <w:t>Завідуючий господарством</w:t>
            </w:r>
          </w:p>
        </w:tc>
        <w:tc>
          <w:tcPr>
            <w:tcW w:w="2034" w:type="dxa"/>
          </w:tcPr>
          <w:p w:rsidR="00B83FC0" w:rsidRPr="007831A1" w:rsidRDefault="00B83FC0" w:rsidP="00433B31">
            <w:pPr>
              <w:jc w:val="both"/>
              <w:rPr>
                <w:sz w:val="28"/>
                <w:szCs w:val="28"/>
                <w:lang w:val="uk-UA"/>
              </w:rPr>
            </w:pPr>
          </w:p>
        </w:tc>
        <w:tc>
          <w:tcPr>
            <w:tcW w:w="2049" w:type="dxa"/>
          </w:tcPr>
          <w:p w:rsidR="00B83FC0" w:rsidRPr="007831A1" w:rsidRDefault="00B83FC0" w:rsidP="00433B31">
            <w:pPr>
              <w:jc w:val="both"/>
              <w:rPr>
                <w:sz w:val="28"/>
                <w:szCs w:val="28"/>
                <w:lang w:val="uk-UA"/>
              </w:rPr>
            </w:pPr>
            <w:r>
              <w:rPr>
                <w:sz w:val="28"/>
                <w:szCs w:val="28"/>
                <w:lang w:val="uk-UA"/>
              </w:rPr>
              <w:t>3 роки</w:t>
            </w:r>
          </w:p>
        </w:tc>
      </w:tr>
    </w:tbl>
    <w:p w:rsidR="00B83FC0" w:rsidRPr="005058A7" w:rsidRDefault="00B83FC0" w:rsidP="00B83FC0">
      <w:pPr>
        <w:jc w:val="both"/>
        <w:rPr>
          <w:color w:val="FF0000"/>
          <w:sz w:val="28"/>
          <w:szCs w:val="28"/>
          <w:lang w:val="uk-UA"/>
        </w:rPr>
      </w:pPr>
    </w:p>
    <w:p w:rsidR="00B83FC0" w:rsidRDefault="00B83FC0" w:rsidP="00B83FC0">
      <w:pPr>
        <w:jc w:val="both"/>
        <w:rPr>
          <w:b/>
          <w:sz w:val="28"/>
          <w:szCs w:val="20"/>
        </w:rPr>
      </w:pPr>
      <w:r w:rsidRPr="00DB6882">
        <w:rPr>
          <w:b/>
          <w:color w:val="000000"/>
          <w:sz w:val="28"/>
          <w:szCs w:val="28"/>
        </w:rPr>
        <w:t xml:space="preserve">Кадрова політика </w:t>
      </w:r>
      <w:r w:rsidRPr="00DB6882">
        <w:rPr>
          <w:color w:val="000000"/>
          <w:sz w:val="28"/>
          <w:szCs w:val="28"/>
        </w:rPr>
        <w:t>спрямована на</w:t>
      </w:r>
      <w:r w:rsidRPr="00DB6882">
        <w:rPr>
          <w:b/>
          <w:color w:val="000000"/>
          <w:sz w:val="28"/>
          <w:szCs w:val="28"/>
        </w:rPr>
        <w:t xml:space="preserve"> </w:t>
      </w:r>
      <w:r w:rsidRPr="00DB6882">
        <w:rPr>
          <w:color w:val="000000"/>
          <w:sz w:val="28"/>
          <w:szCs w:val="28"/>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r w:rsidRPr="009455E0">
        <w:rPr>
          <w:b/>
          <w:sz w:val="28"/>
          <w:szCs w:val="20"/>
        </w:rPr>
        <w:t xml:space="preserve"> </w:t>
      </w:r>
    </w:p>
    <w:p w:rsidR="00B83FC0" w:rsidRDefault="00B83FC0" w:rsidP="00B83FC0">
      <w:pPr>
        <w:shd w:val="clear" w:color="auto" w:fill="FFFFFF"/>
        <w:spacing w:line="274" w:lineRule="atLeast"/>
        <w:ind w:firstLine="528"/>
        <w:jc w:val="both"/>
        <w:rPr>
          <w:sz w:val="30"/>
          <w:szCs w:val="30"/>
          <w:lang w:val="uk-UA"/>
        </w:rPr>
      </w:pPr>
      <w:r w:rsidRPr="001D42EC">
        <w:rPr>
          <w:sz w:val="30"/>
          <w:szCs w:val="30"/>
        </w:rPr>
        <w:t xml:space="preserve">Відповідно до графіка вчителі </w:t>
      </w:r>
      <w:r>
        <w:rPr>
          <w:sz w:val="30"/>
          <w:szCs w:val="30"/>
          <w:lang w:val="uk-UA"/>
        </w:rPr>
        <w:t xml:space="preserve">ліцею </w:t>
      </w:r>
      <w:r w:rsidRPr="001D42EC">
        <w:rPr>
          <w:sz w:val="30"/>
          <w:szCs w:val="30"/>
        </w:rPr>
        <w:t xml:space="preserve">підвищують свою професійну майстерність відвідуючи </w:t>
      </w:r>
      <w:r>
        <w:rPr>
          <w:sz w:val="30"/>
          <w:szCs w:val="30"/>
          <w:lang w:val="uk-UA"/>
        </w:rPr>
        <w:t>різноманітні курси</w:t>
      </w:r>
    </w:p>
    <w:p w:rsidR="00B83FC0" w:rsidRPr="005058A7" w:rsidRDefault="00B83FC0" w:rsidP="00B83FC0">
      <w:pPr>
        <w:shd w:val="clear" w:color="auto" w:fill="FFFFFF"/>
        <w:spacing w:line="274" w:lineRule="atLeast"/>
        <w:ind w:firstLine="528"/>
        <w:jc w:val="both"/>
        <w:rPr>
          <w:sz w:val="30"/>
          <w:szCs w:val="30"/>
          <w:lang w:val="uk-UA"/>
        </w:rPr>
      </w:pPr>
    </w:p>
    <w:p w:rsidR="00B83FC0" w:rsidRPr="00C47519" w:rsidRDefault="00B83FC0" w:rsidP="00B83FC0">
      <w:pPr>
        <w:rPr>
          <w:sz w:val="28"/>
          <w:szCs w:val="28"/>
        </w:rPr>
      </w:pPr>
    </w:p>
    <w:p w:rsidR="00B83FC0" w:rsidRPr="005B4343" w:rsidRDefault="00B83FC0" w:rsidP="00B83FC0">
      <w:pPr>
        <w:jc w:val="center"/>
        <w:rPr>
          <w:sz w:val="28"/>
          <w:szCs w:val="28"/>
        </w:rPr>
      </w:pPr>
      <w:r w:rsidRPr="005B4343">
        <w:rPr>
          <w:sz w:val="28"/>
          <w:szCs w:val="28"/>
        </w:rPr>
        <w:t xml:space="preserve">Інформація щодо педагогічних працівників, які </w:t>
      </w:r>
      <w:r>
        <w:rPr>
          <w:sz w:val="28"/>
          <w:szCs w:val="28"/>
        </w:rPr>
        <w:t xml:space="preserve"> проходили атестацію у 2024-2025 навчальному  році</w:t>
      </w:r>
      <w:r w:rsidRPr="005B4343">
        <w:rPr>
          <w:sz w:val="28"/>
          <w:szCs w:val="28"/>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7"/>
        <w:gridCol w:w="1701"/>
        <w:gridCol w:w="1559"/>
        <w:gridCol w:w="1701"/>
        <w:gridCol w:w="2232"/>
        <w:gridCol w:w="900"/>
      </w:tblGrid>
      <w:tr w:rsidR="00B83FC0" w:rsidRPr="00A05006" w:rsidTr="00433B31">
        <w:tc>
          <w:tcPr>
            <w:tcW w:w="540" w:type="dxa"/>
          </w:tcPr>
          <w:p w:rsidR="00B83FC0" w:rsidRPr="00AA261F" w:rsidRDefault="00B83FC0" w:rsidP="00433B31">
            <w:pPr>
              <w:rPr>
                <w:b/>
              </w:rPr>
            </w:pPr>
          </w:p>
        </w:tc>
        <w:tc>
          <w:tcPr>
            <w:tcW w:w="1447" w:type="dxa"/>
          </w:tcPr>
          <w:p w:rsidR="00B83FC0" w:rsidRPr="00AA261F" w:rsidRDefault="00B83FC0" w:rsidP="00433B31">
            <w:pPr>
              <w:rPr>
                <w:b/>
              </w:rPr>
            </w:pPr>
            <w:r w:rsidRPr="00AA261F">
              <w:rPr>
                <w:b/>
              </w:rPr>
              <w:t>Прізви</w:t>
            </w:r>
          </w:p>
          <w:p w:rsidR="00B83FC0" w:rsidRPr="00AA261F" w:rsidRDefault="00B83FC0" w:rsidP="00433B31">
            <w:pPr>
              <w:rPr>
                <w:b/>
              </w:rPr>
            </w:pPr>
            <w:r w:rsidRPr="00AA261F">
              <w:rPr>
                <w:b/>
              </w:rPr>
              <w:t>ще,ім»я, по</w:t>
            </w:r>
          </w:p>
          <w:p w:rsidR="00B83FC0" w:rsidRPr="00AA261F" w:rsidRDefault="00B83FC0" w:rsidP="00433B31">
            <w:pPr>
              <w:rPr>
                <w:b/>
              </w:rPr>
            </w:pPr>
            <w:r w:rsidRPr="00AA261F">
              <w:rPr>
                <w:b/>
              </w:rPr>
              <w:t>батькові</w:t>
            </w:r>
          </w:p>
          <w:p w:rsidR="00B83FC0" w:rsidRPr="00AA261F" w:rsidRDefault="00B83FC0" w:rsidP="00433B31">
            <w:pPr>
              <w:rPr>
                <w:b/>
              </w:rPr>
            </w:pPr>
          </w:p>
        </w:tc>
        <w:tc>
          <w:tcPr>
            <w:tcW w:w="1701" w:type="dxa"/>
          </w:tcPr>
          <w:p w:rsidR="00B83FC0" w:rsidRPr="00AA261F" w:rsidRDefault="00B83FC0" w:rsidP="00433B31">
            <w:pPr>
              <w:rPr>
                <w:b/>
              </w:rPr>
            </w:pPr>
            <w:r w:rsidRPr="00AA261F">
              <w:rPr>
                <w:b/>
              </w:rPr>
              <w:t>Освіта за</w:t>
            </w:r>
          </w:p>
          <w:p w:rsidR="00B83FC0" w:rsidRPr="00AA261F" w:rsidRDefault="00B83FC0" w:rsidP="00433B31">
            <w:pPr>
              <w:rPr>
                <w:b/>
              </w:rPr>
            </w:pPr>
            <w:r w:rsidRPr="00AA261F">
              <w:rPr>
                <w:b/>
              </w:rPr>
              <w:t>дипломом</w:t>
            </w:r>
          </w:p>
          <w:p w:rsidR="00B83FC0" w:rsidRPr="00AA261F" w:rsidRDefault="00B83FC0" w:rsidP="00433B31">
            <w:pPr>
              <w:rPr>
                <w:b/>
              </w:rPr>
            </w:pPr>
          </w:p>
        </w:tc>
        <w:tc>
          <w:tcPr>
            <w:tcW w:w="1559" w:type="dxa"/>
          </w:tcPr>
          <w:p w:rsidR="00B83FC0" w:rsidRPr="00AA261F" w:rsidRDefault="00B83FC0" w:rsidP="00433B31">
            <w:pPr>
              <w:rPr>
                <w:b/>
              </w:rPr>
            </w:pPr>
            <w:r w:rsidRPr="00AA261F">
              <w:rPr>
                <w:b/>
              </w:rPr>
              <w:t>Предмет, який викла</w:t>
            </w:r>
          </w:p>
          <w:p w:rsidR="00B83FC0" w:rsidRPr="00AA261F" w:rsidRDefault="00B83FC0" w:rsidP="00433B31">
            <w:pPr>
              <w:rPr>
                <w:b/>
              </w:rPr>
            </w:pPr>
            <w:r w:rsidRPr="00AA261F">
              <w:rPr>
                <w:b/>
              </w:rPr>
              <w:t>дає</w:t>
            </w:r>
          </w:p>
        </w:tc>
        <w:tc>
          <w:tcPr>
            <w:tcW w:w="1701" w:type="dxa"/>
          </w:tcPr>
          <w:p w:rsidR="00B83FC0" w:rsidRPr="00AA261F" w:rsidRDefault="00B83FC0" w:rsidP="00433B31">
            <w:pPr>
              <w:rPr>
                <w:b/>
              </w:rPr>
            </w:pPr>
            <w:r w:rsidRPr="00AA261F">
              <w:rPr>
                <w:b/>
              </w:rPr>
              <w:t>Категорія, педзвання, яке має, рік поперед</w:t>
            </w:r>
          </w:p>
          <w:p w:rsidR="00B83FC0" w:rsidRPr="00AA261F" w:rsidRDefault="00B83FC0" w:rsidP="00433B31">
            <w:pPr>
              <w:rPr>
                <w:b/>
              </w:rPr>
            </w:pPr>
            <w:r w:rsidRPr="00AA261F">
              <w:rPr>
                <w:b/>
              </w:rPr>
              <w:t>ньої атестації</w:t>
            </w:r>
          </w:p>
        </w:tc>
        <w:tc>
          <w:tcPr>
            <w:tcW w:w="2232" w:type="dxa"/>
          </w:tcPr>
          <w:p w:rsidR="00B83FC0" w:rsidRPr="00AA261F" w:rsidRDefault="00B83FC0" w:rsidP="00433B31">
            <w:pPr>
              <w:rPr>
                <w:b/>
              </w:rPr>
            </w:pPr>
            <w:r w:rsidRPr="00AA261F">
              <w:rPr>
                <w:b/>
              </w:rPr>
              <w:t xml:space="preserve">На яку категорію, </w:t>
            </w:r>
          </w:p>
          <w:p w:rsidR="00B83FC0" w:rsidRPr="00AA261F" w:rsidRDefault="00B83FC0" w:rsidP="00433B31">
            <w:pPr>
              <w:rPr>
                <w:b/>
              </w:rPr>
            </w:pPr>
            <w:r w:rsidRPr="00AA261F">
              <w:rPr>
                <w:b/>
              </w:rPr>
              <w:t>звання претендує</w:t>
            </w:r>
          </w:p>
        </w:tc>
        <w:tc>
          <w:tcPr>
            <w:tcW w:w="900" w:type="dxa"/>
          </w:tcPr>
          <w:p w:rsidR="00B83FC0" w:rsidRPr="00AA261F" w:rsidRDefault="00B83FC0" w:rsidP="00433B31">
            <w:pPr>
              <w:rPr>
                <w:b/>
              </w:rPr>
            </w:pPr>
            <w:r w:rsidRPr="00AA261F">
              <w:rPr>
                <w:b/>
              </w:rPr>
              <w:t xml:space="preserve">Курси </w:t>
            </w:r>
          </w:p>
          <w:p w:rsidR="00B83FC0" w:rsidRPr="00AA261F" w:rsidRDefault="00B83FC0" w:rsidP="00433B31">
            <w:pPr>
              <w:rPr>
                <w:b/>
              </w:rPr>
            </w:pPr>
          </w:p>
        </w:tc>
      </w:tr>
      <w:tr w:rsidR="00B83FC0" w:rsidRPr="00A05006" w:rsidTr="00433B31">
        <w:tc>
          <w:tcPr>
            <w:tcW w:w="540" w:type="dxa"/>
          </w:tcPr>
          <w:p w:rsidR="00B83FC0" w:rsidRPr="00A05006" w:rsidRDefault="00B83FC0" w:rsidP="00433B31">
            <w:r w:rsidRPr="00A05006">
              <w:lastRenderedPageBreak/>
              <w:t>1</w:t>
            </w:r>
          </w:p>
        </w:tc>
        <w:tc>
          <w:tcPr>
            <w:tcW w:w="1447" w:type="dxa"/>
          </w:tcPr>
          <w:p w:rsidR="00B83FC0" w:rsidRPr="00A05006" w:rsidRDefault="00B83FC0" w:rsidP="00433B31">
            <w:r>
              <w:t>Мішньова Світлана Олександрівна</w:t>
            </w:r>
          </w:p>
        </w:tc>
        <w:tc>
          <w:tcPr>
            <w:tcW w:w="1701" w:type="dxa"/>
          </w:tcPr>
          <w:p w:rsidR="00B83FC0" w:rsidRPr="00A05006" w:rsidRDefault="00B83FC0" w:rsidP="00433B31">
            <w:r>
              <w:t>Вища, вчитель математики</w:t>
            </w:r>
          </w:p>
        </w:tc>
        <w:tc>
          <w:tcPr>
            <w:tcW w:w="1559" w:type="dxa"/>
          </w:tcPr>
          <w:p w:rsidR="00B83FC0" w:rsidRPr="00A05006" w:rsidRDefault="00B83FC0" w:rsidP="00433B31">
            <w:r>
              <w:t>математика</w:t>
            </w:r>
          </w:p>
        </w:tc>
        <w:tc>
          <w:tcPr>
            <w:tcW w:w="1701" w:type="dxa"/>
          </w:tcPr>
          <w:p w:rsidR="00B83FC0" w:rsidRPr="00A05006" w:rsidRDefault="00B83FC0" w:rsidP="00433B31">
            <w:r>
              <w:t>«с</w:t>
            </w:r>
            <w:r w:rsidRPr="00A05006">
              <w:t>пеціаліст вищої категорії»,</w:t>
            </w:r>
          </w:p>
          <w:p w:rsidR="00B83FC0" w:rsidRDefault="00B83FC0" w:rsidP="00433B31">
            <w:r w:rsidRPr="00A05006">
              <w:t>«</w:t>
            </w:r>
            <w:r>
              <w:t>Вчитель-методист»</w:t>
            </w:r>
            <w:r w:rsidRPr="00A05006">
              <w:t>»,</w:t>
            </w:r>
            <w:r>
              <w:t xml:space="preserve"> </w:t>
            </w:r>
          </w:p>
          <w:p w:rsidR="00B83FC0" w:rsidRPr="00A05006" w:rsidRDefault="00B83FC0" w:rsidP="00433B31">
            <w:r>
              <w:t>2020</w:t>
            </w:r>
            <w:r w:rsidRPr="00A05006">
              <w:t xml:space="preserve"> р</w:t>
            </w:r>
          </w:p>
        </w:tc>
        <w:tc>
          <w:tcPr>
            <w:tcW w:w="2232" w:type="dxa"/>
          </w:tcPr>
          <w:p w:rsidR="00B83FC0" w:rsidRPr="00A05006" w:rsidRDefault="00B83FC0" w:rsidP="00433B31">
            <w:r w:rsidRPr="00A05006">
              <w:t>Відповідність раніше присвоєній кваліфікаційній категорії «Спе</w:t>
            </w:r>
            <w:r>
              <w:t>ціаліст вищої категорії», званню</w:t>
            </w:r>
            <w:r w:rsidRPr="00A05006">
              <w:t xml:space="preserve"> </w:t>
            </w:r>
            <w:r>
              <w:t>«Вчитель-методист»</w:t>
            </w:r>
          </w:p>
        </w:tc>
        <w:tc>
          <w:tcPr>
            <w:tcW w:w="900" w:type="dxa"/>
          </w:tcPr>
          <w:p w:rsidR="00B83FC0" w:rsidRPr="00A05006" w:rsidRDefault="00B83FC0" w:rsidP="00433B31">
            <w:r>
              <w:t>2020-2025</w:t>
            </w:r>
          </w:p>
        </w:tc>
      </w:tr>
      <w:tr w:rsidR="00B83FC0" w:rsidRPr="00A05006" w:rsidTr="00433B31">
        <w:tc>
          <w:tcPr>
            <w:tcW w:w="540" w:type="dxa"/>
          </w:tcPr>
          <w:p w:rsidR="00B83FC0" w:rsidRPr="00A05006" w:rsidRDefault="00B83FC0" w:rsidP="00433B31">
            <w:r w:rsidRPr="00A05006">
              <w:t>2</w:t>
            </w:r>
          </w:p>
        </w:tc>
        <w:tc>
          <w:tcPr>
            <w:tcW w:w="1447" w:type="dxa"/>
          </w:tcPr>
          <w:p w:rsidR="00B83FC0" w:rsidRPr="00A05006" w:rsidRDefault="00B83FC0" w:rsidP="00433B31">
            <w:r>
              <w:t>Іванченко Алла Жоржівна</w:t>
            </w:r>
          </w:p>
        </w:tc>
        <w:tc>
          <w:tcPr>
            <w:tcW w:w="1701" w:type="dxa"/>
          </w:tcPr>
          <w:p w:rsidR="00B83FC0" w:rsidRPr="00A05006" w:rsidRDefault="00B83FC0" w:rsidP="00433B31">
            <w:r>
              <w:t>Вища, історик, викладач історії</w:t>
            </w:r>
          </w:p>
        </w:tc>
        <w:tc>
          <w:tcPr>
            <w:tcW w:w="1559" w:type="dxa"/>
          </w:tcPr>
          <w:p w:rsidR="00B83FC0" w:rsidRPr="00A05006" w:rsidRDefault="00B83FC0" w:rsidP="00433B31">
            <w:r>
              <w:t>Історія. правознавство, громадянська освіта</w:t>
            </w:r>
          </w:p>
        </w:tc>
        <w:tc>
          <w:tcPr>
            <w:tcW w:w="1701" w:type="dxa"/>
          </w:tcPr>
          <w:p w:rsidR="00B83FC0" w:rsidRPr="00A05006" w:rsidRDefault="00B83FC0" w:rsidP="00433B31">
            <w:r w:rsidRPr="00A05006">
              <w:t xml:space="preserve"> </w:t>
            </w:r>
            <w:r>
              <w:t>«с</w:t>
            </w:r>
            <w:r w:rsidRPr="00A05006">
              <w:t>пеціаліст вищої категорії»,</w:t>
            </w:r>
          </w:p>
          <w:p w:rsidR="00B83FC0" w:rsidRDefault="00B83FC0" w:rsidP="00433B31">
            <w:r w:rsidRPr="00A05006">
              <w:t>«</w:t>
            </w:r>
            <w:r>
              <w:t>Вчитель-методист»</w:t>
            </w:r>
            <w:r w:rsidRPr="00A05006">
              <w:t>»,</w:t>
            </w:r>
            <w:r>
              <w:t xml:space="preserve"> </w:t>
            </w:r>
          </w:p>
          <w:p w:rsidR="00B83FC0" w:rsidRPr="00A05006" w:rsidRDefault="00B83FC0" w:rsidP="00433B31">
            <w:r>
              <w:t>2020</w:t>
            </w:r>
            <w:r w:rsidRPr="00A05006">
              <w:t xml:space="preserve"> р</w:t>
            </w:r>
          </w:p>
        </w:tc>
        <w:tc>
          <w:tcPr>
            <w:tcW w:w="2232" w:type="dxa"/>
          </w:tcPr>
          <w:p w:rsidR="00B83FC0" w:rsidRPr="00A05006" w:rsidRDefault="00B83FC0" w:rsidP="00433B31">
            <w:r w:rsidRPr="00A05006">
              <w:t>Відповідність раніше присвоєній кваліфікаційній категорії «Спе</w:t>
            </w:r>
            <w:r>
              <w:t>ціаліст вищої категорії», званню</w:t>
            </w:r>
            <w:r w:rsidRPr="00A05006">
              <w:t xml:space="preserve"> </w:t>
            </w:r>
            <w:r>
              <w:t>«Вчитель-методист»</w:t>
            </w:r>
          </w:p>
        </w:tc>
        <w:tc>
          <w:tcPr>
            <w:tcW w:w="900" w:type="dxa"/>
          </w:tcPr>
          <w:p w:rsidR="00B83FC0" w:rsidRPr="00A05006" w:rsidRDefault="00B83FC0" w:rsidP="00433B31">
            <w:r>
              <w:t>2020-2025</w:t>
            </w:r>
          </w:p>
        </w:tc>
      </w:tr>
      <w:tr w:rsidR="00B83FC0" w:rsidRPr="00A05006" w:rsidTr="00433B31">
        <w:tc>
          <w:tcPr>
            <w:tcW w:w="540" w:type="dxa"/>
          </w:tcPr>
          <w:p w:rsidR="00B83FC0" w:rsidRPr="00A05006" w:rsidRDefault="00B83FC0" w:rsidP="00433B31">
            <w:r w:rsidRPr="00A05006">
              <w:t>3</w:t>
            </w:r>
          </w:p>
        </w:tc>
        <w:tc>
          <w:tcPr>
            <w:tcW w:w="1447" w:type="dxa"/>
          </w:tcPr>
          <w:p w:rsidR="00B83FC0" w:rsidRPr="00A05006" w:rsidRDefault="00B83FC0" w:rsidP="00433B31">
            <w:r>
              <w:t>Петренко Тетяна Вікторівна</w:t>
            </w:r>
          </w:p>
        </w:tc>
        <w:tc>
          <w:tcPr>
            <w:tcW w:w="1701" w:type="dxa"/>
          </w:tcPr>
          <w:p w:rsidR="00B83FC0" w:rsidRPr="00A05006" w:rsidRDefault="00B83FC0" w:rsidP="00433B31">
            <w:r>
              <w:t>Вища, вчитель зарубіжної літератури</w:t>
            </w:r>
          </w:p>
        </w:tc>
        <w:tc>
          <w:tcPr>
            <w:tcW w:w="1559" w:type="dxa"/>
          </w:tcPr>
          <w:p w:rsidR="00B83FC0" w:rsidRPr="00A05006" w:rsidRDefault="00B83FC0" w:rsidP="00433B31">
            <w:r>
              <w:t>Вчитель зарубіжної літератури</w:t>
            </w:r>
          </w:p>
        </w:tc>
        <w:tc>
          <w:tcPr>
            <w:tcW w:w="1701" w:type="dxa"/>
          </w:tcPr>
          <w:p w:rsidR="00B83FC0" w:rsidRPr="00A05006" w:rsidRDefault="00B83FC0" w:rsidP="00433B31">
            <w:r>
              <w:t>«с</w:t>
            </w:r>
            <w:r w:rsidRPr="00A05006">
              <w:t>пеціаліст вищої категорії»,</w:t>
            </w:r>
          </w:p>
          <w:p w:rsidR="00B83FC0" w:rsidRDefault="00B83FC0" w:rsidP="00433B31">
            <w:r w:rsidRPr="00A05006">
              <w:t>«</w:t>
            </w:r>
            <w:r>
              <w:t>Вчитель-методист»</w:t>
            </w:r>
            <w:r w:rsidRPr="00A05006">
              <w:t>»,</w:t>
            </w:r>
            <w:r>
              <w:t xml:space="preserve"> </w:t>
            </w:r>
          </w:p>
          <w:p w:rsidR="00B83FC0" w:rsidRPr="00A05006" w:rsidRDefault="00B83FC0" w:rsidP="00433B31">
            <w:r>
              <w:t>2020</w:t>
            </w:r>
            <w:r w:rsidRPr="00A05006">
              <w:t xml:space="preserve"> р</w:t>
            </w:r>
          </w:p>
        </w:tc>
        <w:tc>
          <w:tcPr>
            <w:tcW w:w="2232" w:type="dxa"/>
          </w:tcPr>
          <w:p w:rsidR="00B83FC0" w:rsidRPr="00A05006" w:rsidRDefault="00B83FC0" w:rsidP="00433B31">
            <w:r w:rsidRPr="00A05006">
              <w:t>Відповідність раніше присвоєній кваліфікаційній категорії «Спе</w:t>
            </w:r>
            <w:r>
              <w:t>ціаліст вищої категорії», званню</w:t>
            </w:r>
            <w:r w:rsidRPr="00A05006">
              <w:t xml:space="preserve"> </w:t>
            </w:r>
            <w:r>
              <w:t>«Вчитель-методист»</w:t>
            </w:r>
          </w:p>
        </w:tc>
        <w:tc>
          <w:tcPr>
            <w:tcW w:w="900" w:type="dxa"/>
          </w:tcPr>
          <w:p w:rsidR="00B83FC0" w:rsidRPr="00A05006" w:rsidRDefault="00B83FC0" w:rsidP="00433B31">
            <w:r>
              <w:t>2020-2025</w:t>
            </w:r>
          </w:p>
        </w:tc>
      </w:tr>
      <w:tr w:rsidR="00B83FC0" w:rsidRPr="00A05006" w:rsidTr="00433B31">
        <w:tc>
          <w:tcPr>
            <w:tcW w:w="540" w:type="dxa"/>
          </w:tcPr>
          <w:p w:rsidR="00B83FC0" w:rsidRPr="00A05006" w:rsidRDefault="00B83FC0" w:rsidP="00433B31">
            <w:r w:rsidRPr="00A05006">
              <w:t>4</w:t>
            </w:r>
          </w:p>
        </w:tc>
        <w:tc>
          <w:tcPr>
            <w:tcW w:w="1447" w:type="dxa"/>
          </w:tcPr>
          <w:p w:rsidR="00B83FC0" w:rsidRPr="00A05006" w:rsidRDefault="00B83FC0" w:rsidP="00433B31">
            <w:r>
              <w:t>Купрій Валерій Іванович</w:t>
            </w:r>
          </w:p>
        </w:tc>
        <w:tc>
          <w:tcPr>
            <w:tcW w:w="1701" w:type="dxa"/>
          </w:tcPr>
          <w:p w:rsidR="00B83FC0" w:rsidRPr="00A05006" w:rsidRDefault="00B83FC0" w:rsidP="00433B31">
            <w:r>
              <w:t>Вища, вчитель фізкультури</w:t>
            </w:r>
          </w:p>
        </w:tc>
        <w:tc>
          <w:tcPr>
            <w:tcW w:w="1559" w:type="dxa"/>
          </w:tcPr>
          <w:p w:rsidR="00B83FC0" w:rsidRPr="00A05006" w:rsidRDefault="00B83FC0" w:rsidP="00433B31">
            <w:r>
              <w:t>Вчитель фізкультури</w:t>
            </w:r>
          </w:p>
        </w:tc>
        <w:tc>
          <w:tcPr>
            <w:tcW w:w="1701" w:type="dxa"/>
          </w:tcPr>
          <w:p w:rsidR="00B83FC0" w:rsidRPr="00A05006" w:rsidRDefault="00B83FC0" w:rsidP="00433B31">
            <w:r>
              <w:t>«с</w:t>
            </w:r>
            <w:r w:rsidRPr="00A05006">
              <w:t>пеціаліст вищої категорії»,</w:t>
            </w:r>
          </w:p>
          <w:p w:rsidR="00B83FC0" w:rsidRDefault="00B83FC0" w:rsidP="00433B31">
            <w:r w:rsidRPr="00A05006">
              <w:t>«</w:t>
            </w:r>
            <w:r>
              <w:t>Вчитель-методист»</w:t>
            </w:r>
            <w:r w:rsidRPr="00A05006">
              <w:t>»,</w:t>
            </w:r>
            <w:r>
              <w:t xml:space="preserve"> </w:t>
            </w:r>
          </w:p>
          <w:p w:rsidR="00B83FC0" w:rsidRPr="00A05006" w:rsidRDefault="00B83FC0" w:rsidP="00433B31">
            <w:r>
              <w:t>2020</w:t>
            </w:r>
            <w:r w:rsidRPr="00A05006">
              <w:t xml:space="preserve"> р</w:t>
            </w:r>
          </w:p>
        </w:tc>
        <w:tc>
          <w:tcPr>
            <w:tcW w:w="2232" w:type="dxa"/>
          </w:tcPr>
          <w:p w:rsidR="00B83FC0" w:rsidRPr="00A05006" w:rsidRDefault="00B83FC0" w:rsidP="00433B31">
            <w:r w:rsidRPr="00A05006">
              <w:t>Відповідність раніше присвоєній кваліфікаційній категорії «Спе</w:t>
            </w:r>
            <w:r>
              <w:t>ціаліст вищої категорії», званню</w:t>
            </w:r>
            <w:r w:rsidRPr="00A05006">
              <w:t xml:space="preserve"> </w:t>
            </w:r>
            <w:r>
              <w:t>«Вчитель-методист»</w:t>
            </w:r>
          </w:p>
        </w:tc>
        <w:tc>
          <w:tcPr>
            <w:tcW w:w="900" w:type="dxa"/>
          </w:tcPr>
          <w:p w:rsidR="00B83FC0" w:rsidRPr="00A05006" w:rsidRDefault="00B83FC0" w:rsidP="00433B31">
            <w:r>
              <w:t>2020-2025</w:t>
            </w:r>
          </w:p>
        </w:tc>
      </w:tr>
      <w:tr w:rsidR="00B83FC0" w:rsidRPr="00A05006" w:rsidTr="00433B31">
        <w:tc>
          <w:tcPr>
            <w:tcW w:w="540" w:type="dxa"/>
          </w:tcPr>
          <w:p w:rsidR="00B83FC0" w:rsidRPr="00A05006" w:rsidRDefault="00B83FC0" w:rsidP="00433B31">
            <w:r>
              <w:t>5</w:t>
            </w:r>
          </w:p>
        </w:tc>
        <w:tc>
          <w:tcPr>
            <w:tcW w:w="1447" w:type="dxa"/>
          </w:tcPr>
          <w:p w:rsidR="00B83FC0" w:rsidRDefault="00B83FC0" w:rsidP="00433B31">
            <w:r>
              <w:t>Макарська Галина Іванівна</w:t>
            </w:r>
          </w:p>
        </w:tc>
        <w:tc>
          <w:tcPr>
            <w:tcW w:w="1701" w:type="dxa"/>
          </w:tcPr>
          <w:p w:rsidR="00B83FC0" w:rsidRDefault="00B83FC0" w:rsidP="00433B31">
            <w:r>
              <w:t>Вища, вчитель математики</w:t>
            </w:r>
          </w:p>
        </w:tc>
        <w:tc>
          <w:tcPr>
            <w:tcW w:w="1559" w:type="dxa"/>
          </w:tcPr>
          <w:p w:rsidR="00B83FC0" w:rsidRDefault="00B83FC0" w:rsidP="00433B31">
            <w:r>
              <w:t>Вчитель математики</w:t>
            </w:r>
          </w:p>
        </w:tc>
        <w:tc>
          <w:tcPr>
            <w:tcW w:w="1701" w:type="dxa"/>
          </w:tcPr>
          <w:p w:rsidR="00B83FC0" w:rsidRPr="00A05006" w:rsidRDefault="00B83FC0" w:rsidP="00433B31">
            <w:r>
              <w:t>«с</w:t>
            </w:r>
            <w:r w:rsidRPr="00A05006">
              <w:t>пеціаліст вищої категорії»,</w:t>
            </w:r>
          </w:p>
          <w:p w:rsidR="00B83FC0" w:rsidRDefault="00B83FC0" w:rsidP="00433B31">
            <w:r w:rsidRPr="00A05006">
              <w:t>«</w:t>
            </w:r>
            <w:r>
              <w:t>Старший учитель</w:t>
            </w:r>
            <w:r w:rsidRPr="00A05006">
              <w:t>»,</w:t>
            </w:r>
            <w:r>
              <w:t xml:space="preserve"> </w:t>
            </w:r>
          </w:p>
          <w:p w:rsidR="00B83FC0" w:rsidRDefault="00B83FC0" w:rsidP="00433B31">
            <w:r>
              <w:t>2020</w:t>
            </w:r>
            <w:r w:rsidRPr="00A05006">
              <w:t xml:space="preserve"> р</w:t>
            </w:r>
          </w:p>
        </w:tc>
        <w:tc>
          <w:tcPr>
            <w:tcW w:w="2232" w:type="dxa"/>
          </w:tcPr>
          <w:p w:rsidR="00B83FC0" w:rsidRPr="00A05006" w:rsidRDefault="00B83FC0" w:rsidP="00433B31">
            <w:r w:rsidRPr="00A05006">
              <w:t>Відповідність раніше присвоєній кваліфікаційній категорії «Спе</w:t>
            </w:r>
            <w:r>
              <w:t>ціаліст вищої категорії», званню</w:t>
            </w:r>
            <w:r w:rsidRPr="00A05006">
              <w:t xml:space="preserve"> </w:t>
            </w:r>
            <w:r>
              <w:t>«Старший учитель»</w:t>
            </w:r>
          </w:p>
        </w:tc>
        <w:tc>
          <w:tcPr>
            <w:tcW w:w="900" w:type="dxa"/>
          </w:tcPr>
          <w:p w:rsidR="00B83FC0" w:rsidRDefault="00B83FC0" w:rsidP="00433B31">
            <w:r>
              <w:t>2020-2025</w:t>
            </w:r>
          </w:p>
        </w:tc>
      </w:tr>
      <w:tr w:rsidR="00B83FC0" w:rsidRPr="00A05006" w:rsidTr="00433B31">
        <w:tc>
          <w:tcPr>
            <w:tcW w:w="540" w:type="dxa"/>
          </w:tcPr>
          <w:p w:rsidR="00B83FC0" w:rsidRPr="00A05006" w:rsidRDefault="00B83FC0" w:rsidP="00433B31">
            <w:r>
              <w:t>6</w:t>
            </w:r>
          </w:p>
        </w:tc>
        <w:tc>
          <w:tcPr>
            <w:tcW w:w="1447" w:type="dxa"/>
          </w:tcPr>
          <w:p w:rsidR="00B83FC0" w:rsidRPr="00A05006" w:rsidRDefault="00B83FC0" w:rsidP="00433B31">
            <w:r>
              <w:t>Матвєєва Юлія Сергіївна</w:t>
            </w:r>
          </w:p>
        </w:tc>
        <w:tc>
          <w:tcPr>
            <w:tcW w:w="1701" w:type="dxa"/>
          </w:tcPr>
          <w:p w:rsidR="00B83FC0" w:rsidRPr="00A05006" w:rsidRDefault="00B83FC0" w:rsidP="00433B31">
            <w:r>
              <w:t>Вища, вчитель англійської мови</w:t>
            </w:r>
          </w:p>
        </w:tc>
        <w:tc>
          <w:tcPr>
            <w:tcW w:w="1559" w:type="dxa"/>
          </w:tcPr>
          <w:p w:rsidR="00B83FC0" w:rsidRPr="00A05006" w:rsidRDefault="00B83FC0" w:rsidP="00433B31">
            <w:r>
              <w:t>Вчитель англійської мови</w:t>
            </w:r>
          </w:p>
        </w:tc>
        <w:tc>
          <w:tcPr>
            <w:tcW w:w="1701" w:type="dxa"/>
          </w:tcPr>
          <w:p w:rsidR="00B83FC0" w:rsidRPr="00A05006" w:rsidRDefault="00B83FC0" w:rsidP="00433B31">
            <w:r w:rsidRPr="005B1ACF">
              <w:t>Атестується вперше</w:t>
            </w:r>
          </w:p>
        </w:tc>
        <w:tc>
          <w:tcPr>
            <w:tcW w:w="2232" w:type="dxa"/>
          </w:tcPr>
          <w:p w:rsidR="00B83FC0" w:rsidRPr="00A05006" w:rsidRDefault="00B83FC0" w:rsidP="00433B31">
            <w:r w:rsidRPr="005B1ACF">
              <w:t>Присвоєння кваліфікаційної категорії «спеціаліст другої категорії»</w:t>
            </w:r>
          </w:p>
        </w:tc>
        <w:tc>
          <w:tcPr>
            <w:tcW w:w="900" w:type="dxa"/>
          </w:tcPr>
          <w:p w:rsidR="00B83FC0" w:rsidRPr="00A05006" w:rsidRDefault="00B83FC0" w:rsidP="00433B31">
            <w:r>
              <w:t>2023- 2025</w:t>
            </w:r>
          </w:p>
        </w:tc>
      </w:tr>
      <w:tr w:rsidR="00B83FC0" w:rsidRPr="00A05006" w:rsidTr="00433B31">
        <w:tc>
          <w:tcPr>
            <w:tcW w:w="540" w:type="dxa"/>
          </w:tcPr>
          <w:p w:rsidR="00B83FC0" w:rsidRPr="00A05006" w:rsidRDefault="00B83FC0" w:rsidP="00433B31">
            <w:r>
              <w:t>7</w:t>
            </w:r>
          </w:p>
        </w:tc>
        <w:tc>
          <w:tcPr>
            <w:tcW w:w="1447" w:type="dxa"/>
          </w:tcPr>
          <w:p w:rsidR="00B83FC0" w:rsidRPr="00A05006" w:rsidRDefault="00B83FC0" w:rsidP="00433B31">
            <w:r>
              <w:t>Печенін Ярослав Олегович</w:t>
            </w:r>
          </w:p>
        </w:tc>
        <w:tc>
          <w:tcPr>
            <w:tcW w:w="1701" w:type="dxa"/>
            <w:tcBorders>
              <w:top w:val="nil"/>
            </w:tcBorders>
          </w:tcPr>
          <w:p w:rsidR="00B83FC0" w:rsidRDefault="00B83FC0" w:rsidP="00433B31">
            <w:r>
              <w:t>Бакалавр, інженер програмного забезпечення.</w:t>
            </w:r>
          </w:p>
          <w:p w:rsidR="00B83FC0" w:rsidRPr="005E3688" w:rsidRDefault="00B83FC0" w:rsidP="00433B31">
            <w:r w:rsidRPr="005E3688">
              <w:t xml:space="preserve">Програма професійного розвитку </w:t>
            </w:r>
            <w:r w:rsidRPr="005E3688">
              <w:lastRenderedPageBreak/>
              <w:t>педагогічних працівників ЗЗСО, які не мають педагогічної освіти</w:t>
            </w:r>
          </w:p>
        </w:tc>
        <w:tc>
          <w:tcPr>
            <w:tcW w:w="1559" w:type="dxa"/>
            <w:tcBorders>
              <w:top w:val="nil"/>
            </w:tcBorders>
          </w:tcPr>
          <w:p w:rsidR="00B83FC0" w:rsidRPr="00A05006" w:rsidRDefault="00B83FC0" w:rsidP="00433B31">
            <w:r>
              <w:lastRenderedPageBreak/>
              <w:t>Вчитель інформатики</w:t>
            </w:r>
          </w:p>
        </w:tc>
        <w:tc>
          <w:tcPr>
            <w:tcW w:w="1701" w:type="dxa"/>
          </w:tcPr>
          <w:p w:rsidR="00B83FC0" w:rsidRPr="00A05006" w:rsidRDefault="00B83FC0" w:rsidP="00433B31">
            <w:r w:rsidRPr="005B1ACF">
              <w:t>Атестується вперше</w:t>
            </w:r>
          </w:p>
        </w:tc>
        <w:tc>
          <w:tcPr>
            <w:tcW w:w="2232" w:type="dxa"/>
          </w:tcPr>
          <w:p w:rsidR="00B83FC0" w:rsidRPr="00A05006" w:rsidRDefault="00B83FC0" w:rsidP="00433B31">
            <w:r w:rsidRPr="005B1ACF">
              <w:t>Присвоєння кваліфікаційної категорії «спеціаліст другої категорії»</w:t>
            </w:r>
          </w:p>
        </w:tc>
        <w:tc>
          <w:tcPr>
            <w:tcW w:w="900" w:type="dxa"/>
          </w:tcPr>
          <w:p w:rsidR="00B83FC0" w:rsidRPr="00A05006" w:rsidRDefault="00B83FC0" w:rsidP="00433B31">
            <w:r>
              <w:t>2023- 2025</w:t>
            </w:r>
          </w:p>
        </w:tc>
      </w:tr>
      <w:tr w:rsidR="00B83FC0" w:rsidRPr="00A05006" w:rsidTr="00433B31">
        <w:tc>
          <w:tcPr>
            <w:tcW w:w="540" w:type="dxa"/>
          </w:tcPr>
          <w:p w:rsidR="00B83FC0" w:rsidRPr="00A05006" w:rsidRDefault="00B83FC0" w:rsidP="00433B31">
            <w:r>
              <w:lastRenderedPageBreak/>
              <w:t>8</w:t>
            </w:r>
          </w:p>
        </w:tc>
        <w:tc>
          <w:tcPr>
            <w:tcW w:w="1447" w:type="dxa"/>
          </w:tcPr>
          <w:p w:rsidR="00B83FC0" w:rsidRPr="00A05006" w:rsidRDefault="00B83FC0" w:rsidP="00433B31">
            <w:r>
              <w:t>Каретник Ольга Вікторівна</w:t>
            </w:r>
          </w:p>
        </w:tc>
        <w:tc>
          <w:tcPr>
            <w:tcW w:w="1701" w:type="dxa"/>
          </w:tcPr>
          <w:p w:rsidR="00B83FC0" w:rsidRPr="00A05006" w:rsidRDefault="00B83FC0" w:rsidP="00433B31">
            <w:r>
              <w:t>Вища, вчитель української мови і літератури, зарубіжної літератури й українознавства</w:t>
            </w:r>
          </w:p>
        </w:tc>
        <w:tc>
          <w:tcPr>
            <w:tcW w:w="1559" w:type="dxa"/>
          </w:tcPr>
          <w:p w:rsidR="00B83FC0" w:rsidRPr="00A05006" w:rsidRDefault="00B83FC0" w:rsidP="00433B31">
            <w:r>
              <w:t>Вчитель української мови і літератури, зарубіжної літератури, українознавства</w:t>
            </w:r>
          </w:p>
        </w:tc>
        <w:tc>
          <w:tcPr>
            <w:tcW w:w="1701" w:type="dxa"/>
          </w:tcPr>
          <w:p w:rsidR="00B83FC0" w:rsidRPr="00A05006" w:rsidRDefault="00B83FC0" w:rsidP="00433B31">
            <w:r w:rsidRPr="005B1ACF">
              <w:t>Атестується вперше</w:t>
            </w:r>
          </w:p>
        </w:tc>
        <w:tc>
          <w:tcPr>
            <w:tcW w:w="2232" w:type="dxa"/>
          </w:tcPr>
          <w:p w:rsidR="00B83FC0" w:rsidRPr="00FC06A1" w:rsidRDefault="00B83FC0" w:rsidP="00433B31">
            <w:r w:rsidRPr="005B1ACF">
              <w:t>Присвоєння кваліфікаційної категорії «спеціаліст другої категорії»</w:t>
            </w:r>
          </w:p>
        </w:tc>
        <w:tc>
          <w:tcPr>
            <w:tcW w:w="900" w:type="dxa"/>
          </w:tcPr>
          <w:p w:rsidR="00B83FC0" w:rsidRPr="00A05006" w:rsidRDefault="00B83FC0" w:rsidP="00433B31">
            <w:r>
              <w:t>2023- 2025</w:t>
            </w:r>
          </w:p>
        </w:tc>
      </w:tr>
      <w:tr w:rsidR="00B83FC0" w:rsidRPr="00A05006" w:rsidTr="00433B31">
        <w:tc>
          <w:tcPr>
            <w:tcW w:w="540" w:type="dxa"/>
          </w:tcPr>
          <w:p w:rsidR="00B83FC0" w:rsidRPr="00A05006" w:rsidRDefault="00B83FC0" w:rsidP="00433B31">
            <w:r>
              <w:t>9</w:t>
            </w:r>
          </w:p>
        </w:tc>
        <w:tc>
          <w:tcPr>
            <w:tcW w:w="1447" w:type="dxa"/>
          </w:tcPr>
          <w:p w:rsidR="00B83FC0" w:rsidRDefault="00B83FC0" w:rsidP="00433B31">
            <w:r>
              <w:t>Джумак Тетяна Вікторівна</w:t>
            </w:r>
          </w:p>
        </w:tc>
        <w:tc>
          <w:tcPr>
            <w:tcW w:w="1701" w:type="dxa"/>
          </w:tcPr>
          <w:p w:rsidR="00B83FC0" w:rsidRDefault="00B83FC0" w:rsidP="00433B31">
            <w:r>
              <w:t>Вища, вчитель хімії</w:t>
            </w:r>
          </w:p>
        </w:tc>
        <w:tc>
          <w:tcPr>
            <w:tcW w:w="1559" w:type="dxa"/>
          </w:tcPr>
          <w:p w:rsidR="00B83FC0" w:rsidRDefault="00B83FC0" w:rsidP="00433B31">
            <w:r>
              <w:t>Вчитель хімії</w:t>
            </w:r>
          </w:p>
        </w:tc>
        <w:tc>
          <w:tcPr>
            <w:tcW w:w="1701" w:type="dxa"/>
          </w:tcPr>
          <w:p w:rsidR="00B83FC0" w:rsidRDefault="00B83FC0" w:rsidP="00433B31">
            <w:r w:rsidRPr="005B1ACF">
              <w:t>Атестується вперше</w:t>
            </w:r>
          </w:p>
        </w:tc>
        <w:tc>
          <w:tcPr>
            <w:tcW w:w="2232" w:type="dxa"/>
          </w:tcPr>
          <w:p w:rsidR="00B83FC0" w:rsidRPr="00A05006" w:rsidRDefault="00B83FC0" w:rsidP="00433B31">
            <w:r w:rsidRPr="005B1ACF">
              <w:t>Присвоєння кваліфікаційної категорії «спеціаліст другої категорії»</w:t>
            </w:r>
          </w:p>
        </w:tc>
        <w:tc>
          <w:tcPr>
            <w:tcW w:w="900" w:type="dxa"/>
          </w:tcPr>
          <w:p w:rsidR="00B83FC0" w:rsidRPr="00A05006" w:rsidRDefault="00B83FC0" w:rsidP="00433B31">
            <w:r>
              <w:t>2023-2025</w:t>
            </w:r>
          </w:p>
        </w:tc>
      </w:tr>
      <w:tr w:rsidR="00B83FC0" w:rsidRPr="00A05006" w:rsidTr="00433B31">
        <w:tc>
          <w:tcPr>
            <w:tcW w:w="540" w:type="dxa"/>
          </w:tcPr>
          <w:p w:rsidR="00B83FC0" w:rsidRDefault="00B83FC0" w:rsidP="00433B31">
            <w:r>
              <w:t>10</w:t>
            </w:r>
          </w:p>
        </w:tc>
        <w:tc>
          <w:tcPr>
            <w:tcW w:w="1447" w:type="dxa"/>
          </w:tcPr>
          <w:p w:rsidR="00B83FC0" w:rsidRDefault="00B83FC0" w:rsidP="00433B31">
            <w:r>
              <w:t>Пасєчнікова Наталія Єгорівна</w:t>
            </w:r>
          </w:p>
        </w:tc>
        <w:tc>
          <w:tcPr>
            <w:tcW w:w="1701" w:type="dxa"/>
          </w:tcPr>
          <w:p w:rsidR="00B83FC0" w:rsidRDefault="00B83FC0" w:rsidP="00433B31">
            <w:pPr>
              <w:jc w:val="both"/>
            </w:pPr>
            <w:r>
              <w:t>Вища, вчитель математики</w:t>
            </w:r>
          </w:p>
        </w:tc>
        <w:tc>
          <w:tcPr>
            <w:tcW w:w="1559" w:type="dxa"/>
          </w:tcPr>
          <w:p w:rsidR="00B83FC0" w:rsidRDefault="00B83FC0" w:rsidP="00433B31">
            <w:r>
              <w:t>Вчитель математики</w:t>
            </w:r>
          </w:p>
        </w:tc>
        <w:tc>
          <w:tcPr>
            <w:tcW w:w="1701" w:type="dxa"/>
          </w:tcPr>
          <w:p w:rsidR="00B83FC0" w:rsidRDefault="00B83FC0" w:rsidP="00433B31">
            <w:r w:rsidRPr="005B1ACF">
              <w:t>Атестується вперше</w:t>
            </w:r>
          </w:p>
        </w:tc>
        <w:tc>
          <w:tcPr>
            <w:tcW w:w="2232" w:type="dxa"/>
          </w:tcPr>
          <w:p w:rsidR="00B83FC0" w:rsidRPr="00A05006" w:rsidRDefault="00B83FC0" w:rsidP="00433B31">
            <w:r w:rsidRPr="005B1ACF">
              <w:t>Присвоєння кваліфікаційної категорії «спеціаліст другої категорії»</w:t>
            </w:r>
          </w:p>
        </w:tc>
        <w:tc>
          <w:tcPr>
            <w:tcW w:w="900" w:type="dxa"/>
          </w:tcPr>
          <w:p w:rsidR="00B83FC0" w:rsidRDefault="00B83FC0" w:rsidP="00433B31">
            <w:r>
              <w:t>2023-2025</w:t>
            </w:r>
          </w:p>
        </w:tc>
      </w:tr>
      <w:tr w:rsidR="00B83FC0" w:rsidRPr="00A05006" w:rsidTr="00433B31">
        <w:tc>
          <w:tcPr>
            <w:tcW w:w="540" w:type="dxa"/>
          </w:tcPr>
          <w:p w:rsidR="00B83FC0" w:rsidRDefault="00B83FC0" w:rsidP="00433B31">
            <w:r>
              <w:t>11</w:t>
            </w:r>
          </w:p>
        </w:tc>
        <w:tc>
          <w:tcPr>
            <w:tcW w:w="1447" w:type="dxa"/>
          </w:tcPr>
          <w:p w:rsidR="00B83FC0" w:rsidRDefault="00B83FC0" w:rsidP="00433B31">
            <w:r>
              <w:t>Коваленко Віта Миколаївна</w:t>
            </w:r>
          </w:p>
        </w:tc>
        <w:tc>
          <w:tcPr>
            <w:tcW w:w="1701" w:type="dxa"/>
          </w:tcPr>
          <w:p w:rsidR="00B83FC0" w:rsidRDefault="00B83FC0" w:rsidP="00433B31">
            <w:r>
              <w:t>Магістр, кандидат філологічних наук, вчитель української мови та літератури</w:t>
            </w:r>
          </w:p>
        </w:tc>
        <w:tc>
          <w:tcPr>
            <w:tcW w:w="1559" w:type="dxa"/>
          </w:tcPr>
          <w:p w:rsidR="00B83FC0" w:rsidRDefault="00B83FC0" w:rsidP="00433B31">
            <w:r>
              <w:t>вчитель української мови і літератури, зарубіжної літератури й українознавства</w:t>
            </w:r>
          </w:p>
        </w:tc>
        <w:tc>
          <w:tcPr>
            <w:tcW w:w="1701" w:type="dxa"/>
          </w:tcPr>
          <w:p w:rsidR="00B83FC0" w:rsidRDefault="00B83FC0" w:rsidP="00433B31">
            <w:r>
              <w:t>«спеціаліст  другої категорії»,</w:t>
            </w:r>
          </w:p>
          <w:p w:rsidR="00B83FC0" w:rsidRDefault="00B83FC0" w:rsidP="00433B31">
            <w:r>
              <w:t>2018</w:t>
            </w:r>
          </w:p>
        </w:tc>
        <w:tc>
          <w:tcPr>
            <w:tcW w:w="2232" w:type="dxa"/>
          </w:tcPr>
          <w:p w:rsidR="00B83FC0" w:rsidRPr="00A05006" w:rsidRDefault="00B83FC0" w:rsidP="00433B31">
            <w:r w:rsidRPr="005B1ACF">
              <w:t xml:space="preserve">Присвоєння кваліфікаційної категорії «спеціаліст </w:t>
            </w:r>
            <w:r>
              <w:t xml:space="preserve">вищої </w:t>
            </w:r>
            <w:r w:rsidRPr="005B1ACF">
              <w:t xml:space="preserve"> категорії»</w:t>
            </w:r>
          </w:p>
        </w:tc>
        <w:tc>
          <w:tcPr>
            <w:tcW w:w="900" w:type="dxa"/>
          </w:tcPr>
          <w:p w:rsidR="00B83FC0" w:rsidRDefault="00B83FC0" w:rsidP="00433B31">
            <w:r>
              <w:t>2020-2025</w:t>
            </w:r>
          </w:p>
        </w:tc>
      </w:tr>
      <w:tr w:rsidR="00B83FC0" w:rsidRPr="00A05006" w:rsidTr="00433B31">
        <w:tc>
          <w:tcPr>
            <w:tcW w:w="540" w:type="dxa"/>
          </w:tcPr>
          <w:p w:rsidR="00B83FC0" w:rsidRDefault="00B83FC0" w:rsidP="00433B31">
            <w:r>
              <w:t>12</w:t>
            </w:r>
          </w:p>
        </w:tc>
        <w:tc>
          <w:tcPr>
            <w:tcW w:w="1447" w:type="dxa"/>
          </w:tcPr>
          <w:p w:rsidR="00B83FC0" w:rsidRPr="005539CA" w:rsidRDefault="00B83FC0" w:rsidP="00433B31">
            <w:r>
              <w:t>Чебакова Світлана Василівна</w:t>
            </w:r>
          </w:p>
        </w:tc>
        <w:tc>
          <w:tcPr>
            <w:tcW w:w="1701" w:type="dxa"/>
          </w:tcPr>
          <w:p w:rsidR="00B83FC0" w:rsidRPr="00D46287" w:rsidRDefault="00B83FC0" w:rsidP="00433B31">
            <w:pPr>
              <w:jc w:val="both"/>
              <w:rPr>
                <w:iCs/>
              </w:rPr>
            </w:pPr>
            <w:r w:rsidRPr="00D46287">
              <w:rPr>
                <w:iCs/>
              </w:rPr>
              <w:t>Вища, вчитель початкових класів</w:t>
            </w:r>
          </w:p>
        </w:tc>
        <w:tc>
          <w:tcPr>
            <w:tcW w:w="1559" w:type="dxa"/>
          </w:tcPr>
          <w:p w:rsidR="00B83FC0" w:rsidRPr="005B1ACF" w:rsidRDefault="00B83FC0" w:rsidP="00433B31">
            <w:r>
              <w:t>Вчитель початкових класів</w:t>
            </w:r>
          </w:p>
        </w:tc>
        <w:tc>
          <w:tcPr>
            <w:tcW w:w="1701" w:type="dxa"/>
          </w:tcPr>
          <w:p w:rsidR="00B83FC0" w:rsidRPr="005B1ACF" w:rsidRDefault="00B83FC0" w:rsidP="00433B31">
            <w:r w:rsidRPr="005B1ACF">
              <w:t xml:space="preserve">«спеціаліст </w:t>
            </w:r>
            <w:r>
              <w:t xml:space="preserve">першої </w:t>
            </w:r>
            <w:r w:rsidRPr="005B1ACF">
              <w:t>категорії»</w:t>
            </w:r>
            <w:r>
              <w:t>, 2020 р.</w:t>
            </w:r>
          </w:p>
        </w:tc>
        <w:tc>
          <w:tcPr>
            <w:tcW w:w="2232" w:type="dxa"/>
          </w:tcPr>
          <w:p w:rsidR="00B83FC0" w:rsidRPr="005B1ACF" w:rsidRDefault="00B83FC0" w:rsidP="00433B31">
            <w:r w:rsidRPr="005B1ACF">
              <w:t xml:space="preserve">Присвоєння кваліфікаційної категорії «спеціаліст </w:t>
            </w:r>
            <w:r>
              <w:t xml:space="preserve">вищої </w:t>
            </w:r>
            <w:r w:rsidRPr="005B1ACF">
              <w:t xml:space="preserve"> категорії»</w:t>
            </w:r>
          </w:p>
        </w:tc>
        <w:tc>
          <w:tcPr>
            <w:tcW w:w="900" w:type="dxa"/>
          </w:tcPr>
          <w:p w:rsidR="00B83FC0" w:rsidRDefault="00B83FC0" w:rsidP="00433B31">
            <w:r>
              <w:t>2020-2025</w:t>
            </w:r>
          </w:p>
          <w:p w:rsidR="00B83FC0" w:rsidRDefault="00B83FC0" w:rsidP="00433B31"/>
          <w:p w:rsidR="00B83FC0" w:rsidRDefault="00B83FC0" w:rsidP="00433B31"/>
          <w:p w:rsidR="00B83FC0" w:rsidRDefault="00B83FC0" w:rsidP="00433B31"/>
        </w:tc>
      </w:tr>
      <w:tr w:rsidR="00B83FC0" w:rsidRPr="00A05006" w:rsidTr="00433B31">
        <w:tc>
          <w:tcPr>
            <w:tcW w:w="540" w:type="dxa"/>
          </w:tcPr>
          <w:p w:rsidR="00B83FC0" w:rsidRDefault="00B83FC0" w:rsidP="00433B31">
            <w:r>
              <w:t>13</w:t>
            </w:r>
          </w:p>
        </w:tc>
        <w:tc>
          <w:tcPr>
            <w:tcW w:w="1447" w:type="dxa"/>
          </w:tcPr>
          <w:p w:rsidR="00B83FC0" w:rsidRDefault="00B83FC0" w:rsidP="00433B31">
            <w:r>
              <w:t>Завадська Тетяна-Діана Станіславівна</w:t>
            </w:r>
          </w:p>
        </w:tc>
        <w:tc>
          <w:tcPr>
            <w:tcW w:w="1701" w:type="dxa"/>
          </w:tcPr>
          <w:p w:rsidR="00B83FC0" w:rsidRPr="00D10E33" w:rsidRDefault="00B83FC0" w:rsidP="00433B31">
            <w:pPr>
              <w:rPr>
                <w:iCs/>
              </w:rPr>
            </w:pPr>
            <w:r>
              <w:rPr>
                <w:iCs/>
              </w:rPr>
              <w:t>Вища, дефектолог, логопед</w:t>
            </w:r>
          </w:p>
        </w:tc>
        <w:tc>
          <w:tcPr>
            <w:tcW w:w="1559" w:type="dxa"/>
          </w:tcPr>
          <w:p w:rsidR="00B83FC0" w:rsidRPr="005B1ACF" w:rsidRDefault="00B83FC0" w:rsidP="00433B31">
            <w:r>
              <w:t>Дефектолог, логопед</w:t>
            </w:r>
          </w:p>
        </w:tc>
        <w:tc>
          <w:tcPr>
            <w:tcW w:w="1701" w:type="dxa"/>
          </w:tcPr>
          <w:p w:rsidR="00B83FC0" w:rsidRPr="005B1ACF" w:rsidRDefault="00B83FC0" w:rsidP="00433B31">
            <w:r w:rsidRPr="005B1ACF">
              <w:t xml:space="preserve">«спеціаліст </w:t>
            </w:r>
            <w:r>
              <w:t xml:space="preserve">другої </w:t>
            </w:r>
            <w:r w:rsidRPr="005B1ACF">
              <w:t>категорії»</w:t>
            </w:r>
            <w:r>
              <w:t>, 2020 р.</w:t>
            </w:r>
          </w:p>
        </w:tc>
        <w:tc>
          <w:tcPr>
            <w:tcW w:w="2232" w:type="dxa"/>
          </w:tcPr>
          <w:p w:rsidR="00B83FC0" w:rsidRPr="005B1ACF" w:rsidRDefault="00B83FC0" w:rsidP="00433B31">
            <w:r w:rsidRPr="005B1ACF">
              <w:t xml:space="preserve">Присвоєння кваліфікаційної категорії «спеціаліст </w:t>
            </w:r>
            <w:r>
              <w:t xml:space="preserve">першої </w:t>
            </w:r>
            <w:r w:rsidRPr="005B1ACF">
              <w:t xml:space="preserve"> категорії»</w:t>
            </w:r>
          </w:p>
        </w:tc>
        <w:tc>
          <w:tcPr>
            <w:tcW w:w="900" w:type="dxa"/>
          </w:tcPr>
          <w:p w:rsidR="00B83FC0" w:rsidRDefault="00B83FC0" w:rsidP="00433B31">
            <w:r>
              <w:t>2020-2025</w:t>
            </w:r>
          </w:p>
          <w:p w:rsidR="00B83FC0" w:rsidRDefault="00B83FC0" w:rsidP="00433B31"/>
          <w:p w:rsidR="00B83FC0" w:rsidRDefault="00B83FC0" w:rsidP="00433B31"/>
          <w:p w:rsidR="00B83FC0" w:rsidRDefault="00B83FC0" w:rsidP="00433B31"/>
          <w:p w:rsidR="00B83FC0" w:rsidRDefault="00B83FC0" w:rsidP="00433B31"/>
          <w:p w:rsidR="00B83FC0" w:rsidRDefault="00B83FC0" w:rsidP="00433B31"/>
          <w:p w:rsidR="00B83FC0" w:rsidRDefault="00B83FC0" w:rsidP="00433B31"/>
          <w:p w:rsidR="00B83FC0" w:rsidRDefault="00B83FC0" w:rsidP="00433B31"/>
          <w:p w:rsidR="00B83FC0" w:rsidRDefault="00B83FC0" w:rsidP="00433B31"/>
          <w:p w:rsidR="00B83FC0" w:rsidRDefault="00B83FC0" w:rsidP="00433B31"/>
        </w:tc>
      </w:tr>
      <w:tr w:rsidR="00B83FC0" w:rsidRPr="00A05006" w:rsidTr="00433B31">
        <w:tc>
          <w:tcPr>
            <w:tcW w:w="540" w:type="dxa"/>
          </w:tcPr>
          <w:p w:rsidR="00B83FC0" w:rsidRDefault="00B83FC0" w:rsidP="00433B31">
            <w:r>
              <w:t>14</w:t>
            </w:r>
          </w:p>
        </w:tc>
        <w:tc>
          <w:tcPr>
            <w:tcW w:w="1447" w:type="dxa"/>
          </w:tcPr>
          <w:p w:rsidR="00B83FC0" w:rsidRDefault="00B83FC0" w:rsidP="00433B31">
            <w:r>
              <w:t>Тесля Валентина Іванівна</w:t>
            </w:r>
          </w:p>
        </w:tc>
        <w:tc>
          <w:tcPr>
            <w:tcW w:w="1701" w:type="dxa"/>
          </w:tcPr>
          <w:p w:rsidR="00B83FC0" w:rsidRDefault="00B83FC0" w:rsidP="00433B31">
            <w:r>
              <w:t>Середня спеціальна,</w:t>
            </w:r>
          </w:p>
          <w:p w:rsidR="00B83FC0" w:rsidRPr="005E3688" w:rsidRDefault="00B83FC0" w:rsidP="00433B31">
            <w:r>
              <w:lastRenderedPageBreak/>
              <w:t>в</w:t>
            </w:r>
            <w:r w:rsidRPr="005E3688">
              <w:t>икладач креслення та малювання</w:t>
            </w:r>
          </w:p>
        </w:tc>
        <w:tc>
          <w:tcPr>
            <w:tcW w:w="1559" w:type="dxa"/>
          </w:tcPr>
          <w:p w:rsidR="00B83FC0" w:rsidRPr="005B1ACF" w:rsidRDefault="00B83FC0" w:rsidP="00433B31">
            <w:r>
              <w:lastRenderedPageBreak/>
              <w:t>Вчитель мистецтва</w:t>
            </w:r>
          </w:p>
        </w:tc>
        <w:tc>
          <w:tcPr>
            <w:tcW w:w="1701" w:type="dxa"/>
          </w:tcPr>
          <w:p w:rsidR="00B83FC0" w:rsidRPr="005B1ACF" w:rsidRDefault="00B83FC0" w:rsidP="00433B31">
            <w:r w:rsidRPr="005B1ACF">
              <w:t xml:space="preserve">«спеціаліст </w:t>
            </w:r>
            <w:r>
              <w:t xml:space="preserve">другої </w:t>
            </w:r>
            <w:r w:rsidRPr="005B1ACF">
              <w:t>категорії»</w:t>
            </w:r>
            <w:r>
              <w:t xml:space="preserve">, </w:t>
            </w:r>
            <w:r>
              <w:lastRenderedPageBreak/>
              <w:t>2020 р., «Старший учитель»</w:t>
            </w:r>
          </w:p>
        </w:tc>
        <w:tc>
          <w:tcPr>
            <w:tcW w:w="2232" w:type="dxa"/>
          </w:tcPr>
          <w:p w:rsidR="00B83FC0" w:rsidRPr="005B1ACF" w:rsidRDefault="00B83FC0" w:rsidP="00433B31">
            <w:r w:rsidRPr="00A05006">
              <w:lastRenderedPageBreak/>
              <w:t xml:space="preserve">Відповідність раніше присвоєній кваліфікаційній </w:t>
            </w:r>
            <w:r w:rsidRPr="00A05006">
              <w:lastRenderedPageBreak/>
              <w:t>категорії «</w:t>
            </w:r>
            <w:r>
              <w:t>с</w:t>
            </w:r>
            <w:r w:rsidRPr="00A05006">
              <w:t>пе</w:t>
            </w:r>
            <w:r>
              <w:t>ціаліст другої категорії», званню</w:t>
            </w:r>
            <w:r w:rsidRPr="00A05006">
              <w:t xml:space="preserve"> </w:t>
            </w:r>
            <w:r>
              <w:t>«старший учитель»</w:t>
            </w:r>
          </w:p>
        </w:tc>
        <w:tc>
          <w:tcPr>
            <w:tcW w:w="900" w:type="dxa"/>
          </w:tcPr>
          <w:p w:rsidR="00B83FC0" w:rsidRDefault="00B83FC0" w:rsidP="00433B31">
            <w:r>
              <w:lastRenderedPageBreak/>
              <w:t>2020-2025</w:t>
            </w:r>
          </w:p>
        </w:tc>
      </w:tr>
    </w:tbl>
    <w:p w:rsidR="00B83FC0" w:rsidRPr="00373D84" w:rsidRDefault="00B83FC0" w:rsidP="00B83FC0">
      <w:pPr>
        <w:rPr>
          <w:sz w:val="28"/>
          <w:szCs w:val="28"/>
        </w:rPr>
      </w:pPr>
    </w:p>
    <w:p w:rsidR="00B83FC0" w:rsidRDefault="00B83FC0" w:rsidP="00B83FC0">
      <w:pPr>
        <w:shd w:val="clear" w:color="auto" w:fill="FFFFFF"/>
        <w:jc w:val="both"/>
        <w:rPr>
          <w:sz w:val="30"/>
          <w:szCs w:val="30"/>
        </w:rPr>
      </w:pPr>
    </w:p>
    <w:p w:rsidR="00B83FC0" w:rsidRPr="00820049" w:rsidRDefault="00B83FC0" w:rsidP="00B83FC0">
      <w:pPr>
        <w:tabs>
          <w:tab w:val="left" w:pos="851"/>
        </w:tabs>
        <w:jc w:val="both"/>
        <w:rPr>
          <w:sz w:val="28"/>
          <w:szCs w:val="28"/>
        </w:rPr>
      </w:pPr>
      <w:r>
        <w:rPr>
          <w:sz w:val="28"/>
          <w:szCs w:val="28"/>
        </w:rPr>
        <w:t xml:space="preserve">     </w:t>
      </w:r>
      <w:r w:rsidRPr="00820049">
        <w:rPr>
          <w:sz w:val="28"/>
          <w:szCs w:val="28"/>
        </w:rPr>
        <w:t xml:space="preserve">Для стимулювання творчого професійного зростання вчителів широко використовується можливість атестації педагогічних кадрів. Згідно плану вчителі, які атестувалися, були ознайомлені з нормативними документами щодо атестації. </w:t>
      </w:r>
    </w:p>
    <w:p w:rsidR="00B83FC0" w:rsidRDefault="00B83FC0" w:rsidP="00B83FC0">
      <w:pPr>
        <w:tabs>
          <w:tab w:val="left" w:pos="851"/>
        </w:tabs>
        <w:jc w:val="both"/>
        <w:rPr>
          <w:sz w:val="28"/>
          <w:szCs w:val="28"/>
        </w:rPr>
      </w:pPr>
      <w:r w:rsidRPr="00820049">
        <w:rPr>
          <w:sz w:val="28"/>
          <w:szCs w:val="28"/>
        </w:rPr>
        <w:t xml:space="preserve">Члени атестаційної комісії вивчили рівень професійної підготовки вчителів за блоками: </w:t>
      </w:r>
    </w:p>
    <w:p w:rsidR="00B83FC0" w:rsidRDefault="00B83FC0" w:rsidP="00B83FC0">
      <w:pPr>
        <w:tabs>
          <w:tab w:val="left" w:pos="851"/>
        </w:tabs>
        <w:jc w:val="both"/>
        <w:rPr>
          <w:sz w:val="28"/>
          <w:szCs w:val="28"/>
        </w:rPr>
      </w:pPr>
      <w:r w:rsidRPr="00820049">
        <w:rPr>
          <w:sz w:val="28"/>
          <w:szCs w:val="28"/>
        </w:rPr>
        <w:t xml:space="preserve">- науково-теоретична підготовка; </w:t>
      </w:r>
    </w:p>
    <w:p w:rsidR="00B83FC0" w:rsidRDefault="00B83FC0" w:rsidP="00B83FC0">
      <w:pPr>
        <w:tabs>
          <w:tab w:val="left" w:pos="851"/>
        </w:tabs>
        <w:jc w:val="both"/>
        <w:rPr>
          <w:sz w:val="28"/>
          <w:szCs w:val="28"/>
        </w:rPr>
      </w:pPr>
      <w:r w:rsidRPr="00820049">
        <w:rPr>
          <w:sz w:val="28"/>
          <w:szCs w:val="28"/>
        </w:rPr>
        <w:t xml:space="preserve">- методична підготовка вчителя; </w:t>
      </w:r>
    </w:p>
    <w:p w:rsidR="00B83FC0" w:rsidRDefault="00B83FC0" w:rsidP="00B83FC0">
      <w:pPr>
        <w:tabs>
          <w:tab w:val="left" w:pos="851"/>
        </w:tabs>
        <w:jc w:val="both"/>
        <w:rPr>
          <w:sz w:val="28"/>
          <w:szCs w:val="28"/>
        </w:rPr>
      </w:pPr>
      <w:r w:rsidRPr="00820049">
        <w:rPr>
          <w:sz w:val="28"/>
          <w:szCs w:val="28"/>
        </w:rPr>
        <w:t xml:space="preserve">- виховна робота; </w:t>
      </w:r>
    </w:p>
    <w:p w:rsidR="00B83FC0" w:rsidRPr="00820049" w:rsidRDefault="00B83FC0" w:rsidP="00B83FC0">
      <w:pPr>
        <w:tabs>
          <w:tab w:val="left" w:pos="851"/>
        </w:tabs>
        <w:jc w:val="both"/>
        <w:rPr>
          <w:sz w:val="28"/>
          <w:szCs w:val="28"/>
        </w:rPr>
      </w:pPr>
      <w:r w:rsidRPr="00820049">
        <w:rPr>
          <w:sz w:val="28"/>
          <w:szCs w:val="28"/>
        </w:rPr>
        <w:t xml:space="preserve">- громадсько-педагогічна діяльність. </w:t>
      </w:r>
    </w:p>
    <w:p w:rsidR="00B83FC0" w:rsidRDefault="00B83FC0" w:rsidP="00B83FC0">
      <w:pPr>
        <w:tabs>
          <w:tab w:val="left" w:pos="851"/>
        </w:tabs>
        <w:jc w:val="both"/>
        <w:rPr>
          <w:sz w:val="28"/>
          <w:szCs w:val="28"/>
          <w:lang w:val="uk-UA"/>
        </w:rPr>
      </w:pPr>
      <w:r w:rsidRPr="00820049">
        <w:rPr>
          <w:sz w:val="28"/>
          <w:szCs w:val="28"/>
        </w:rPr>
        <w:t xml:space="preserve">В ході атестації оцінено: </w:t>
      </w:r>
    </w:p>
    <w:p w:rsidR="00B83FC0" w:rsidRDefault="00B83FC0" w:rsidP="00B83FC0">
      <w:pPr>
        <w:tabs>
          <w:tab w:val="left" w:pos="851"/>
        </w:tabs>
        <w:jc w:val="both"/>
        <w:rPr>
          <w:sz w:val="28"/>
          <w:szCs w:val="28"/>
          <w:lang w:val="uk-UA"/>
        </w:rPr>
      </w:pPr>
      <w:r>
        <w:rPr>
          <w:sz w:val="28"/>
          <w:szCs w:val="28"/>
          <w:lang w:val="uk-UA"/>
        </w:rPr>
        <w:t>-</w:t>
      </w:r>
      <w:r w:rsidRPr="00B50D83">
        <w:rPr>
          <w:sz w:val="28"/>
          <w:szCs w:val="28"/>
          <w:lang w:val="uk-UA"/>
        </w:rPr>
        <w:t xml:space="preserve"> уміння планувати педагогічну діяльність; </w:t>
      </w:r>
    </w:p>
    <w:p w:rsidR="00B83FC0" w:rsidRDefault="00B83FC0" w:rsidP="00B83FC0">
      <w:pPr>
        <w:tabs>
          <w:tab w:val="left" w:pos="851"/>
        </w:tabs>
        <w:jc w:val="both"/>
        <w:rPr>
          <w:sz w:val="28"/>
          <w:szCs w:val="28"/>
          <w:lang w:val="uk-UA"/>
        </w:rPr>
      </w:pPr>
      <w:r w:rsidRPr="00B50D83">
        <w:rPr>
          <w:sz w:val="28"/>
          <w:szCs w:val="28"/>
          <w:lang w:val="uk-UA"/>
        </w:rPr>
        <w:t xml:space="preserve">- уміння коригувати навчально-виховний процес залежно від досягнення результатів; </w:t>
      </w:r>
    </w:p>
    <w:p w:rsidR="00B83FC0" w:rsidRDefault="00B83FC0" w:rsidP="00B83FC0">
      <w:pPr>
        <w:tabs>
          <w:tab w:val="left" w:pos="851"/>
        </w:tabs>
        <w:jc w:val="both"/>
        <w:rPr>
          <w:sz w:val="28"/>
          <w:szCs w:val="28"/>
          <w:lang w:val="uk-UA"/>
        </w:rPr>
      </w:pPr>
      <w:r w:rsidRPr="00B50D83">
        <w:rPr>
          <w:sz w:val="28"/>
          <w:szCs w:val="28"/>
          <w:lang w:val="uk-UA"/>
        </w:rPr>
        <w:t xml:space="preserve">- рівень науково-методичної діяльності; </w:t>
      </w:r>
    </w:p>
    <w:p w:rsidR="00B83FC0" w:rsidRDefault="00B83FC0" w:rsidP="00B83FC0">
      <w:pPr>
        <w:tabs>
          <w:tab w:val="left" w:pos="851"/>
        </w:tabs>
        <w:jc w:val="both"/>
        <w:rPr>
          <w:sz w:val="28"/>
          <w:szCs w:val="28"/>
          <w:lang w:val="uk-UA"/>
        </w:rPr>
      </w:pPr>
      <w:r w:rsidRPr="00B50D83">
        <w:rPr>
          <w:sz w:val="28"/>
          <w:szCs w:val="28"/>
          <w:lang w:val="uk-UA"/>
        </w:rPr>
        <w:t xml:space="preserve">- рівень викладання предметів; </w:t>
      </w:r>
    </w:p>
    <w:p w:rsidR="00B83FC0" w:rsidRDefault="00B83FC0" w:rsidP="00B83FC0">
      <w:pPr>
        <w:tabs>
          <w:tab w:val="left" w:pos="851"/>
        </w:tabs>
        <w:jc w:val="both"/>
        <w:rPr>
          <w:sz w:val="28"/>
          <w:szCs w:val="28"/>
          <w:lang w:val="uk-UA"/>
        </w:rPr>
      </w:pPr>
      <w:r w:rsidRPr="00B50D83">
        <w:rPr>
          <w:sz w:val="28"/>
          <w:szCs w:val="28"/>
          <w:lang w:val="uk-UA"/>
        </w:rPr>
        <w:t xml:space="preserve">- вміння реалізовувати провідні ідеї щодо свого предмета; </w:t>
      </w:r>
    </w:p>
    <w:p w:rsidR="00B83FC0" w:rsidRDefault="00B83FC0" w:rsidP="00B83FC0">
      <w:pPr>
        <w:tabs>
          <w:tab w:val="left" w:pos="851"/>
        </w:tabs>
        <w:jc w:val="both"/>
        <w:rPr>
          <w:sz w:val="28"/>
          <w:szCs w:val="28"/>
          <w:lang w:val="uk-UA"/>
        </w:rPr>
      </w:pPr>
      <w:r w:rsidRPr="00B50D83">
        <w:rPr>
          <w:sz w:val="28"/>
          <w:szCs w:val="28"/>
          <w:lang w:val="uk-UA"/>
        </w:rPr>
        <w:t xml:space="preserve">- результати навчально-виховної діяльності. </w:t>
      </w:r>
    </w:p>
    <w:p w:rsidR="00B83FC0" w:rsidRPr="00820049" w:rsidRDefault="00B83FC0" w:rsidP="00B83FC0">
      <w:pPr>
        <w:tabs>
          <w:tab w:val="left" w:pos="851"/>
        </w:tabs>
        <w:jc w:val="both"/>
        <w:rPr>
          <w:sz w:val="28"/>
          <w:szCs w:val="28"/>
        </w:rPr>
      </w:pPr>
      <w:r w:rsidRPr="00820049">
        <w:rPr>
          <w:sz w:val="28"/>
          <w:szCs w:val="28"/>
        </w:rPr>
        <w:t>Організовано вивчення системи досвіду роботи вчителів, які атестувалися.</w:t>
      </w:r>
    </w:p>
    <w:p w:rsidR="00B83FC0" w:rsidRDefault="00B83FC0" w:rsidP="00B83FC0">
      <w:pPr>
        <w:tabs>
          <w:tab w:val="left" w:pos="851"/>
        </w:tabs>
        <w:jc w:val="both"/>
        <w:rPr>
          <w:sz w:val="28"/>
          <w:szCs w:val="28"/>
        </w:rPr>
      </w:pPr>
      <w:r w:rsidRPr="00641C13">
        <w:rPr>
          <w:color w:val="000000"/>
          <w:sz w:val="28"/>
          <w:szCs w:val="28"/>
        </w:rPr>
        <w:t>Атестація вчителя розглядається адміністрацією закладу</w:t>
      </w:r>
      <w:r>
        <w:rPr>
          <w:color w:val="000000"/>
          <w:sz w:val="28"/>
          <w:szCs w:val="28"/>
          <w:lang w:val="uk-UA"/>
        </w:rPr>
        <w:t xml:space="preserve"> освіти</w:t>
      </w:r>
      <w:r w:rsidRPr="00641C13">
        <w:rPr>
          <w:color w:val="000000"/>
          <w:sz w:val="28"/>
          <w:szCs w:val="28"/>
        </w:rPr>
        <w:t xml:space="preserve"> як вагомий елемент внутрішкільного контролю і крок до якісної освіти та здійснюється відпо</w:t>
      </w:r>
      <w:r>
        <w:rPr>
          <w:color w:val="000000"/>
          <w:sz w:val="28"/>
          <w:szCs w:val="28"/>
        </w:rPr>
        <w:t>відно до нормативних документів</w:t>
      </w:r>
      <w:r w:rsidRPr="00641C13">
        <w:rPr>
          <w:sz w:val="28"/>
          <w:szCs w:val="28"/>
        </w:rPr>
        <w:t xml:space="preserve"> </w:t>
      </w:r>
    </w:p>
    <w:p w:rsidR="00B83FC0" w:rsidRPr="00533746" w:rsidRDefault="00B83FC0" w:rsidP="00B83FC0">
      <w:pPr>
        <w:tabs>
          <w:tab w:val="left" w:pos="851"/>
        </w:tabs>
        <w:ind w:firstLine="720"/>
        <w:jc w:val="both"/>
        <w:rPr>
          <w:bCs/>
          <w:color w:val="000000"/>
          <w:sz w:val="28"/>
          <w:szCs w:val="28"/>
          <w:lang w:val="uk-UA"/>
        </w:rPr>
      </w:pPr>
      <w:r w:rsidRPr="00533746">
        <w:rPr>
          <w:bCs/>
          <w:color w:val="000000"/>
          <w:sz w:val="28"/>
          <w:szCs w:val="28"/>
        </w:rPr>
        <w:t xml:space="preserve">Підвищення кваліфікації педагогічних працівників здійснювалося відповідно до </w:t>
      </w:r>
      <w:r w:rsidRPr="00533746">
        <w:rPr>
          <w:bCs/>
          <w:color w:val="000000"/>
          <w:sz w:val="28"/>
          <w:szCs w:val="28"/>
          <w:lang w:val="uk-UA"/>
        </w:rPr>
        <w:t>діючого законодавства</w:t>
      </w:r>
      <w:r>
        <w:rPr>
          <w:bCs/>
          <w:color w:val="000000"/>
          <w:sz w:val="28"/>
          <w:szCs w:val="28"/>
          <w:lang w:val="uk-UA"/>
        </w:rPr>
        <w:t>: 150 годин протягом 5 років.</w:t>
      </w:r>
    </w:p>
    <w:p w:rsidR="00B83FC0" w:rsidRPr="00533746" w:rsidRDefault="00B83FC0" w:rsidP="00B83FC0">
      <w:pPr>
        <w:tabs>
          <w:tab w:val="left" w:pos="851"/>
        </w:tabs>
        <w:ind w:firstLine="720"/>
        <w:jc w:val="both"/>
        <w:rPr>
          <w:bCs/>
          <w:sz w:val="28"/>
          <w:szCs w:val="28"/>
          <w:lang w:val="uk-UA"/>
        </w:rPr>
      </w:pPr>
      <w:r w:rsidRPr="00533746">
        <w:rPr>
          <w:bCs/>
          <w:sz w:val="28"/>
          <w:szCs w:val="28"/>
          <w:lang w:val="uk-UA"/>
        </w:rPr>
        <w:t xml:space="preserve">Робота всіх методичних підрозділів  школи була спрямована на  створення організаційно-педагогічного забезпечення (мотиваційного, інформаційного, діагностичного, координаційного, психологічного) самоосвітньої діяльності вчителя.  </w:t>
      </w:r>
    </w:p>
    <w:p w:rsidR="00B83FC0" w:rsidRPr="000F2801" w:rsidRDefault="00B83FC0" w:rsidP="00B83FC0">
      <w:pPr>
        <w:tabs>
          <w:tab w:val="left" w:pos="851"/>
        </w:tabs>
        <w:ind w:firstLine="720"/>
        <w:jc w:val="both"/>
        <w:rPr>
          <w:bCs/>
          <w:sz w:val="28"/>
          <w:szCs w:val="20"/>
          <w:lang w:val="uk-UA"/>
        </w:rPr>
      </w:pPr>
      <w:r w:rsidRPr="000F2801">
        <w:rPr>
          <w:bCs/>
          <w:sz w:val="28"/>
          <w:szCs w:val="28"/>
          <w:lang w:val="uk-UA"/>
        </w:rPr>
        <w:t>Задача роботи з педагогічними кадрами полягала у забезпеченні безперервної освіти педагогічних працівників, підвищенні їх професіоналізму, освітнього загальнокультурного рівнів, удосконаленні науково-методичного, інформаційного забезпечення педагогічної діяльності.</w:t>
      </w:r>
      <w:r w:rsidRPr="000F2801">
        <w:rPr>
          <w:bCs/>
          <w:sz w:val="28"/>
          <w:szCs w:val="20"/>
          <w:lang w:val="uk-UA"/>
        </w:rPr>
        <w:t xml:space="preserve">  </w:t>
      </w:r>
    </w:p>
    <w:p w:rsidR="00B83FC0" w:rsidRPr="000F2801" w:rsidRDefault="00B83FC0" w:rsidP="00B83FC0">
      <w:pPr>
        <w:tabs>
          <w:tab w:val="left" w:pos="851"/>
        </w:tabs>
        <w:ind w:firstLine="720"/>
        <w:jc w:val="center"/>
        <w:rPr>
          <w:b/>
          <w:color w:val="FF0000"/>
          <w:sz w:val="28"/>
          <w:szCs w:val="20"/>
          <w:lang w:val="uk-UA"/>
        </w:rPr>
      </w:pPr>
    </w:p>
    <w:p w:rsidR="00B83FC0" w:rsidRDefault="00B83FC0" w:rsidP="00B83FC0">
      <w:pPr>
        <w:jc w:val="center"/>
        <w:rPr>
          <w:b/>
          <w:sz w:val="28"/>
          <w:szCs w:val="28"/>
        </w:rPr>
      </w:pPr>
      <w:r w:rsidRPr="00D023C6">
        <w:rPr>
          <w:b/>
          <w:color w:val="C00000"/>
          <w:sz w:val="28"/>
          <w:szCs w:val="28"/>
        </w:rPr>
        <w:t>Якісний склад вчителів за   категоріями</w:t>
      </w:r>
      <w:r w:rsidRPr="00D023C6">
        <w:rPr>
          <w:b/>
          <w:sz w:val="28"/>
          <w:szCs w:val="28"/>
        </w:rPr>
        <w:t xml:space="preserve"> </w:t>
      </w:r>
    </w:p>
    <w:p w:rsidR="00B83FC0" w:rsidRDefault="00B83FC0" w:rsidP="00B83FC0">
      <w:pPr>
        <w:jc w:val="center"/>
        <w:rPr>
          <w:b/>
          <w:sz w:val="28"/>
          <w:szCs w:val="28"/>
        </w:rPr>
      </w:pPr>
    </w:p>
    <w:tbl>
      <w:tblPr>
        <w:tblW w:w="10196" w:type="dxa"/>
        <w:tblInd w:w="-10" w:type="dxa"/>
        <w:tblCellMar>
          <w:left w:w="0" w:type="dxa"/>
          <w:right w:w="0" w:type="dxa"/>
        </w:tblCellMar>
        <w:tblLook w:val="0600" w:firstRow="0" w:lastRow="0" w:firstColumn="0" w:lastColumn="0" w:noHBand="1" w:noVBand="1"/>
      </w:tblPr>
      <w:tblGrid>
        <w:gridCol w:w="3657"/>
        <w:gridCol w:w="1090"/>
        <w:gridCol w:w="1093"/>
        <w:gridCol w:w="1093"/>
        <w:gridCol w:w="1093"/>
        <w:gridCol w:w="1100"/>
        <w:gridCol w:w="1070"/>
      </w:tblGrid>
      <w:tr w:rsidR="00B83FC0" w:rsidRPr="008E6373" w:rsidTr="00433B31">
        <w:trPr>
          <w:trHeight w:val="166"/>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8E6373" w:rsidRDefault="00B83FC0" w:rsidP="00433B31">
            <w:pPr>
              <w:jc w:val="center"/>
              <w:rPr>
                <w:b/>
                <w:sz w:val="28"/>
                <w:szCs w:val="28"/>
              </w:rPr>
            </w:pPr>
            <w:r w:rsidRPr="008E6373">
              <w:rPr>
                <w:b/>
                <w:bCs/>
                <w:sz w:val="28"/>
                <w:szCs w:val="28"/>
                <w:lang w:val="en-US"/>
              </w:rPr>
              <w:t>Кількість педпрацівників</w:t>
            </w:r>
          </w:p>
        </w:tc>
        <w:tc>
          <w:tcPr>
            <w:tcW w:w="1090"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B83FC0" w:rsidRPr="008E6373" w:rsidRDefault="00B83FC0" w:rsidP="00433B31">
            <w:pPr>
              <w:jc w:val="center"/>
              <w:rPr>
                <w:b/>
                <w:sz w:val="28"/>
                <w:szCs w:val="28"/>
              </w:rPr>
            </w:pPr>
            <w:r w:rsidRPr="008E6373">
              <w:rPr>
                <w:b/>
                <w:bCs/>
                <w:sz w:val="28"/>
                <w:szCs w:val="28"/>
              </w:rPr>
              <w:t>2019 -2020</w:t>
            </w:r>
          </w:p>
        </w:tc>
        <w:tc>
          <w:tcPr>
            <w:tcW w:w="1093"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B83FC0" w:rsidRPr="008E6373" w:rsidRDefault="00B83FC0" w:rsidP="00433B31">
            <w:pPr>
              <w:jc w:val="center"/>
              <w:rPr>
                <w:b/>
                <w:sz w:val="28"/>
                <w:szCs w:val="28"/>
              </w:rPr>
            </w:pPr>
            <w:r w:rsidRPr="008E6373">
              <w:rPr>
                <w:b/>
                <w:bCs/>
                <w:sz w:val="28"/>
                <w:szCs w:val="28"/>
              </w:rPr>
              <w:t>2020-2021</w:t>
            </w:r>
          </w:p>
        </w:tc>
        <w:tc>
          <w:tcPr>
            <w:tcW w:w="1093"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B83FC0" w:rsidRPr="008E6373" w:rsidRDefault="00B83FC0" w:rsidP="00433B31">
            <w:pPr>
              <w:jc w:val="center"/>
              <w:rPr>
                <w:b/>
                <w:sz w:val="28"/>
                <w:szCs w:val="28"/>
              </w:rPr>
            </w:pPr>
            <w:r>
              <w:rPr>
                <w:b/>
                <w:sz w:val="28"/>
                <w:szCs w:val="28"/>
                <w:lang w:val="uk-UA"/>
              </w:rPr>
              <w:t>2021-2022</w:t>
            </w:r>
          </w:p>
        </w:tc>
        <w:tc>
          <w:tcPr>
            <w:tcW w:w="1093" w:type="dxa"/>
            <w:tcBorders>
              <w:top w:val="single" w:sz="8" w:space="0" w:color="000000"/>
              <w:left w:val="single" w:sz="8" w:space="0" w:color="000000"/>
              <w:bottom w:val="single" w:sz="8" w:space="0" w:color="000000"/>
              <w:right w:val="single" w:sz="8" w:space="0" w:color="000000"/>
            </w:tcBorders>
            <w:shd w:val="clear" w:color="auto" w:fill="F9CB9C"/>
            <w:vAlign w:val="center"/>
          </w:tcPr>
          <w:p w:rsidR="00B83FC0" w:rsidRPr="008E6373" w:rsidRDefault="00B83FC0" w:rsidP="00433B31">
            <w:pPr>
              <w:jc w:val="center"/>
              <w:rPr>
                <w:b/>
                <w:sz w:val="28"/>
                <w:szCs w:val="28"/>
              </w:rPr>
            </w:pPr>
            <w:r>
              <w:rPr>
                <w:b/>
                <w:sz w:val="28"/>
                <w:szCs w:val="28"/>
                <w:lang w:val="uk-UA"/>
              </w:rPr>
              <w:t>2022-2023</w:t>
            </w:r>
          </w:p>
        </w:tc>
        <w:tc>
          <w:tcPr>
            <w:tcW w:w="1100"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0B7BF4" w:rsidRDefault="00B83FC0" w:rsidP="00433B31">
            <w:pPr>
              <w:jc w:val="center"/>
              <w:rPr>
                <w:b/>
                <w:sz w:val="28"/>
                <w:szCs w:val="28"/>
                <w:lang w:val="uk-UA"/>
              </w:rPr>
            </w:pPr>
            <w:r>
              <w:rPr>
                <w:b/>
                <w:sz w:val="28"/>
                <w:szCs w:val="28"/>
                <w:lang w:val="uk-UA"/>
              </w:rPr>
              <w:t>2023-2024</w:t>
            </w:r>
          </w:p>
        </w:tc>
        <w:tc>
          <w:tcPr>
            <w:tcW w:w="1070" w:type="dxa"/>
            <w:tcBorders>
              <w:top w:val="single" w:sz="8" w:space="0" w:color="000000"/>
              <w:left w:val="single" w:sz="8" w:space="0" w:color="000000"/>
              <w:bottom w:val="single" w:sz="8" w:space="0" w:color="000000"/>
              <w:right w:val="single" w:sz="8" w:space="0" w:color="000000"/>
            </w:tcBorders>
            <w:shd w:val="clear" w:color="auto" w:fill="F9CB9C"/>
          </w:tcPr>
          <w:p w:rsidR="00B83FC0" w:rsidRDefault="00B83FC0" w:rsidP="00433B31">
            <w:pPr>
              <w:jc w:val="center"/>
              <w:rPr>
                <w:b/>
                <w:sz w:val="28"/>
                <w:szCs w:val="28"/>
                <w:lang w:val="uk-UA"/>
              </w:rPr>
            </w:pPr>
            <w:r>
              <w:rPr>
                <w:b/>
                <w:sz w:val="28"/>
                <w:szCs w:val="28"/>
                <w:lang w:val="uk-UA"/>
              </w:rPr>
              <w:t>2024-2025</w:t>
            </w:r>
          </w:p>
        </w:tc>
      </w:tr>
      <w:tr w:rsidR="00B83FC0" w:rsidRPr="008E6373" w:rsidTr="00433B31">
        <w:trPr>
          <w:trHeight w:val="132"/>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8E6373" w:rsidRDefault="00B83FC0" w:rsidP="00433B31">
            <w:pPr>
              <w:jc w:val="center"/>
              <w:rPr>
                <w:b/>
                <w:sz w:val="28"/>
                <w:szCs w:val="28"/>
              </w:rPr>
            </w:pPr>
            <w:r w:rsidRPr="008E6373">
              <w:rPr>
                <w:b/>
                <w:bCs/>
                <w:sz w:val="28"/>
                <w:szCs w:val="28"/>
                <w:lang w:val="en-US"/>
              </w:rPr>
              <w:lastRenderedPageBreak/>
              <w:t>спеціаліст</w:t>
            </w:r>
          </w:p>
        </w:tc>
        <w:tc>
          <w:tcPr>
            <w:tcW w:w="1090"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11</w:t>
            </w:r>
          </w:p>
        </w:tc>
        <w:tc>
          <w:tcPr>
            <w:tcW w:w="1093"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10</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13</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vAlign w:val="center"/>
          </w:tcPr>
          <w:p w:rsidR="00B83FC0" w:rsidRPr="00164580" w:rsidRDefault="00B83FC0" w:rsidP="00433B31">
            <w:pPr>
              <w:jc w:val="center"/>
              <w:rPr>
                <w:b/>
                <w:sz w:val="28"/>
                <w:szCs w:val="28"/>
                <w:lang w:val="uk-UA"/>
              </w:rPr>
            </w:pPr>
            <w:r>
              <w:rPr>
                <w:b/>
                <w:sz w:val="28"/>
                <w:szCs w:val="28"/>
                <w:lang w:val="uk-UA"/>
              </w:rPr>
              <w:t>11</w:t>
            </w:r>
          </w:p>
        </w:tc>
        <w:tc>
          <w:tcPr>
            <w:tcW w:w="1070"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2</w:t>
            </w:r>
          </w:p>
        </w:tc>
      </w:tr>
      <w:tr w:rsidR="00B83FC0" w:rsidRPr="008E6373" w:rsidTr="00433B31">
        <w:trPr>
          <w:trHeight w:val="132"/>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8E6373" w:rsidRDefault="00B83FC0" w:rsidP="00433B31">
            <w:pPr>
              <w:jc w:val="center"/>
              <w:rPr>
                <w:b/>
                <w:sz w:val="28"/>
                <w:szCs w:val="28"/>
              </w:rPr>
            </w:pPr>
            <w:r w:rsidRPr="008E6373">
              <w:rPr>
                <w:b/>
                <w:bCs/>
                <w:sz w:val="28"/>
                <w:szCs w:val="28"/>
                <w:lang w:val="en-US"/>
              </w:rPr>
              <w:t>спеціаліст ІІ категорії</w:t>
            </w:r>
          </w:p>
        </w:tc>
        <w:tc>
          <w:tcPr>
            <w:tcW w:w="1090"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7</w:t>
            </w:r>
          </w:p>
        </w:tc>
        <w:tc>
          <w:tcPr>
            <w:tcW w:w="1093"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6</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13</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10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vAlign w:val="center"/>
          </w:tcPr>
          <w:p w:rsidR="00B83FC0" w:rsidRPr="00164580" w:rsidRDefault="00B83FC0" w:rsidP="00433B31">
            <w:pPr>
              <w:jc w:val="center"/>
              <w:rPr>
                <w:b/>
                <w:sz w:val="28"/>
                <w:szCs w:val="28"/>
                <w:lang w:val="uk-UA"/>
              </w:rPr>
            </w:pPr>
            <w:r>
              <w:rPr>
                <w:b/>
                <w:sz w:val="28"/>
                <w:szCs w:val="28"/>
                <w:lang w:val="uk-UA"/>
              </w:rPr>
              <w:t>10</w:t>
            </w:r>
          </w:p>
        </w:tc>
        <w:tc>
          <w:tcPr>
            <w:tcW w:w="1070"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15</w:t>
            </w:r>
          </w:p>
        </w:tc>
      </w:tr>
      <w:tr w:rsidR="00B83FC0" w:rsidRPr="008E6373" w:rsidTr="00433B31">
        <w:trPr>
          <w:trHeight w:val="132"/>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8E6373" w:rsidRDefault="00B83FC0" w:rsidP="00433B31">
            <w:pPr>
              <w:jc w:val="center"/>
              <w:rPr>
                <w:b/>
                <w:sz w:val="28"/>
                <w:szCs w:val="28"/>
              </w:rPr>
            </w:pPr>
            <w:r w:rsidRPr="008E6373">
              <w:rPr>
                <w:b/>
                <w:bCs/>
                <w:sz w:val="28"/>
                <w:szCs w:val="28"/>
                <w:lang w:val="en-US"/>
              </w:rPr>
              <w:t>спеціаліст І категорії</w:t>
            </w:r>
          </w:p>
        </w:tc>
        <w:tc>
          <w:tcPr>
            <w:tcW w:w="1090"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3</w:t>
            </w:r>
          </w:p>
        </w:tc>
        <w:tc>
          <w:tcPr>
            <w:tcW w:w="1093"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8</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9</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10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vAlign w:val="center"/>
          </w:tcPr>
          <w:p w:rsidR="00B83FC0" w:rsidRPr="00164580" w:rsidRDefault="00B83FC0" w:rsidP="00433B31">
            <w:pPr>
              <w:jc w:val="center"/>
              <w:rPr>
                <w:b/>
                <w:sz w:val="28"/>
                <w:szCs w:val="28"/>
                <w:lang w:val="uk-UA"/>
              </w:rPr>
            </w:pPr>
            <w:r>
              <w:rPr>
                <w:b/>
                <w:sz w:val="28"/>
                <w:szCs w:val="28"/>
                <w:lang w:val="uk-UA"/>
              </w:rPr>
              <w:t>9</w:t>
            </w:r>
          </w:p>
        </w:tc>
        <w:tc>
          <w:tcPr>
            <w:tcW w:w="1070"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9</w:t>
            </w:r>
          </w:p>
        </w:tc>
      </w:tr>
      <w:tr w:rsidR="00B83FC0" w:rsidRPr="008E6373" w:rsidTr="00433B31">
        <w:trPr>
          <w:trHeight w:val="243"/>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8E6373" w:rsidRDefault="00B83FC0" w:rsidP="00433B31">
            <w:pPr>
              <w:jc w:val="center"/>
              <w:rPr>
                <w:b/>
                <w:sz w:val="28"/>
                <w:szCs w:val="28"/>
              </w:rPr>
            </w:pPr>
            <w:r w:rsidRPr="008E6373">
              <w:rPr>
                <w:b/>
                <w:bCs/>
                <w:sz w:val="28"/>
                <w:szCs w:val="28"/>
                <w:lang w:val="en-US"/>
              </w:rPr>
              <w:t>спеціаліст вищої категорії</w:t>
            </w:r>
          </w:p>
        </w:tc>
        <w:tc>
          <w:tcPr>
            <w:tcW w:w="1090"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36</w:t>
            </w:r>
          </w:p>
        </w:tc>
        <w:tc>
          <w:tcPr>
            <w:tcW w:w="1093"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36</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30</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33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vAlign w:val="center"/>
          </w:tcPr>
          <w:p w:rsidR="00B83FC0" w:rsidRPr="00164580" w:rsidRDefault="00B83FC0" w:rsidP="00433B31">
            <w:pPr>
              <w:jc w:val="center"/>
              <w:rPr>
                <w:b/>
                <w:sz w:val="28"/>
                <w:szCs w:val="28"/>
                <w:lang w:val="uk-UA"/>
              </w:rPr>
            </w:pPr>
            <w:r>
              <w:rPr>
                <w:b/>
                <w:sz w:val="28"/>
                <w:szCs w:val="28"/>
                <w:lang w:val="uk-UA"/>
              </w:rPr>
              <w:t>34</w:t>
            </w:r>
          </w:p>
        </w:tc>
        <w:tc>
          <w:tcPr>
            <w:tcW w:w="1070"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32</w:t>
            </w:r>
          </w:p>
        </w:tc>
      </w:tr>
      <w:tr w:rsidR="00B83FC0" w:rsidRPr="008E6373" w:rsidTr="00433B31">
        <w:trPr>
          <w:trHeight w:val="174"/>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3A14DC" w:rsidRDefault="00B83FC0" w:rsidP="00433B31">
            <w:pPr>
              <w:jc w:val="center"/>
              <w:rPr>
                <w:b/>
                <w:sz w:val="28"/>
                <w:szCs w:val="28"/>
                <w:lang w:val="uk-UA"/>
              </w:rPr>
            </w:pPr>
            <w:r>
              <w:rPr>
                <w:b/>
                <w:sz w:val="28"/>
                <w:szCs w:val="28"/>
                <w:lang w:val="uk-UA"/>
              </w:rPr>
              <w:t>Учитель-методист</w:t>
            </w:r>
          </w:p>
        </w:tc>
        <w:tc>
          <w:tcPr>
            <w:tcW w:w="1090"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16</w:t>
            </w:r>
          </w:p>
        </w:tc>
        <w:tc>
          <w:tcPr>
            <w:tcW w:w="1093"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16</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19</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18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vAlign w:val="center"/>
          </w:tcPr>
          <w:p w:rsidR="00B83FC0" w:rsidRPr="00164580" w:rsidRDefault="00B83FC0" w:rsidP="00433B31">
            <w:pPr>
              <w:jc w:val="center"/>
              <w:rPr>
                <w:b/>
                <w:sz w:val="28"/>
                <w:szCs w:val="28"/>
                <w:lang w:val="uk-UA"/>
              </w:rPr>
            </w:pPr>
            <w:r>
              <w:rPr>
                <w:b/>
                <w:sz w:val="28"/>
                <w:szCs w:val="28"/>
                <w:lang w:val="uk-UA"/>
              </w:rPr>
              <w:t>16</w:t>
            </w:r>
          </w:p>
        </w:tc>
        <w:tc>
          <w:tcPr>
            <w:tcW w:w="1070"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14</w:t>
            </w:r>
          </w:p>
        </w:tc>
      </w:tr>
      <w:tr w:rsidR="00B83FC0" w:rsidRPr="008E6373" w:rsidTr="00433B31">
        <w:trPr>
          <w:trHeight w:val="174"/>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3A14DC" w:rsidRDefault="00B83FC0" w:rsidP="00433B31">
            <w:pPr>
              <w:jc w:val="center"/>
              <w:rPr>
                <w:b/>
                <w:sz w:val="28"/>
                <w:szCs w:val="28"/>
                <w:lang w:val="uk-UA"/>
              </w:rPr>
            </w:pPr>
            <w:r>
              <w:rPr>
                <w:b/>
                <w:sz w:val="28"/>
                <w:szCs w:val="28"/>
                <w:lang w:val="uk-UA"/>
              </w:rPr>
              <w:t>Старший учитель</w:t>
            </w:r>
          </w:p>
        </w:tc>
        <w:tc>
          <w:tcPr>
            <w:tcW w:w="1090"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17</w:t>
            </w:r>
          </w:p>
        </w:tc>
        <w:tc>
          <w:tcPr>
            <w:tcW w:w="1093" w:type="dxa"/>
            <w:tcBorders>
              <w:top w:val="single" w:sz="8" w:space="0" w:color="000000"/>
              <w:left w:val="single" w:sz="8" w:space="0" w:color="000000"/>
              <w:bottom w:val="single" w:sz="8" w:space="0" w:color="000000"/>
              <w:right w:val="single" w:sz="8" w:space="0" w:color="000000"/>
            </w:tcBorders>
            <w:vAlign w:val="center"/>
          </w:tcPr>
          <w:p w:rsidR="00B83FC0" w:rsidRPr="00164580" w:rsidRDefault="00B83FC0" w:rsidP="00433B31">
            <w:pPr>
              <w:jc w:val="center"/>
              <w:rPr>
                <w:b/>
                <w:sz w:val="28"/>
                <w:szCs w:val="28"/>
                <w:lang w:val="uk-UA"/>
              </w:rPr>
            </w:pPr>
            <w:r>
              <w:rPr>
                <w:b/>
                <w:sz w:val="28"/>
                <w:szCs w:val="28"/>
                <w:lang w:val="uk-UA"/>
              </w:rPr>
              <w:t>16</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11</w:t>
            </w:r>
          </w:p>
        </w:tc>
        <w:tc>
          <w:tcPr>
            <w:tcW w:w="1093" w:type="dxa"/>
            <w:tcBorders>
              <w:top w:val="single" w:sz="8" w:space="0" w:color="000000"/>
              <w:left w:val="single" w:sz="8" w:space="0" w:color="000000"/>
              <w:bottom w:val="single" w:sz="8" w:space="0" w:color="000000"/>
              <w:right w:val="single" w:sz="8" w:space="0" w:color="000000"/>
            </w:tcBorders>
          </w:tcPr>
          <w:p w:rsidR="00B83FC0" w:rsidRPr="00164580" w:rsidRDefault="00B83FC0" w:rsidP="00433B31">
            <w:pPr>
              <w:jc w:val="center"/>
              <w:rPr>
                <w:b/>
                <w:sz w:val="28"/>
                <w:szCs w:val="28"/>
                <w:lang w:val="uk-UA"/>
              </w:rPr>
            </w:pPr>
            <w:r>
              <w:rPr>
                <w:b/>
                <w:sz w:val="28"/>
                <w:szCs w:val="28"/>
                <w:lang w:val="uk-UA"/>
              </w:rPr>
              <w:t>10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vAlign w:val="center"/>
          </w:tcPr>
          <w:p w:rsidR="00B83FC0" w:rsidRPr="00164580" w:rsidRDefault="00B83FC0" w:rsidP="00433B31">
            <w:pPr>
              <w:jc w:val="center"/>
              <w:rPr>
                <w:b/>
                <w:sz w:val="28"/>
                <w:szCs w:val="28"/>
                <w:lang w:val="uk-UA"/>
              </w:rPr>
            </w:pPr>
            <w:r>
              <w:rPr>
                <w:b/>
                <w:sz w:val="28"/>
                <w:szCs w:val="28"/>
                <w:lang w:val="uk-UA"/>
              </w:rPr>
              <w:t>11</w:t>
            </w:r>
          </w:p>
        </w:tc>
        <w:tc>
          <w:tcPr>
            <w:tcW w:w="1070"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8</w:t>
            </w:r>
          </w:p>
        </w:tc>
      </w:tr>
      <w:tr w:rsidR="00B83FC0" w:rsidRPr="008E6373" w:rsidTr="00433B31">
        <w:trPr>
          <w:trHeight w:val="132"/>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3A14DC" w:rsidRDefault="00B83FC0" w:rsidP="00433B31">
            <w:pPr>
              <w:jc w:val="center"/>
              <w:rPr>
                <w:b/>
                <w:sz w:val="28"/>
                <w:szCs w:val="28"/>
                <w:lang w:val="uk-UA"/>
              </w:rPr>
            </w:pPr>
            <w:r>
              <w:rPr>
                <w:b/>
                <w:bCs/>
                <w:sz w:val="28"/>
                <w:szCs w:val="28"/>
                <w:lang w:val="uk-UA"/>
              </w:rPr>
              <w:t>В</w:t>
            </w:r>
            <w:r w:rsidRPr="008E6373">
              <w:rPr>
                <w:b/>
                <w:bCs/>
                <w:sz w:val="28"/>
                <w:szCs w:val="28"/>
                <w:lang w:val="en-US"/>
              </w:rPr>
              <w:t xml:space="preserve">ідмінник освіти  </w:t>
            </w:r>
            <w:r>
              <w:rPr>
                <w:b/>
                <w:bCs/>
                <w:sz w:val="28"/>
                <w:szCs w:val="28"/>
                <w:lang w:val="uk-UA"/>
              </w:rPr>
              <w:t>України</w:t>
            </w:r>
          </w:p>
        </w:tc>
        <w:tc>
          <w:tcPr>
            <w:tcW w:w="1090" w:type="dxa"/>
            <w:tcBorders>
              <w:top w:val="single" w:sz="8" w:space="0" w:color="000000"/>
              <w:left w:val="single" w:sz="8" w:space="0" w:color="000000"/>
              <w:bottom w:val="single" w:sz="8" w:space="0" w:color="000000"/>
              <w:right w:val="single" w:sz="8" w:space="0" w:color="000000"/>
            </w:tcBorders>
            <w:vAlign w:val="center"/>
          </w:tcPr>
          <w:p w:rsidR="00B83FC0" w:rsidRPr="00B01F3B" w:rsidRDefault="00B83FC0" w:rsidP="00433B31">
            <w:pPr>
              <w:jc w:val="center"/>
              <w:rPr>
                <w:b/>
                <w:sz w:val="28"/>
                <w:szCs w:val="28"/>
                <w:lang w:val="uk-UA"/>
              </w:rPr>
            </w:pPr>
            <w:r>
              <w:rPr>
                <w:b/>
                <w:sz w:val="28"/>
                <w:szCs w:val="28"/>
                <w:lang w:val="uk-UA"/>
              </w:rPr>
              <w:t>8</w:t>
            </w:r>
          </w:p>
        </w:tc>
        <w:tc>
          <w:tcPr>
            <w:tcW w:w="1093" w:type="dxa"/>
            <w:tcBorders>
              <w:top w:val="single" w:sz="8" w:space="0" w:color="000000"/>
              <w:left w:val="single" w:sz="8" w:space="0" w:color="000000"/>
              <w:bottom w:val="single" w:sz="8" w:space="0" w:color="000000"/>
              <w:right w:val="single" w:sz="8" w:space="0" w:color="000000"/>
            </w:tcBorders>
            <w:vAlign w:val="center"/>
          </w:tcPr>
          <w:p w:rsidR="00B83FC0" w:rsidRPr="00B01F3B" w:rsidRDefault="00B83FC0" w:rsidP="00433B31">
            <w:pPr>
              <w:jc w:val="center"/>
              <w:rPr>
                <w:b/>
                <w:sz w:val="28"/>
                <w:szCs w:val="28"/>
                <w:lang w:val="uk-UA"/>
              </w:rPr>
            </w:pPr>
            <w:r>
              <w:rPr>
                <w:b/>
                <w:sz w:val="28"/>
                <w:szCs w:val="28"/>
                <w:lang w:val="uk-UA"/>
              </w:rPr>
              <w:t>8</w:t>
            </w:r>
          </w:p>
        </w:tc>
        <w:tc>
          <w:tcPr>
            <w:tcW w:w="1093" w:type="dxa"/>
            <w:tcBorders>
              <w:top w:val="single" w:sz="8" w:space="0" w:color="000000"/>
              <w:left w:val="single" w:sz="8" w:space="0" w:color="000000"/>
              <w:bottom w:val="single" w:sz="8" w:space="0" w:color="000000"/>
              <w:right w:val="single" w:sz="8" w:space="0" w:color="000000"/>
            </w:tcBorders>
          </w:tcPr>
          <w:p w:rsidR="00B83FC0" w:rsidRPr="00B01F3B" w:rsidRDefault="00B83FC0" w:rsidP="00433B31">
            <w:pPr>
              <w:jc w:val="center"/>
              <w:rPr>
                <w:b/>
                <w:sz w:val="28"/>
                <w:szCs w:val="28"/>
                <w:lang w:val="uk-UA"/>
              </w:rPr>
            </w:pPr>
            <w:r>
              <w:rPr>
                <w:b/>
                <w:sz w:val="28"/>
                <w:szCs w:val="28"/>
                <w:lang w:val="uk-UA"/>
              </w:rPr>
              <w:t>8</w:t>
            </w:r>
          </w:p>
        </w:tc>
        <w:tc>
          <w:tcPr>
            <w:tcW w:w="1093" w:type="dxa"/>
            <w:tcBorders>
              <w:top w:val="single" w:sz="8" w:space="0" w:color="000000"/>
              <w:left w:val="single" w:sz="8" w:space="0" w:color="000000"/>
              <w:bottom w:val="single" w:sz="8" w:space="0" w:color="000000"/>
              <w:right w:val="single" w:sz="8" w:space="0" w:color="000000"/>
            </w:tcBorders>
          </w:tcPr>
          <w:p w:rsidR="00B83FC0" w:rsidRPr="00B01F3B" w:rsidRDefault="00B83FC0" w:rsidP="00433B31">
            <w:pPr>
              <w:jc w:val="center"/>
              <w:rPr>
                <w:b/>
                <w:sz w:val="28"/>
                <w:szCs w:val="28"/>
                <w:lang w:val="uk-UA"/>
              </w:rPr>
            </w:pPr>
            <w:r>
              <w:rPr>
                <w:b/>
                <w:sz w:val="28"/>
                <w:szCs w:val="28"/>
                <w:lang w:val="uk-UA"/>
              </w:rPr>
              <w:t>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vAlign w:val="center"/>
          </w:tcPr>
          <w:p w:rsidR="00B83FC0" w:rsidRPr="00B01F3B" w:rsidRDefault="00B83FC0" w:rsidP="00433B31">
            <w:pPr>
              <w:jc w:val="center"/>
              <w:rPr>
                <w:b/>
                <w:sz w:val="28"/>
                <w:szCs w:val="28"/>
                <w:lang w:val="uk-UA"/>
              </w:rPr>
            </w:pPr>
            <w:r>
              <w:rPr>
                <w:b/>
                <w:sz w:val="28"/>
                <w:szCs w:val="28"/>
                <w:lang w:val="uk-UA"/>
              </w:rPr>
              <w:t>8</w:t>
            </w:r>
          </w:p>
        </w:tc>
        <w:tc>
          <w:tcPr>
            <w:tcW w:w="1070"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8</w:t>
            </w:r>
          </w:p>
        </w:tc>
      </w:tr>
      <w:tr w:rsidR="00B83FC0" w:rsidRPr="008E6373" w:rsidTr="00433B31">
        <w:trPr>
          <w:trHeight w:val="132"/>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hideMark/>
          </w:tcPr>
          <w:p w:rsidR="00B83FC0" w:rsidRPr="003A14DC" w:rsidRDefault="00B83FC0" w:rsidP="00433B31">
            <w:pPr>
              <w:jc w:val="center"/>
              <w:rPr>
                <w:b/>
                <w:sz w:val="28"/>
                <w:szCs w:val="28"/>
                <w:lang w:val="uk-UA"/>
              </w:rPr>
            </w:pPr>
            <w:r>
              <w:rPr>
                <w:b/>
                <w:sz w:val="28"/>
                <w:szCs w:val="28"/>
                <w:lang w:val="uk-UA"/>
              </w:rPr>
              <w:t>Відмінник столичної освіти</w:t>
            </w:r>
          </w:p>
        </w:tc>
        <w:tc>
          <w:tcPr>
            <w:tcW w:w="1090" w:type="dxa"/>
            <w:tcBorders>
              <w:top w:val="single" w:sz="8" w:space="0" w:color="000000"/>
              <w:left w:val="single" w:sz="8" w:space="0" w:color="000000"/>
              <w:bottom w:val="single" w:sz="8" w:space="0" w:color="000000"/>
              <w:right w:val="single" w:sz="8" w:space="0" w:color="000000"/>
            </w:tcBorders>
            <w:vAlign w:val="center"/>
          </w:tcPr>
          <w:p w:rsidR="00B83FC0" w:rsidRPr="008E6373" w:rsidRDefault="00B83FC0" w:rsidP="00433B31">
            <w:pPr>
              <w:jc w:val="center"/>
              <w:rPr>
                <w:b/>
                <w:sz w:val="28"/>
                <w:szCs w:val="28"/>
              </w:rPr>
            </w:pPr>
          </w:p>
        </w:tc>
        <w:tc>
          <w:tcPr>
            <w:tcW w:w="1093" w:type="dxa"/>
            <w:tcBorders>
              <w:top w:val="single" w:sz="8" w:space="0" w:color="000000"/>
              <w:left w:val="single" w:sz="8" w:space="0" w:color="000000"/>
              <w:bottom w:val="single" w:sz="8" w:space="0" w:color="000000"/>
              <w:right w:val="single" w:sz="8" w:space="0" w:color="000000"/>
            </w:tcBorders>
            <w:vAlign w:val="center"/>
          </w:tcPr>
          <w:p w:rsidR="00B83FC0" w:rsidRPr="008E6373" w:rsidRDefault="00B83FC0" w:rsidP="00433B31">
            <w:pPr>
              <w:jc w:val="center"/>
              <w:rPr>
                <w:b/>
                <w:sz w:val="28"/>
                <w:szCs w:val="28"/>
              </w:rPr>
            </w:pPr>
            <w:r>
              <w:rPr>
                <w:b/>
                <w:sz w:val="28"/>
                <w:szCs w:val="28"/>
                <w:lang w:val="uk-UA"/>
              </w:rPr>
              <w:t>1</w:t>
            </w:r>
          </w:p>
        </w:tc>
        <w:tc>
          <w:tcPr>
            <w:tcW w:w="1093" w:type="dxa"/>
            <w:tcBorders>
              <w:top w:val="single" w:sz="8" w:space="0" w:color="000000"/>
              <w:left w:val="single" w:sz="8" w:space="0" w:color="000000"/>
              <w:bottom w:val="single" w:sz="8" w:space="0" w:color="000000"/>
              <w:right w:val="single" w:sz="8" w:space="0" w:color="000000"/>
            </w:tcBorders>
          </w:tcPr>
          <w:p w:rsidR="00B83FC0" w:rsidRPr="008E6373" w:rsidRDefault="00B83FC0" w:rsidP="00433B31">
            <w:pPr>
              <w:jc w:val="center"/>
              <w:rPr>
                <w:b/>
                <w:sz w:val="28"/>
                <w:szCs w:val="28"/>
              </w:rPr>
            </w:pPr>
            <w:r>
              <w:rPr>
                <w:b/>
                <w:sz w:val="28"/>
                <w:szCs w:val="28"/>
                <w:lang w:val="uk-UA"/>
              </w:rPr>
              <w:t>1</w:t>
            </w:r>
          </w:p>
        </w:tc>
        <w:tc>
          <w:tcPr>
            <w:tcW w:w="1093" w:type="dxa"/>
            <w:tcBorders>
              <w:top w:val="single" w:sz="8" w:space="0" w:color="000000"/>
              <w:left w:val="single" w:sz="8" w:space="0" w:color="000000"/>
              <w:bottom w:val="single" w:sz="8" w:space="0" w:color="000000"/>
              <w:right w:val="single" w:sz="8" w:space="0" w:color="000000"/>
            </w:tcBorders>
          </w:tcPr>
          <w:p w:rsidR="00B83FC0" w:rsidRPr="008E6373" w:rsidRDefault="00B83FC0" w:rsidP="00433B31">
            <w:pPr>
              <w:jc w:val="center"/>
              <w:rPr>
                <w:b/>
                <w:sz w:val="28"/>
                <w:szCs w:val="28"/>
              </w:rPr>
            </w:pPr>
            <w:r>
              <w:rPr>
                <w:b/>
                <w:sz w:val="28"/>
                <w:szCs w:val="28"/>
                <w:lang w:val="uk-UA"/>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vAlign w:val="center"/>
          </w:tcPr>
          <w:p w:rsidR="00B83FC0" w:rsidRPr="00910F2C" w:rsidRDefault="00B83FC0" w:rsidP="00433B31">
            <w:pPr>
              <w:jc w:val="center"/>
              <w:rPr>
                <w:b/>
                <w:sz w:val="28"/>
                <w:szCs w:val="28"/>
                <w:lang w:val="uk-UA"/>
              </w:rPr>
            </w:pPr>
            <w:r>
              <w:rPr>
                <w:b/>
                <w:sz w:val="28"/>
                <w:szCs w:val="28"/>
                <w:lang w:val="uk-UA"/>
              </w:rPr>
              <w:t>1</w:t>
            </w:r>
          </w:p>
        </w:tc>
        <w:tc>
          <w:tcPr>
            <w:tcW w:w="1070"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1</w:t>
            </w:r>
          </w:p>
        </w:tc>
      </w:tr>
      <w:tr w:rsidR="00B83FC0" w:rsidRPr="008E6373" w:rsidTr="00433B31">
        <w:trPr>
          <w:trHeight w:val="132"/>
        </w:trPr>
        <w:tc>
          <w:tcPr>
            <w:tcW w:w="3657" w:type="dxa"/>
            <w:tcBorders>
              <w:top w:val="single" w:sz="8" w:space="0" w:color="000000"/>
              <w:left w:val="single" w:sz="8" w:space="0" w:color="000000"/>
              <w:bottom w:val="single" w:sz="8" w:space="0" w:color="000000"/>
              <w:right w:val="single" w:sz="8" w:space="0" w:color="000000"/>
            </w:tcBorders>
            <w:shd w:val="clear" w:color="auto" w:fill="F9CB9C"/>
            <w:tcMar>
              <w:top w:w="144" w:type="dxa"/>
              <w:left w:w="108" w:type="dxa"/>
              <w:bottom w:w="144" w:type="dxa"/>
              <w:right w:w="108" w:type="dxa"/>
            </w:tcMar>
            <w:vAlign w:val="center"/>
          </w:tcPr>
          <w:p w:rsidR="00B83FC0" w:rsidRDefault="00B83FC0" w:rsidP="00433B31">
            <w:pPr>
              <w:jc w:val="center"/>
              <w:rPr>
                <w:b/>
                <w:sz w:val="28"/>
                <w:szCs w:val="28"/>
                <w:lang w:val="uk-UA"/>
              </w:rPr>
            </w:pPr>
            <w:r>
              <w:rPr>
                <w:b/>
                <w:sz w:val="28"/>
                <w:szCs w:val="28"/>
                <w:lang w:val="uk-UA"/>
              </w:rPr>
              <w:t>Нагрудний знак «Василь Сухомлинський»</w:t>
            </w:r>
          </w:p>
        </w:tc>
        <w:tc>
          <w:tcPr>
            <w:tcW w:w="1090" w:type="dxa"/>
            <w:tcBorders>
              <w:top w:val="single" w:sz="8" w:space="0" w:color="000000"/>
              <w:left w:val="single" w:sz="8" w:space="0" w:color="000000"/>
              <w:bottom w:val="single" w:sz="8" w:space="0" w:color="000000"/>
              <w:right w:val="single" w:sz="8" w:space="0" w:color="000000"/>
            </w:tcBorders>
            <w:vAlign w:val="center"/>
          </w:tcPr>
          <w:p w:rsidR="00B83FC0" w:rsidRPr="00DB0257" w:rsidRDefault="00B83FC0" w:rsidP="00433B31">
            <w:pPr>
              <w:jc w:val="center"/>
              <w:rPr>
                <w:b/>
                <w:sz w:val="28"/>
                <w:szCs w:val="28"/>
                <w:lang w:val="uk-UA"/>
              </w:rPr>
            </w:pPr>
            <w:r>
              <w:rPr>
                <w:b/>
                <w:sz w:val="28"/>
                <w:szCs w:val="28"/>
                <w:lang w:val="uk-UA"/>
              </w:rPr>
              <w:t>1</w:t>
            </w:r>
          </w:p>
        </w:tc>
        <w:tc>
          <w:tcPr>
            <w:tcW w:w="1093" w:type="dxa"/>
            <w:tcBorders>
              <w:top w:val="single" w:sz="8" w:space="0" w:color="000000"/>
              <w:left w:val="single" w:sz="8" w:space="0" w:color="000000"/>
              <w:bottom w:val="single" w:sz="8" w:space="0" w:color="000000"/>
              <w:right w:val="single" w:sz="8" w:space="0" w:color="000000"/>
            </w:tcBorders>
            <w:vAlign w:val="center"/>
          </w:tcPr>
          <w:p w:rsidR="00B83FC0" w:rsidRPr="00DB0257" w:rsidRDefault="00B83FC0" w:rsidP="00433B31">
            <w:pPr>
              <w:jc w:val="center"/>
              <w:rPr>
                <w:b/>
                <w:sz w:val="28"/>
                <w:szCs w:val="28"/>
                <w:lang w:val="uk-UA"/>
              </w:rPr>
            </w:pPr>
            <w:r>
              <w:rPr>
                <w:b/>
                <w:sz w:val="28"/>
                <w:szCs w:val="28"/>
                <w:lang w:val="uk-UA"/>
              </w:rPr>
              <w:t>1</w:t>
            </w:r>
          </w:p>
        </w:tc>
        <w:tc>
          <w:tcPr>
            <w:tcW w:w="1093" w:type="dxa"/>
            <w:tcBorders>
              <w:top w:val="single" w:sz="8" w:space="0" w:color="000000"/>
              <w:left w:val="single" w:sz="8" w:space="0" w:color="000000"/>
              <w:bottom w:val="single" w:sz="8" w:space="0" w:color="000000"/>
              <w:right w:val="single" w:sz="8" w:space="0" w:color="000000"/>
            </w:tcBorders>
          </w:tcPr>
          <w:p w:rsidR="00B83FC0" w:rsidRPr="00DB0257" w:rsidRDefault="00B83FC0" w:rsidP="00433B31">
            <w:pPr>
              <w:jc w:val="center"/>
              <w:rPr>
                <w:b/>
                <w:sz w:val="28"/>
                <w:szCs w:val="28"/>
                <w:lang w:val="uk-UA"/>
              </w:rPr>
            </w:pPr>
            <w:r>
              <w:rPr>
                <w:b/>
                <w:sz w:val="28"/>
                <w:szCs w:val="28"/>
                <w:lang w:val="uk-UA"/>
              </w:rPr>
              <w:t>1</w:t>
            </w:r>
          </w:p>
        </w:tc>
        <w:tc>
          <w:tcPr>
            <w:tcW w:w="1093" w:type="dxa"/>
            <w:tcBorders>
              <w:top w:val="single" w:sz="8" w:space="0" w:color="000000"/>
              <w:left w:val="single" w:sz="8" w:space="0" w:color="000000"/>
              <w:bottom w:val="single" w:sz="8" w:space="0" w:color="000000"/>
              <w:right w:val="single" w:sz="8" w:space="0" w:color="000000"/>
            </w:tcBorders>
          </w:tcPr>
          <w:p w:rsidR="00B83FC0" w:rsidRPr="00DB0257" w:rsidRDefault="00B83FC0" w:rsidP="00433B31">
            <w:pPr>
              <w:jc w:val="center"/>
              <w:rPr>
                <w:b/>
                <w:sz w:val="28"/>
                <w:szCs w:val="28"/>
                <w:lang w:val="uk-UA"/>
              </w:rPr>
            </w:pPr>
            <w:r>
              <w:rPr>
                <w:b/>
                <w:sz w:val="28"/>
                <w:szCs w:val="28"/>
                <w:lang w:val="uk-UA"/>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vAlign w:val="center"/>
          </w:tcPr>
          <w:p w:rsidR="00B83FC0" w:rsidRPr="00DB0257" w:rsidRDefault="00B83FC0" w:rsidP="00433B31">
            <w:pPr>
              <w:jc w:val="center"/>
              <w:rPr>
                <w:b/>
                <w:sz w:val="28"/>
                <w:szCs w:val="28"/>
                <w:lang w:val="uk-UA"/>
              </w:rPr>
            </w:pPr>
            <w:r>
              <w:rPr>
                <w:b/>
                <w:sz w:val="28"/>
                <w:szCs w:val="28"/>
                <w:lang w:val="uk-UA"/>
              </w:rPr>
              <w:t>1</w:t>
            </w:r>
          </w:p>
        </w:tc>
        <w:tc>
          <w:tcPr>
            <w:tcW w:w="1070"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1</w:t>
            </w:r>
          </w:p>
        </w:tc>
      </w:tr>
    </w:tbl>
    <w:p w:rsidR="00B83FC0" w:rsidRDefault="00B83FC0" w:rsidP="00B83FC0">
      <w:pPr>
        <w:rPr>
          <w:b/>
          <w:sz w:val="28"/>
          <w:szCs w:val="28"/>
        </w:rPr>
      </w:pPr>
    </w:p>
    <w:p w:rsidR="00B83FC0" w:rsidRPr="00CF5F11" w:rsidRDefault="00B83FC0" w:rsidP="00B83FC0">
      <w:pPr>
        <w:shd w:val="clear" w:color="auto" w:fill="FFFFFF"/>
        <w:ind w:firstLine="708"/>
        <w:jc w:val="both"/>
        <w:rPr>
          <w:sz w:val="30"/>
          <w:szCs w:val="30"/>
        </w:rPr>
      </w:pPr>
      <w:r w:rsidRPr="00CF5F11">
        <w:rPr>
          <w:sz w:val="30"/>
          <w:szCs w:val="30"/>
        </w:rPr>
        <w:t xml:space="preserve">Всі вчителі </w:t>
      </w:r>
      <w:r>
        <w:rPr>
          <w:sz w:val="30"/>
          <w:szCs w:val="30"/>
          <w:lang w:val="uk-UA"/>
        </w:rPr>
        <w:t>ліцею</w:t>
      </w:r>
      <w:r w:rsidRPr="00CF5F11">
        <w:rPr>
          <w:sz w:val="30"/>
          <w:szCs w:val="30"/>
        </w:rPr>
        <w:t xml:space="preserve"> дотримуються графіків проходження курсів підвищення кваліфікації на засадах вільного вибору форм навчання і місця. </w:t>
      </w:r>
      <w:r>
        <w:rPr>
          <w:sz w:val="30"/>
          <w:szCs w:val="30"/>
          <w:lang w:val="uk-UA"/>
        </w:rPr>
        <w:t xml:space="preserve">Постійно </w:t>
      </w:r>
      <w:r w:rsidRPr="00CF5F11">
        <w:rPr>
          <w:sz w:val="30"/>
          <w:szCs w:val="30"/>
        </w:rPr>
        <w:t>збільшується кількість педпрацівників, які проходять курси у зв’язку з сумісництвом посад: вчитель-вихователь, вчитель-керівник гуртка</w:t>
      </w:r>
      <w:r>
        <w:rPr>
          <w:sz w:val="30"/>
          <w:szCs w:val="30"/>
          <w:lang w:val="uk-UA"/>
        </w:rPr>
        <w:t>, асистент вчителя- вчитель, вихователь-асистент вчителя.</w:t>
      </w:r>
      <w:r w:rsidRPr="00CF5F11">
        <w:rPr>
          <w:sz w:val="30"/>
          <w:szCs w:val="30"/>
        </w:rPr>
        <w:t xml:space="preserve"> Аналіз кадрового складу свідчить про щорічне зростання фахової майстерності педпрацівників школи.</w:t>
      </w:r>
    </w:p>
    <w:p w:rsidR="00B83FC0" w:rsidRPr="00B01F3B" w:rsidRDefault="00B83FC0" w:rsidP="00B83FC0">
      <w:pPr>
        <w:ind w:firstLine="708"/>
        <w:jc w:val="both"/>
        <w:rPr>
          <w:color w:val="000000"/>
          <w:spacing w:val="-4"/>
          <w:sz w:val="28"/>
          <w:szCs w:val="28"/>
          <w:lang w:val="uk-UA"/>
        </w:rPr>
      </w:pPr>
      <w:r>
        <w:rPr>
          <w:color w:val="000000"/>
          <w:spacing w:val="-6"/>
          <w:sz w:val="28"/>
          <w:szCs w:val="28"/>
          <w:lang w:val="uk-UA"/>
        </w:rPr>
        <w:t xml:space="preserve">Тривалий час зберігалась стабільність </w:t>
      </w:r>
      <w:r w:rsidRPr="00DB6882">
        <w:rPr>
          <w:color w:val="000000"/>
          <w:spacing w:val="-4"/>
          <w:sz w:val="28"/>
          <w:szCs w:val="28"/>
        </w:rPr>
        <w:t>кадрового складу.</w:t>
      </w:r>
      <w:r w:rsidRPr="00DB6882">
        <w:rPr>
          <w:color w:val="000000"/>
          <w:sz w:val="28"/>
          <w:szCs w:val="28"/>
        </w:rPr>
        <w:t xml:space="preserve"> </w:t>
      </w:r>
      <w:r>
        <w:rPr>
          <w:color w:val="000000"/>
          <w:sz w:val="28"/>
          <w:szCs w:val="28"/>
          <w:lang w:val="uk-UA"/>
        </w:rPr>
        <w:t xml:space="preserve"> На жаль, останні роки 2 роки маємо кадрові втрати за станом здоров»я та виїздом за кордон педагогів в зв»язку з повномасштабним вторгненням російської федерації на територію України.</w:t>
      </w:r>
    </w:p>
    <w:p w:rsidR="00B83FC0" w:rsidRPr="008B5A0B" w:rsidRDefault="00B83FC0" w:rsidP="00B83FC0">
      <w:pPr>
        <w:jc w:val="both"/>
        <w:rPr>
          <w:color w:val="000000"/>
          <w:sz w:val="28"/>
          <w:szCs w:val="28"/>
          <w:lang w:val="uk-UA"/>
        </w:rPr>
      </w:pPr>
      <w:r>
        <w:rPr>
          <w:color w:val="000000"/>
          <w:sz w:val="28"/>
          <w:szCs w:val="28"/>
        </w:rPr>
        <w:t xml:space="preserve">        </w:t>
      </w:r>
      <w:r w:rsidRPr="00DB6882">
        <w:rPr>
          <w:color w:val="000000"/>
          <w:sz w:val="28"/>
          <w:szCs w:val="28"/>
        </w:rPr>
        <w:t>Забезпеченість  школи педагогічними кадрами відбувається за рахунок штатних працівників</w:t>
      </w:r>
      <w:r>
        <w:rPr>
          <w:color w:val="000000"/>
          <w:sz w:val="28"/>
          <w:szCs w:val="28"/>
          <w:lang w:val="uk-UA"/>
        </w:rPr>
        <w:t xml:space="preserve"> та сумісників.</w:t>
      </w:r>
    </w:p>
    <w:p w:rsidR="00B83FC0" w:rsidRDefault="00B83FC0" w:rsidP="00B83FC0">
      <w:pPr>
        <w:jc w:val="both"/>
        <w:rPr>
          <w:color w:val="000000"/>
          <w:sz w:val="28"/>
          <w:szCs w:val="28"/>
        </w:rPr>
      </w:pPr>
      <w:r>
        <w:rPr>
          <w:color w:val="000000"/>
          <w:sz w:val="28"/>
          <w:szCs w:val="28"/>
        </w:rPr>
        <w:t xml:space="preserve">         </w:t>
      </w:r>
    </w:p>
    <w:p w:rsidR="00B83FC0" w:rsidRPr="00DB6882" w:rsidRDefault="00B83FC0" w:rsidP="00B83FC0">
      <w:pPr>
        <w:jc w:val="both"/>
        <w:rPr>
          <w:color w:val="000000"/>
          <w:sz w:val="28"/>
          <w:szCs w:val="28"/>
        </w:rPr>
      </w:pPr>
      <w:r w:rsidRPr="00DB6882">
        <w:rPr>
          <w:color w:val="000000"/>
          <w:sz w:val="28"/>
          <w:szCs w:val="28"/>
        </w:rPr>
        <w:t>Основними мотивами розстановки педагогічних кадрів є</w:t>
      </w:r>
    </w:p>
    <w:p w:rsidR="00B83FC0" w:rsidRPr="00DB6882" w:rsidRDefault="00B83FC0" w:rsidP="00B83FC0">
      <w:pPr>
        <w:numPr>
          <w:ilvl w:val="0"/>
          <w:numId w:val="1"/>
        </w:numPr>
        <w:contextualSpacing/>
        <w:jc w:val="both"/>
        <w:rPr>
          <w:color w:val="000000"/>
          <w:sz w:val="28"/>
          <w:szCs w:val="28"/>
        </w:rPr>
      </w:pPr>
      <w:r w:rsidRPr="00DB6882">
        <w:rPr>
          <w:color w:val="000000"/>
          <w:sz w:val="28"/>
          <w:szCs w:val="28"/>
        </w:rPr>
        <w:t>наступність в роботі вчителя;</w:t>
      </w:r>
    </w:p>
    <w:p w:rsidR="00B83FC0" w:rsidRPr="00DB6882" w:rsidRDefault="00B83FC0" w:rsidP="00B83FC0">
      <w:pPr>
        <w:numPr>
          <w:ilvl w:val="0"/>
          <w:numId w:val="1"/>
        </w:numPr>
        <w:contextualSpacing/>
        <w:jc w:val="both"/>
        <w:rPr>
          <w:color w:val="000000"/>
          <w:sz w:val="28"/>
          <w:szCs w:val="28"/>
        </w:rPr>
      </w:pPr>
      <w:r w:rsidRPr="00DB6882">
        <w:rPr>
          <w:color w:val="000000"/>
          <w:sz w:val="28"/>
          <w:szCs w:val="28"/>
        </w:rPr>
        <w:t>його педагогічний досвід і кваліфікація</w:t>
      </w:r>
    </w:p>
    <w:p w:rsidR="00B83FC0" w:rsidRPr="00DB6882" w:rsidRDefault="00B83FC0" w:rsidP="00B83FC0">
      <w:pPr>
        <w:numPr>
          <w:ilvl w:val="0"/>
          <w:numId w:val="1"/>
        </w:numPr>
        <w:contextualSpacing/>
        <w:jc w:val="both"/>
        <w:rPr>
          <w:color w:val="000000"/>
          <w:sz w:val="28"/>
          <w:szCs w:val="28"/>
        </w:rPr>
      </w:pPr>
      <w:r w:rsidRPr="00DB6882">
        <w:rPr>
          <w:color w:val="000000"/>
          <w:sz w:val="28"/>
          <w:szCs w:val="28"/>
        </w:rPr>
        <w:t xml:space="preserve">характер взаємин суб’єктів </w:t>
      </w:r>
      <w:r>
        <w:rPr>
          <w:color w:val="000000"/>
          <w:sz w:val="28"/>
          <w:szCs w:val="28"/>
          <w:lang w:val="uk-UA"/>
        </w:rPr>
        <w:t>освітнього процесу</w:t>
      </w:r>
      <w:r w:rsidRPr="00DB6882">
        <w:rPr>
          <w:color w:val="000000"/>
          <w:sz w:val="28"/>
          <w:szCs w:val="28"/>
        </w:rPr>
        <w:t xml:space="preserve"> процесу.</w:t>
      </w:r>
    </w:p>
    <w:p w:rsidR="00B83FC0" w:rsidRPr="00533746" w:rsidRDefault="00B83FC0" w:rsidP="00B83FC0">
      <w:pPr>
        <w:ind w:firstLine="696"/>
        <w:jc w:val="both"/>
        <w:rPr>
          <w:bCs/>
          <w:sz w:val="28"/>
          <w:szCs w:val="28"/>
        </w:rPr>
      </w:pPr>
      <w:r w:rsidRPr="00533746">
        <w:rPr>
          <w:bCs/>
          <w:sz w:val="28"/>
          <w:szCs w:val="28"/>
        </w:rPr>
        <w:t>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закладу освіти.</w:t>
      </w:r>
    </w:p>
    <w:p w:rsidR="00B83FC0" w:rsidRPr="00533746" w:rsidRDefault="00B83FC0" w:rsidP="00B83FC0">
      <w:pPr>
        <w:ind w:firstLine="696"/>
        <w:jc w:val="both"/>
        <w:rPr>
          <w:bCs/>
          <w:sz w:val="28"/>
          <w:szCs w:val="28"/>
        </w:rPr>
      </w:pPr>
    </w:p>
    <w:p w:rsidR="00B83FC0" w:rsidRDefault="00B83FC0" w:rsidP="00B83FC0">
      <w:pPr>
        <w:jc w:val="center"/>
        <w:rPr>
          <w:b/>
          <w:color w:val="FF0000"/>
          <w:sz w:val="28"/>
          <w:szCs w:val="20"/>
        </w:rPr>
      </w:pPr>
      <w:r w:rsidRPr="007F5C13">
        <w:rPr>
          <w:b/>
          <w:color w:val="C00000"/>
          <w:sz w:val="32"/>
          <w:szCs w:val="32"/>
        </w:rPr>
        <w:lastRenderedPageBreak/>
        <w:t>Освітній рівень педагогічних працівників</w:t>
      </w:r>
      <w:r w:rsidRPr="00E25025">
        <w:rPr>
          <w:b/>
          <w:color w:val="FF0000"/>
          <w:sz w:val="28"/>
          <w:szCs w:val="20"/>
        </w:rPr>
        <w:t xml:space="preserve"> </w:t>
      </w:r>
    </w:p>
    <w:p w:rsidR="00B83FC0" w:rsidRPr="00641C13" w:rsidRDefault="00B83FC0" w:rsidP="00B83FC0">
      <w:pPr>
        <w:jc w:val="center"/>
        <w:rPr>
          <w:b/>
          <w:sz w:val="28"/>
          <w:szCs w:val="28"/>
        </w:rPr>
      </w:pPr>
    </w:p>
    <w:p w:rsidR="00B83FC0" w:rsidRPr="00764252" w:rsidRDefault="00B83FC0" w:rsidP="00B83FC0">
      <w:pPr>
        <w:jc w:val="center"/>
        <w:rPr>
          <w:bCs/>
          <w:sz w:val="28"/>
          <w:szCs w:val="28"/>
          <w:lang w:val="uk-UA"/>
        </w:rPr>
      </w:pPr>
      <w:r w:rsidRPr="00764252">
        <w:rPr>
          <w:bCs/>
          <w:sz w:val="28"/>
          <w:szCs w:val="28"/>
          <w:lang w:val="uk-UA"/>
        </w:rPr>
        <w:t>Всі педагогічні працівники, крім 1, мають вищу педаг</w:t>
      </w:r>
      <w:r>
        <w:rPr>
          <w:bCs/>
          <w:sz w:val="28"/>
          <w:szCs w:val="28"/>
          <w:lang w:val="uk-UA"/>
        </w:rPr>
        <w:t>о</w:t>
      </w:r>
      <w:r w:rsidRPr="00764252">
        <w:rPr>
          <w:bCs/>
          <w:sz w:val="28"/>
          <w:szCs w:val="28"/>
          <w:lang w:val="uk-UA"/>
        </w:rPr>
        <w:t>гічну освіту.</w:t>
      </w:r>
    </w:p>
    <w:p w:rsidR="00B83FC0" w:rsidRPr="004D185F" w:rsidRDefault="00B83FC0" w:rsidP="00B83FC0">
      <w:pPr>
        <w:jc w:val="center"/>
        <w:rPr>
          <w:bCs/>
          <w:sz w:val="22"/>
          <w:szCs w:val="22"/>
          <w:lang w:val="uk-UA"/>
        </w:rPr>
      </w:pPr>
    </w:p>
    <w:p w:rsidR="00B83FC0" w:rsidRDefault="00B83FC0" w:rsidP="00B83FC0">
      <w:pPr>
        <w:jc w:val="center"/>
        <w:rPr>
          <w:b/>
          <w:color w:val="FF0000"/>
          <w:sz w:val="28"/>
          <w:szCs w:val="20"/>
        </w:rPr>
      </w:pPr>
      <w:r w:rsidRPr="00230A56">
        <w:rPr>
          <w:b/>
          <w:color w:val="C00000"/>
          <w:sz w:val="32"/>
          <w:szCs w:val="32"/>
        </w:rPr>
        <w:t>Якісний склад учителів за віком</w:t>
      </w:r>
      <w:r w:rsidRPr="00E25025">
        <w:rPr>
          <w:b/>
          <w:color w:val="FF0000"/>
          <w:sz w:val="28"/>
          <w:szCs w:val="20"/>
        </w:rPr>
        <w:t xml:space="preserve"> </w:t>
      </w:r>
    </w:p>
    <w:p w:rsidR="00B83FC0" w:rsidRDefault="00B83FC0" w:rsidP="00B83FC0">
      <w:pPr>
        <w:jc w:val="center"/>
        <w:rPr>
          <w:b/>
          <w:color w:val="FF0000"/>
          <w:sz w:val="28"/>
          <w:szCs w:val="20"/>
        </w:rPr>
      </w:pPr>
    </w:p>
    <w:tbl>
      <w:tblPr>
        <w:tblW w:w="9674" w:type="dxa"/>
        <w:tblCellMar>
          <w:left w:w="0" w:type="dxa"/>
          <w:right w:w="0" w:type="dxa"/>
        </w:tblCellMar>
        <w:tblLook w:val="0600" w:firstRow="0" w:lastRow="0" w:firstColumn="0" w:lastColumn="0" w:noHBand="1" w:noVBand="1"/>
      </w:tblPr>
      <w:tblGrid>
        <w:gridCol w:w="2816"/>
        <w:gridCol w:w="1143"/>
        <w:gridCol w:w="1143"/>
        <w:gridCol w:w="1143"/>
        <w:gridCol w:w="1143"/>
        <w:gridCol w:w="1143"/>
        <w:gridCol w:w="1143"/>
      </w:tblGrid>
      <w:tr w:rsidR="00B83FC0" w:rsidRPr="000266FD" w:rsidTr="00433B31">
        <w:trPr>
          <w:trHeight w:val="302"/>
        </w:trPr>
        <w:tc>
          <w:tcPr>
            <w:tcW w:w="281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83FC0" w:rsidRPr="000266FD" w:rsidRDefault="00B83FC0" w:rsidP="00433B31">
            <w:pPr>
              <w:jc w:val="center"/>
              <w:rPr>
                <w:b/>
                <w:sz w:val="28"/>
                <w:szCs w:val="28"/>
              </w:rPr>
            </w:pPr>
            <w:r w:rsidRPr="000266FD">
              <w:rPr>
                <w:b/>
                <w:bCs/>
                <w:sz w:val="28"/>
                <w:szCs w:val="28"/>
                <w:lang w:val="en-US"/>
              </w:rPr>
              <w:t>Кількість педпрацівників</w:t>
            </w:r>
          </w:p>
        </w:tc>
        <w:tc>
          <w:tcPr>
            <w:tcW w:w="1143" w:type="dxa"/>
            <w:tcBorders>
              <w:top w:val="single" w:sz="8" w:space="0" w:color="000000"/>
              <w:left w:val="single" w:sz="8" w:space="0" w:color="000000"/>
              <w:bottom w:val="single" w:sz="8" w:space="0" w:color="000000"/>
              <w:right w:val="single" w:sz="8" w:space="0" w:color="000000"/>
            </w:tcBorders>
            <w:shd w:val="clear" w:color="auto" w:fill="92D050"/>
          </w:tcPr>
          <w:p w:rsidR="00B83FC0" w:rsidRPr="000266FD" w:rsidRDefault="00B83FC0" w:rsidP="00433B31">
            <w:pPr>
              <w:jc w:val="center"/>
              <w:rPr>
                <w:b/>
                <w:sz w:val="28"/>
                <w:szCs w:val="28"/>
              </w:rPr>
            </w:pPr>
            <w:r w:rsidRPr="000266FD">
              <w:rPr>
                <w:b/>
                <w:bCs/>
                <w:sz w:val="28"/>
                <w:szCs w:val="28"/>
                <w:lang w:val="en-US"/>
              </w:rPr>
              <w:t>201</w:t>
            </w:r>
            <w:r w:rsidRPr="000266FD">
              <w:rPr>
                <w:b/>
                <w:bCs/>
                <w:sz w:val="28"/>
                <w:szCs w:val="28"/>
              </w:rPr>
              <w:t>9</w:t>
            </w:r>
            <w:r w:rsidRPr="000266FD">
              <w:rPr>
                <w:b/>
                <w:bCs/>
                <w:sz w:val="28"/>
                <w:szCs w:val="28"/>
                <w:lang w:val="en-US"/>
              </w:rPr>
              <w:t>-</w:t>
            </w:r>
          </w:p>
          <w:p w:rsidR="00B83FC0" w:rsidRPr="000266FD" w:rsidRDefault="00B83FC0" w:rsidP="00433B31">
            <w:pPr>
              <w:jc w:val="center"/>
              <w:rPr>
                <w:b/>
                <w:sz w:val="28"/>
                <w:szCs w:val="28"/>
              </w:rPr>
            </w:pPr>
            <w:r w:rsidRPr="000266FD">
              <w:rPr>
                <w:b/>
                <w:bCs/>
                <w:sz w:val="28"/>
                <w:szCs w:val="28"/>
                <w:lang w:val="en-US"/>
              </w:rPr>
              <w:t>20</w:t>
            </w:r>
            <w:r w:rsidRPr="000266FD">
              <w:rPr>
                <w:b/>
                <w:bCs/>
                <w:sz w:val="28"/>
                <w:szCs w:val="28"/>
              </w:rPr>
              <w:t>20</w:t>
            </w:r>
          </w:p>
        </w:tc>
        <w:tc>
          <w:tcPr>
            <w:tcW w:w="1143" w:type="dxa"/>
            <w:tcBorders>
              <w:top w:val="single" w:sz="8" w:space="0" w:color="000000"/>
              <w:left w:val="single" w:sz="8" w:space="0" w:color="000000"/>
              <w:bottom w:val="single" w:sz="8" w:space="0" w:color="000000"/>
              <w:right w:val="single" w:sz="8" w:space="0" w:color="000000"/>
            </w:tcBorders>
            <w:shd w:val="clear" w:color="auto" w:fill="92D050"/>
          </w:tcPr>
          <w:p w:rsidR="00B83FC0" w:rsidRPr="000266FD" w:rsidRDefault="00B83FC0" w:rsidP="00433B31">
            <w:pPr>
              <w:jc w:val="center"/>
              <w:rPr>
                <w:b/>
                <w:sz w:val="28"/>
                <w:szCs w:val="28"/>
              </w:rPr>
            </w:pPr>
            <w:r w:rsidRPr="000266FD">
              <w:rPr>
                <w:b/>
                <w:bCs/>
                <w:sz w:val="28"/>
                <w:szCs w:val="28"/>
              </w:rPr>
              <w:t xml:space="preserve">2020-2021 </w:t>
            </w:r>
          </w:p>
        </w:tc>
        <w:tc>
          <w:tcPr>
            <w:tcW w:w="1143" w:type="dxa"/>
            <w:tcBorders>
              <w:top w:val="single" w:sz="8" w:space="0" w:color="000000"/>
              <w:left w:val="single" w:sz="8" w:space="0" w:color="000000"/>
              <w:bottom w:val="single" w:sz="8" w:space="0" w:color="000000"/>
              <w:right w:val="single" w:sz="8" w:space="0" w:color="000000"/>
            </w:tcBorders>
            <w:shd w:val="clear" w:color="auto" w:fill="92D050"/>
          </w:tcPr>
          <w:p w:rsidR="00B83FC0" w:rsidRPr="000266FD" w:rsidRDefault="00B83FC0" w:rsidP="00433B31">
            <w:pPr>
              <w:jc w:val="center"/>
              <w:rPr>
                <w:b/>
                <w:sz w:val="28"/>
                <w:szCs w:val="28"/>
              </w:rPr>
            </w:pPr>
            <w:r w:rsidRPr="000266FD">
              <w:rPr>
                <w:b/>
                <w:sz w:val="28"/>
                <w:szCs w:val="28"/>
                <w:lang w:val="uk-UA"/>
              </w:rPr>
              <w:t>2021-2022</w:t>
            </w:r>
          </w:p>
        </w:tc>
        <w:tc>
          <w:tcPr>
            <w:tcW w:w="1143" w:type="dxa"/>
            <w:tcBorders>
              <w:top w:val="single" w:sz="8" w:space="0" w:color="000000"/>
              <w:left w:val="single" w:sz="8" w:space="0" w:color="000000"/>
              <w:bottom w:val="single" w:sz="8" w:space="0" w:color="000000"/>
              <w:right w:val="single" w:sz="8" w:space="0" w:color="000000"/>
            </w:tcBorders>
            <w:shd w:val="clear" w:color="auto" w:fill="92D050"/>
          </w:tcPr>
          <w:p w:rsidR="00B83FC0" w:rsidRPr="000266FD" w:rsidRDefault="00B83FC0" w:rsidP="00433B31">
            <w:pPr>
              <w:jc w:val="center"/>
              <w:rPr>
                <w:b/>
                <w:sz w:val="28"/>
                <w:szCs w:val="28"/>
              </w:rPr>
            </w:pPr>
            <w:r w:rsidRPr="000266FD">
              <w:rPr>
                <w:b/>
                <w:sz w:val="28"/>
                <w:szCs w:val="28"/>
                <w:lang w:val="uk-UA"/>
              </w:rPr>
              <w:t>2022-2023</w:t>
            </w:r>
          </w:p>
        </w:tc>
        <w:tc>
          <w:tcPr>
            <w:tcW w:w="114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tcPr>
          <w:p w:rsidR="00B83FC0" w:rsidRPr="000B7BF4" w:rsidRDefault="00B83FC0" w:rsidP="00433B31">
            <w:pPr>
              <w:jc w:val="center"/>
              <w:rPr>
                <w:b/>
                <w:sz w:val="28"/>
                <w:szCs w:val="28"/>
                <w:lang w:val="uk-UA"/>
              </w:rPr>
            </w:pPr>
            <w:r>
              <w:rPr>
                <w:b/>
                <w:sz w:val="28"/>
                <w:szCs w:val="28"/>
                <w:lang w:val="uk-UA"/>
              </w:rPr>
              <w:t>2023-2024</w:t>
            </w:r>
          </w:p>
        </w:tc>
        <w:tc>
          <w:tcPr>
            <w:tcW w:w="1143" w:type="dxa"/>
            <w:tcBorders>
              <w:top w:val="single" w:sz="8" w:space="0" w:color="000000"/>
              <w:left w:val="single" w:sz="8" w:space="0" w:color="000000"/>
              <w:bottom w:val="single" w:sz="8" w:space="0" w:color="000000"/>
              <w:right w:val="single" w:sz="8" w:space="0" w:color="000000"/>
            </w:tcBorders>
            <w:shd w:val="clear" w:color="auto" w:fill="92D050"/>
          </w:tcPr>
          <w:p w:rsidR="00B83FC0" w:rsidRDefault="00B83FC0" w:rsidP="00433B31">
            <w:pPr>
              <w:jc w:val="center"/>
              <w:rPr>
                <w:b/>
                <w:sz w:val="28"/>
                <w:szCs w:val="28"/>
                <w:lang w:val="uk-UA"/>
              </w:rPr>
            </w:pPr>
            <w:r>
              <w:rPr>
                <w:b/>
                <w:sz w:val="28"/>
                <w:szCs w:val="28"/>
                <w:lang w:val="uk-UA"/>
              </w:rPr>
              <w:t>2024-2025</w:t>
            </w:r>
          </w:p>
        </w:tc>
      </w:tr>
      <w:tr w:rsidR="00B83FC0" w:rsidRPr="000266FD" w:rsidTr="00433B31">
        <w:trPr>
          <w:trHeight w:val="219"/>
        </w:trPr>
        <w:tc>
          <w:tcPr>
            <w:tcW w:w="281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83FC0" w:rsidRPr="000266FD" w:rsidRDefault="00B83FC0" w:rsidP="00433B31">
            <w:pPr>
              <w:jc w:val="center"/>
              <w:rPr>
                <w:b/>
                <w:sz w:val="28"/>
                <w:szCs w:val="28"/>
              </w:rPr>
            </w:pPr>
            <w:r w:rsidRPr="000266FD">
              <w:rPr>
                <w:b/>
                <w:bCs/>
                <w:sz w:val="28"/>
                <w:szCs w:val="28"/>
                <w:lang w:val="en-US"/>
              </w:rPr>
              <w:t>До 30 років</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8</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7</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6</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5</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tcPr>
          <w:p w:rsidR="00B83FC0" w:rsidRPr="000266FD" w:rsidRDefault="00B83FC0" w:rsidP="00433B31">
            <w:pPr>
              <w:jc w:val="center"/>
              <w:rPr>
                <w:b/>
                <w:sz w:val="28"/>
                <w:szCs w:val="28"/>
                <w:lang w:val="uk-UA"/>
              </w:rPr>
            </w:pPr>
            <w:r>
              <w:rPr>
                <w:b/>
                <w:sz w:val="28"/>
                <w:szCs w:val="28"/>
                <w:lang w:val="uk-UA"/>
              </w:rPr>
              <w:t>7</w:t>
            </w:r>
          </w:p>
        </w:tc>
        <w:tc>
          <w:tcPr>
            <w:tcW w:w="1143"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3</w:t>
            </w:r>
          </w:p>
        </w:tc>
      </w:tr>
      <w:tr w:rsidR="00B83FC0" w:rsidRPr="000266FD" w:rsidTr="00433B31">
        <w:trPr>
          <w:trHeight w:val="219"/>
        </w:trPr>
        <w:tc>
          <w:tcPr>
            <w:tcW w:w="281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83FC0" w:rsidRPr="000266FD" w:rsidRDefault="00B83FC0" w:rsidP="00433B31">
            <w:pPr>
              <w:jc w:val="center"/>
              <w:rPr>
                <w:b/>
                <w:sz w:val="28"/>
                <w:szCs w:val="28"/>
              </w:rPr>
            </w:pPr>
            <w:r w:rsidRPr="000266FD">
              <w:rPr>
                <w:b/>
                <w:bCs/>
                <w:sz w:val="28"/>
                <w:szCs w:val="28"/>
                <w:lang w:val="en-US"/>
              </w:rPr>
              <w:t>31 – 40 років</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7</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8</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11</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11</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tcPr>
          <w:p w:rsidR="00B83FC0" w:rsidRPr="000266FD" w:rsidRDefault="00B83FC0" w:rsidP="00433B31">
            <w:pPr>
              <w:jc w:val="center"/>
              <w:rPr>
                <w:b/>
                <w:sz w:val="28"/>
                <w:szCs w:val="28"/>
                <w:lang w:val="uk-UA"/>
              </w:rPr>
            </w:pPr>
            <w:r>
              <w:rPr>
                <w:b/>
                <w:sz w:val="28"/>
                <w:szCs w:val="28"/>
                <w:lang w:val="uk-UA"/>
              </w:rPr>
              <w:t>13</w:t>
            </w:r>
          </w:p>
        </w:tc>
        <w:tc>
          <w:tcPr>
            <w:tcW w:w="1143"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10</w:t>
            </w:r>
          </w:p>
        </w:tc>
      </w:tr>
      <w:tr w:rsidR="00B83FC0" w:rsidRPr="000266FD" w:rsidTr="00433B31">
        <w:trPr>
          <w:trHeight w:val="219"/>
        </w:trPr>
        <w:tc>
          <w:tcPr>
            <w:tcW w:w="281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83FC0" w:rsidRPr="000266FD" w:rsidRDefault="00B83FC0" w:rsidP="00433B31">
            <w:pPr>
              <w:jc w:val="center"/>
              <w:rPr>
                <w:b/>
                <w:sz w:val="28"/>
                <w:szCs w:val="28"/>
              </w:rPr>
            </w:pPr>
            <w:r w:rsidRPr="000266FD">
              <w:rPr>
                <w:b/>
                <w:bCs/>
                <w:sz w:val="28"/>
                <w:szCs w:val="28"/>
                <w:lang w:val="en-US"/>
              </w:rPr>
              <w:t>41 – 50 років</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11</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10</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12</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12</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tcPr>
          <w:p w:rsidR="00B83FC0" w:rsidRPr="000266FD" w:rsidRDefault="00B83FC0" w:rsidP="00433B31">
            <w:pPr>
              <w:jc w:val="center"/>
              <w:rPr>
                <w:b/>
                <w:sz w:val="28"/>
                <w:szCs w:val="28"/>
                <w:lang w:val="uk-UA"/>
              </w:rPr>
            </w:pPr>
            <w:r>
              <w:rPr>
                <w:b/>
                <w:sz w:val="28"/>
                <w:szCs w:val="28"/>
                <w:lang w:val="uk-UA"/>
              </w:rPr>
              <w:t>15</w:t>
            </w:r>
          </w:p>
        </w:tc>
        <w:tc>
          <w:tcPr>
            <w:tcW w:w="1143"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16</w:t>
            </w:r>
          </w:p>
        </w:tc>
      </w:tr>
      <w:tr w:rsidR="00B83FC0" w:rsidRPr="000266FD" w:rsidTr="00433B31">
        <w:trPr>
          <w:trHeight w:val="219"/>
        </w:trPr>
        <w:tc>
          <w:tcPr>
            <w:tcW w:w="281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83FC0" w:rsidRPr="000266FD" w:rsidRDefault="00B83FC0" w:rsidP="00433B31">
            <w:pPr>
              <w:jc w:val="center"/>
              <w:rPr>
                <w:b/>
                <w:sz w:val="28"/>
                <w:szCs w:val="28"/>
              </w:rPr>
            </w:pPr>
            <w:r w:rsidRPr="000266FD">
              <w:rPr>
                <w:b/>
                <w:bCs/>
                <w:sz w:val="28"/>
                <w:szCs w:val="28"/>
                <w:lang w:val="en-US"/>
              </w:rPr>
              <w:t xml:space="preserve">51 – </w:t>
            </w:r>
            <w:r w:rsidRPr="000266FD">
              <w:rPr>
                <w:b/>
                <w:bCs/>
                <w:sz w:val="28"/>
                <w:szCs w:val="28"/>
                <w:lang w:val="uk-UA"/>
              </w:rPr>
              <w:t>60</w:t>
            </w:r>
            <w:r w:rsidRPr="000266FD">
              <w:rPr>
                <w:b/>
                <w:bCs/>
                <w:sz w:val="28"/>
                <w:szCs w:val="28"/>
                <w:lang w:val="en-US"/>
              </w:rPr>
              <w:t xml:space="preserve"> років</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14</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15</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14</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16</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tcPr>
          <w:p w:rsidR="00B83FC0" w:rsidRPr="000266FD" w:rsidRDefault="00B83FC0" w:rsidP="00433B31">
            <w:pPr>
              <w:jc w:val="center"/>
              <w:rPr>
                <w:b/>
                <w:sz w:val="28"/>
                <w:szCs w:val="28"/>
                <w:lang w:val="uk-UA"/>
              </w:rPr>
            </w:pPr>
            <w:r>
              <w:rPr>
                <w:b/>
                <w:sz w:val="28"/>
                <w:szCs w:val="28"/>
                <w:lang w:val="uk-UA"/>
              </w:rPr>
              <w:t>14</w:t>
            </w:r>
          </w:p>
        </w:tc>
        <w:tc>
          <w:tcPr>
            <w:tcW w:w="1143"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11</w:t>
            </w:r>
          </w:p>
        </w:tc>
      </w:tr>
      <w:tr w:rsidR="00B83FC0" w:rsidRPr="000266FD" w:rsidTr="00433B31">
        <w:trPr>
          <w:trHeight w:val="228"/>
        </w:trPr>
        <w:tc>
          <w:tcPr>
            <w:tcW w:w="281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83FC0" w:rsidRPr="000266FD" w:rsidRDefault="00B83FC0" w:rsidP="00433B31">
            <w:pPr>
              <w:jc w:val="center"/>
              <w:rPr>
                <w:b/>
                <w:sz w:val="28"/>
                <w:szCs w:val="28"/>
              </w:rPr>
            </w:pPr>
            <w:r w:rsidRPr="000266FD">
              <w:rPr>
                <w:b/>
                <w:bCs/>
                <w:sz w:val="28"/>
                <w:szCs w:val="28"/>
                <w:lang w:val="en-US"/>
              </w:rPr>
              <w:t xml:space="preserve">Понад </w:t>
            </w:r>
            <w:r w:rsidRPr="000266FD">
              <w:rPr>
                <w:b/>
                <w:bCs/>
                <w:sz w:val="28"/>
                <w:szCs w:val="28"/>
                <w:lang w:val="uk-UA"/>
              </w:rPr>
              <w:t>60</w:t>
            </w:r>
            <w:r w:rsidRPr="000266FD">
              <w:rPr>
                <w:b/>
                <w:bCs/>
                <w:sz w:val="28"/>
                <w:szCs w:val="28"/>
                <w:lang w:val="en-US"/>
              </w:rPr>
              <w:t xml:space="preserve"> років</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20</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20</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21</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16</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tcPr>
          <w:p w:rsidR="00B83FC0" w:rsidRPr="000266FD" w:rsidRDefault="00B83FC0" w:rsidP="00433B31">
            <w:pPr>
              <w:jc w:val="center"/>
              <w:rPr>
                <w:b/>
                <w:sz w:val="28"/>
                <w:szCs w:val="28"/>
                <w:lang w:val="uk-UA"/>
              </w:rPr>
            </w:pPr>
            <w:r>
              <w:rPr>
                <w:b/>
                <w:sz w:val="28"/>
                <w:szCs w:val="28"/>
                <w:lang w:val="uk-UA"/>
              </w:rPr>
              <w:t>18</w:t>
            </w:r>
          </w:p>
        </w:tc>
        <w:tc>
          <w:tcPr>
            <w:tcW w:w="1143"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18</w:t>
            </w:r>
          </w:p>
        </w:tc>
      </w:tr>
      <w:tr w:rsidR="00B83FC0" w:rsidRPr="000266FD" w:rsidTr="00433B31">
        <w:trPr>
          <w:trHeight w:val="219"/>
        </w:trPr>
        <w:tc>
          <w:tcPr>
            <w:tcW w:w="2816"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83FC0" w:rsidRPr="000266FD" w:rsidRDefault="00B83FC0" w:rsidP="00433B31">
            <w:pPr>
              <w:jc w:val="center"/>
              <w:rPr>
                <w:b/>
                <w:sz w:val="28"/>
                <w:szCs w:val="28"/>
              </w:rPr>
            </w:pPr>
            <w:r w:rsidRPr="000266FD">
              <w:rPr>
                <w:b/>
                <w:bCs/>
                <w:sz w:val="28"/>
                <w:szCs w:val="28"/>
                <w:lang w:val="en-US"/>
              </w:rPr>
              <w:t>Всього</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60</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60</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60</w:t>
            </w:r>
          </w:p>
        </w:tc>
        <w:tc>
          <w:tcPr>
            <w:tcW w:w="1143" w:type="dxa"/>
            <w:tcBorders>
              <w:top w:val="single" w:sz="8" w:space="0" w:color="000000"/>
              <w:left w:val="single" w:sz="8" w:space="0" w:color="000000"/>
              <w:bottom w:val="single" w:sz="8" w:space="0" w:color="000000"/>
              <w:right w:val="single" w:sz="8" w:space="0" w:color="000000"/>
            </w:tcBorders>
          </w:tcPr>
          <w:p w:rsidR="00B83FC0" w:rsidRPr="000266FD" w:rsidRDefault="00B83FC0" w:rsidP="00433B31">
            <w:pPr>
              <w:jc w:val="center"/>
              <w:rPr>
                <w:b/>
                <w:sz w:val="28"/>
                <w:szCs w:val="28"/>
                <w:lang w:val="uk-UA"/>
              </w:rPr>
            </w:pPr>
            <w:r w:rsidRPr="000266FD">
              <w:rPr>
                <w:b/>
                <w:sz w:val="28"/>
                <w:szCs w:val="28"/>
                <w:lang w:val="uk-UA"/>
              </w:rPr>
              <w:t>60</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44" w:type="dxa"/>
              <w:left w:w="108" w:type="dxa"/>
              <w:bottom w:w="144" w:type="dxa"/>
              <w:right w:w="108" w:type="dxa"/>
            </w:tcMar>
          </w:tcPr>
          <w:p w:rsidR="00B83FC0" w:rsidRPr="000266FD" w:rsidRDefault="00B83FC0" w:rsidP="00433B31">
            <w:pPr>
              <w:jc w:val="center"/>
              <w:rPr>
                <w:b/>
                <w:sz w:val="28"/>
                <w:szCs w:val="28"/>
                <w:lang w:val="uk-UA"/>
              </w:rPr>
            </w:pPr>
            <w:r>
              <w:rPr>
                <w:b/>
                <w:sz w:val="28"/>
                <w:szCs w:val="28"/>
                <w:lang w:val="uk-UA"/>
              </w:rPr>
              <w:t>67</w:t>
            </w:r>
          </w:p>
        </w:tc>
        <w:tc>
          <w:tcPr>
            <w:tcW w:w="1143" w:type="dxa"/>
            <w:tcBorders>
              <w:top w:val="single" w:sz="8" w:space="0" w:color="000000"/>
              <w:left w:val="single" w:sz="8" w:space="0" w:color="000000"/>
              <w:bottom w:val="single" w:sz="8" w:space="0" w:color="000000"/>
              <w:right w:val="single" w:sz="8" w:space="0" w:color="000000"/>
            </w:tcBorders>
          </w:tcPr>
          <w:p w:rsidR="00B83FC0" w:rsidRDefault="00B83FC0" w:rsidP="00433B31">
            <w:pPr>
              <w:jc w:val="center"/>
              <w:rPr>
                <w:b/>
                <w:sz w:val="28"/>
                <w:szCs w:val="28"/>
                <w:lang w:val="uk-UA"/>
              </w:rPr>
            </w:pPr>
            <w:r>
              <w:rPr>
                <w:b/>
                <w:sz w:val="28"/>
                <w:szCs w:val="28"/>
                <w:lang w:val="uk-UA"/>
              </w:rPr>
              <w:t>58</w:t>
            </w:r>
          </w:p>
        </w:tc>
      </w:tr>
    </w:tbl>
    <w:p w:rsidR="00B83FC0" w:rsidRDefault="00B83FC0" w:rsidP="00B83FC0">
      <w:pPr>
        <w:jc w:val="center"/>
        <w:rPr>
          <w:b/>
          <w:color w:val="C00000"/>
          <w:sz w:val="28"/>
          <w:szCs w:val="20"/>
        </w:rPr>
      </w:pPr>
      <w:r w:rsidRPr="00D023C6">
        <w:rPr>
          <w:b/>
          <w:color w:val="C00000"/>
          <w:sz w:val="28"/>
          <w:szCs w:val="20"/>
        </w:rPr>
        <w:t>Якісний склад вчителів за педагогічним стажем</w:t>
      </w:r>
    </w:p>
    <w:p w:rsidR="00B83FC0" w:rsidRPr="00D023C6" w:rsidRDefault="00B83FC0" w:rsidP="00B83FC0">
      <w:pPr>
        <w:jc w:val="center"/>
        <w:rPr>
          <w:b/>
          <w:color w:val="C00000"/>
          <w:sz w:val="28"/>
          <w:szCs w:val="20"/>
        </w:rPr>
      </w:pP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6"/>
        <w:gridCol w:w="1332"/>
        <w:gridCol w:w="1332"/>
        <w:gridCol w:w="1332"/>
        <w:gridCol w:w="1332"/>
        <w:gridCol w:w="1332"/>
        <w:gridCol w:w="1330"/>
      </w:tblGrid>
      <w:tr w:rsidR="00B83FC0" w:rsidRPr="00B60758" w:rsidTr="00433B31">
        <w:tc>
          <w:tcPr>
            <w:tcW w:w="2206" w:type="dxa"/>
            <w:shd w:val="clear" w:color="auto" w:fill="92D050"/>
          </w:tcPr>
          <w:p w:rsidR="00B83FC0" w:rsidRPr="008F2DBB" w:rsidRDefault="00B83FC0" w:rsidP="00433B31">
            <w:pPr>
              <w:jc w:val="center"/>
              <w:rPr>
                <w:b/>
                <w:bCs/>
                <w:sz w:val="28"/>
                <w:szCs w:val="28"/>
              </w:rPr>
            </w:pPr>
            <w:r w:rsidRPr="008F2DBB">
              <w:rPr>
                <w:b/>
                <w:bCs/>
                <w:sz w:val="28"/>
                <w:szCs w:val="28"/>
              </w:rPr>
              <w:t>Кількість педпрацівників</w:t>
            </w:r>
          </w:p>
        </w:tc>
        <w:tc>
          <w:tcPr>
            <w:tcW w:w="1332" w:type="dxa"/>
            <w:shd w:val="clear" w:color="auto" w:fill="92D050"/>
          </w:tcPr>
          <w:p w:rsidR="00B83FC0" w:rsidRPr="000266FD" w:rsidRDefault="00B83FC0" w:rsidP="00433B31">
            <w:pPr>
              <w:jc w:val="center"/>
              <w:rPr>
                <w:b/>
                <w:sz w:val="28"/>
                <w:szCs w:val="28"/>
                <w:lang w:val="uk-UA"/>
              </w:rPr>
            </w:pPr>
            <w:r w:rsidRPr="008F2DBB">
              <w:rPr>
                <w:b/>
                <w:sz w:val="28"/>
                <w:szCs w:val="28"/>
              </w:rPr>
              <w:t>201</w:t>
            </w:r>
            <w:r>
              <w:rPr>
                <w:b/>
                <w:sz w:val="28"/>
                <w:szCs w:val="28"/>
                <w:lang w:val="uk-UA"/>
              </w:rPr>
              <w:t>9</w:t>
            </w:r>
            <w:r w:rsidRPr="008F2DBB">
              <w:rPr>
                <w:b/>
                <w:sz w:val="28"/>
                <w:szCs w:val="28"/>
              </w:rPr>
              <w:t>-20</w:t>
            </w:r>
            <w:r>
              <w:rPr>
                <w:b/>
                <w:sz w:val="28"/>
                <w:szCs w:val="28"/>
                <w:lang w:val="uk-UA"/>
              </w:rPr>
              <w:t>20</w:t>
            </w:r>
          </w:p>
        </w:tc>
        <w:tc>
          <w:tcPr>
            <w:tcW w:w="1332" w:type="dxa"/>
            <w:shd w:val="clear" w:color="auto" w:fill="92D050"/>
          </w:tcPr>
          <w:p w:rsidR="00B83FC0" w:rsidRPr="000266FD" w:rsidRDefault="00B83FC0" w:rsidP="00433B31">
            <w:pPr>
              <w:jc w:val="center"/>
              <w:rPr>
                <w:b/>
                <w:sz w:val="28"/>
                <w:szCs w:val="28"/>
                <w:lang w:val="uk-UA"/>
              </w:rPr>
            </w:pPr>
            <w:r w:rsidRPr="008F2DBB">
              <w:rPr>
                <w:b/>
                <w:sz w:val="28"/>
                <w:szCs w:val="28"/>
              </w:rPr>
              <w:t>20</w:t>
            </w:r>
            <w:r>
              <w:rPr>
                <w:b/>
                <w:sz w:val="28"/>
                <w:szCs w:val="28"/>
                <w:lang w:val="uk-UA"/>
              </w:rPr>
              <w:t>20</w:t>
            </w:r>
            <w:r w:rsidRPr="008F2DBB">
              <w:rPr>
                <w:b/>
                <w:sz w:val="28"/>
                <w:szCs w:val="28"/>
              </w:rPr>
              <w:t>-20</w:t>
            </w:r>
            <w:r>
              <w:rPr>
                <w:b/>
                <w:sz w:val="28"/>
                <w:szCs w:val="28"/>
                <w:lang w:val="uk-UA"/>
              </w:rPr>
              <w:t>21</w:t>
            </w:r>
          </w:p>
        </w:tc>
        <w:tc>
          <w:tcPr>
            <w:tcW w:w="1332" w:type="dxa"/>
            <w:shd w:val="clear" w:color="auto" w:fill="92D050"/>
          </w:tcPr>
          <w:p w:rsidR="00B83FC0" w:rsidRPr="000266FD" w:rsidRDefault="00B83FC0" w:rsidP="00433B31">
            <w:pPr>
              <w:jc w:val="center"/>
              <w:rPr>
                <w:b/>
                <w:sz w:val="28"/>
                <w:szCs w:val="28"/>
                <w:lang w:val="uk-UA"/>
              </w:rPr>
            </w:pPr>
            <w:r w:rsidRPr="000266FD">
              <w:rPr>
                <w:b/>
                <w:bCs/>
                <w:sz w:val="28"/>
                <w:szCs w:val="28"/>
              </w:rPr>
              <w:t>20</w:t>
            </w:r>
            <w:r w:rsidRPr="000266FD">
              <w:rPr>
                <w:b/>
                <w:bCs/>
                <w:sz w:val="28"/>
                <w:szCs w:val="28"/>
                <w:lang w:val="uk-UA"/>
              </w:rPr>
              <w:t>21</w:t>
            </w:r>
            <w:r w:rsidRPr="000266FD">
              <w:rPr>
                <w:b/>
                <w:bCs/>
                <w:sz w:val="28"/>
                <w:szCs w:val="28"/>
              </w:rPr>
              <w:t>-202</w:t>
            </w:r>
            <w:r w:rsidRPr="000266FD">
              <w:rPr>
                <w:b/>
                <w:bCs/>
                <w:sz w:val="28"/>
                <w:szCs w:val="28"/>
                <w:lang w:val="uk-UA"/>
              </w:rPr>
              <w:t>2</w:t>
            </w:r>
          </w:p>
        </w:tc>
        <w:tc>
          <w:tcPr>
            <w:tcW w:w="1332" w:type="dxa"/>
            <w:shd w:val="clear" w:color="auto" w:fill="92D050"/>
          </w:tcPr>
          <w:p w:rsidR="00B83FC0" w:rsidRPr="000266FD" w:rsidRDefault="00B83FC0" w:rsidP="00433B31">
            <w:pPr>
              <w:jc w:val="center"/>
              <w:rPr>
                <w:b/>
                <w:sz w:val="28"/>
                <w:szCs w:val="28"/>
                <w:lang w:val="uk-UA"/>
              </w:rPr>
            </w:pPr>
            <w:r w:rsidRPr="008F2DBB">
              <w:rPr>
                <w:rFonts w:eastAsia="Arial"/>
                <w:b/>
                <w:bCs/>
                <w:kern w:val="24"/>
                <w:sz w:val="28"/>
                <w:szCs w:val="28"/>
                <w:lang w:val="uk-UA"/>
              </w:rPr>
              <w:t>202</w:t>
            </w:r>
            <w:r>
              <w:rPr>
                <w:rFonts w:eastAsia="Arial"/>
                <w:b/>
                <w:bCs/>
                <w:kern w:val="24"/>
                <w:sz w:val="28"/>
                <w:szCs w:val="28"/>
                <w:lang w:val="uk-UA"/>
              </w:rPr>
              <w:t>2</w:t>
            </w:r>
            <w:r w:rsidRPr="008F2DBB">
              <w:rPr>
                <w:rFonts w:eastAsia="Arial"/>
                <w:b/>
                <w:bCs/>
                <w:kern w:val="24"/>
                <w:sz w:val="28"/>
                <w:szCs w:val="28"/>
                <w:lang w:val="uk-UA"/>
              </w:rPr>
              <w:t>-202</w:t>
            </w:r>
            <w:r>
              <w:rPr>
                <w:rFonts w:eastAsia="Arial"/>
                <w:b/>
                <w:bCs/>
                <w:kern w:val="24"/>
                <w:sz w:val="28"/>
                <w:szCs w:val="28"/>
                <w:lang w:val="uk-UA"/>
              </w:rPr>
              <w:t>3</w:t>
            </w:r>
            <w:r w:rsidRPr="008F2DBB">
              <w:rPr>
                <w:rFonts w:eastAsia="Arial"/>
                <w:b/>
                <w:bCs/>
                <w:kern w:val="24"/>
                <w:sz w:val="28"/>
                <w:szCs w:val="28"/>
                <w:lang w:val="uk-UA"/>
              </w:rPr>
              <w:t xml:space="preserve"> </w:t>
            </w:r>
          </w:p>
        </w:tc>
        <w:tc>
          <w:tcPr>
            <w:tcW w:w="1332" w:type="dxa"/>
            <w:shd w:val="clear" w:color="auto" w:fill="92D050"/>
          </w:tcPr>
          <w:p w:rsidR="00B83FC0" w:rsidRPr="000266FD" w:rsidRDefault="00B83FC0" w:rsidP="00433B31">
            <w:pPr>
              <w:jc w:val="center"/>
              <w:rPr>
                <w:b/>
                <w:sz w:val="28"/>
                <w:szCs w:val="28"/>
                <w:lang w:val="uk-UA"/>
              </w:rPr>
            </w:pPr>
            <w:r>
              <w:rPr>
                <w:b/>
                <w:sz w:val="28"/>
                <w:szCs w:val="28"/>
                <w:lang w:val="uk-UA"/>
              </w:rPr>
              <w:t>2023-2024</w:t>
            </w:r>
          </w:p>
        </w:tc>
        <w:tc>
          <w:tcPr>
            <w:tcW w:w="1330" w:type="dxa"/>
            <w:shd w:val="clear" w:color="auto" w:fill="92D050"/>
          </w:tcPr>
          <w:p w:rsidR="00B83FC0" w:rsidRDefault="00B83FC0" w:rsidP="00433B31">
            <w:pPr>
              <w:jc w:val="center"/>
              <w:rPr>
                <w:b/>
                <w:sz w:val="28"/>
                <w:szCs w:val="28"/>
                <w:lang w:val="uk-UA"/>
              </w:rPr>
            </w:pPr>
            <w:r>
              <w:rPr>
                <w:b/>
                <w:sz w:val="28"/>
                <w:szCs w:val="28"/>
                <w:lang w:val="uk-UA"/>
              </w:rPr>
              <w:t>2024-2025</w:t>
            </w:r>
          </w:p>
        </w:tc>
      </w:tr>
      <w:tr w:rsidR="00B83FC0" w:rsidRPr="00B60758" w:rsidTr="00433B31">
        <w:tc>
          <w:tcPr>
            <w:tcW w:w="2206" w:type="dxa"/>
            <w:shd w:val="clear" w:color="auto" w:fill="92D050"/>
          </w:tcPr>
          <w:p w:rsidR="00B83FC0" w:rsidRPr="008F2DBB" w:rsidRDefault="00B83FC0" w:rsidP="00433B31">
            <w:pPr>
              <w:jc w:val="center"/>
              <w:rPr>
                <w:b/>
                <w:bCs/>
                <w:sz w:val="28"/>
                <w:szCs w:val="28"/>
              </w:rPr>
            </w:pPr>
            <w:r w:rsidRPr="008F2DBB">
              <w:rPr>
                <w:b/>
                <w:bCs/>
                <w:sz w:val="28"/>
                <w:szCs w:val="28"/>
              </w:rPr>
              <w:t>До 3 років</w:t>
            </w:r>
          </w:p>
        </w:tc>
        <w:tc>
          <w:tcPr>
            <w:tcW w:w="1332" w:type="dxa"/>
          </w:tcPr>
          <w:p w:rsidR="00B83FC0" w:rsidRPr="00457E12" w:rsidRDefault="00B83FC0" w:rsidP="00433B31">
            <w:pPr>
              <w:jc w:val="center"/>
              <w:rPr>
                <w:sz w:val="28"/>
                <w:szCs w:val="28"/>
                <w:lang w:val="uk-UA"/>
              </w:rPr>
            </w:pPr>
            <w:r>
              <w:rPr>
                <w:sz w:val="28"/>
                <w:szCs w:val="28"/>
                <w:lang w:val="uk-UA"/>
              </w:rPr>
              <w:t>2</w:t>
            </w:r>
          </w:p>
        </w:tc>
        <w:tc>
          <w:tcPr>
            <w:tcW w:w="1332" w:type="dxa"/>
          </w:tcPr>
          <w:p w:rsidR="00B83FC0" w:rsidRPr="00457E12" w:rsidRDefault="00B83FC0" w:rsidP="00433B31">
            <w:pPr>
              <w:jc w:val="center"/>
              <w:rPr>
                <w:sz w:val="28"/>
                <w:szCs w:val="28"/>
                <w:lang w:val="uk-UA"/>
              </w:rPr>
            </w:pPr>
            <w:r>
              <w:rPr>
                <w:sz w:val="28"/>
                <w:szCs w:val="28"/>
                <w:lang w:val="uk-UA"/>
              </w:rPr>
              <w:t>2</w:t>
            </w:r>
          </w:p>
        </w:tc>
        <w:tc>
          <w:tcPr>
            <w:tcW w:w="1332" w:type="dxa"/>
          </w:tcPr>
          <w:p w:rsidR="00B83FC0" w:rsidRPr="00457E12" w:rsidRDefault="00B83FC0" w:rsidP="00433B31">
            <w:pPr>
              <w:jc w:val="center"/>
              <w:rPr>
                <w:sz w:val="28"/>
                <w:szCs w:val="28"/>
                <w:lang w:val="uk-UA"/>
              </w:rPr>
            </w:pPr>
            <w:r>
              <w:rPr>
                <w:sz w:val="28"/>
                <w:szCs w:val="28"/>
                <w:lang w:val="uk-UA"/>
              </w:rPr>
              <w:t>1</w:t>
            </w:r>
          </w:p>
        </w:tc>
        <w:tc>
          <w:tcPr>
            <w:tcW w:w="1332" w:type="dxa"/>
          </w:tcPr>
          <w:p w:rsidR="00B83FC0" w:rsidRPr="00457E12" w:rsidRDefault="00B83FC0" w:rsidP="00433B31">
            <w:pPr>
              <w:jc w:val="center"/>
              <w:rPr>
                <w:sz w:val="28"/>
                <w:szCs w:val="28"/>
                <w:lang w:val="uk-UA"/>
              </w:rPr>
            </w:pPr>
            <w:r>
              <w:rPr>
                <w:rFonts w:ascii="Arial" w:hAnsi="Arial" w:cs="Arial"/>
                <w:sz w:val="28"/>
                <w:szCs w:val="28"/>
                <w:lang w:val="uk-UA"/>
              </w:rPr>
              <w:t>2</w:t>
            </w:r>
          </w:p>
        </w:tc>
        <w:tc>
          <w:tcPr>
            <w:tcW w:w="1332" w:type="dxa"/>
          </w:tcPr>
          <w:p w:rsidR="00B83FC0" w:rsidRPr="00457E12" w:rsidRDefault="00B83FC0" w:rsidP="00433B31">
            <w:pPr>
              <w:jc w:val="center"/>
              <w:rPr>
                <w:sz w:val="28"/>
                <w:szCs w:val="28"/>
                <w:lang w:val="uk-UA"/>
              </w:rPr>
            </w:pPr>
            <w:r>
              <w:rPr>
                <w:sz w:val="28"/>
                <w:szCs w:val="28"/>
                <w:lang w:val="uk-UA"/>
              </w:rPr>
              <w:t>4</w:t>
            </w:r>
          </w:p>
        </w:tc>
        <w:tc>
          <w:tcPr>
            <w:tcW w:w="1330" w:type="dxa"/>
          </w:tcPr>
          <w:p w:rsidR="00B83FC0" w:rsidRDefault="00B83FC0" w:rsidP="00433B31">
            <w:pPr>
              <w:jc w:val="center"/>
              <w:rPr>
                <w:sz w:val="28"/>
                <w:szCs w:val="28"/>
                <w:lang w:val="uk-UA"/>
              </w:rPr>
            </w:pPr>
            <w:r>
              <w:rPr>
                <w:sz w:val="28"/>
                <w:szCs w:val="28"/>
                <w:lang w:val="uk-UA"/>
              </w:rPr>
              <w:t>2</w:t>
            </w:r>
          </w:p>
        </w:tc>
      </w:tr>
      <w:tr w:rsidR="00B83FC0" w:rsidRPr="00B60758" w:rsidTr="00433B31">
        <w:tc>
          <w:tcPr>
            <w:tcW w:w="2206" w:type="dxa"/>
            <w:shd w:val="clear" w:color="auto" w:fill="92D050"/>
          </w:tcPr>
          <w:p w:rsidR="00B83FC0" w:rsidRPr="008F2DBB" w:rsidRDefault="00B83FC0" w:rsidP="00433B31">
            <w:pPr>
              <w:jc w:val="center"/>
              <w:rPr>
                <w:b/>
                <w:bCs/>
                <w:sz w:val="28"/>
                <w:szCs w:val="28"/>
              </w:rPr>
            </w:pPr>
            <w:r w:rsidRPr="008F2DBB">
              <w:rPr>
                <w:b/>
                <w:bCs/>
                <w:sz w:val="28"/>
                <w:szCs w:val="28"/>
              </w:rPr>
              <w:t>3 – 10 років</w:t>
            </w:r>
          </w:p>
        </w:tc>
        <w:tc>
          <w:tcPr>
            <w:tcW w:w="1332" w:type="dxa"/>
          </w:tcPr>
          <w:p w:rsidR="00B83FC0" w:rsidRPr="00457E12" w:rsidRDefault="00B83FC0" w:rsidP="00433B31">
            <w:pPr>
              <w:jc w:val="center"/>
              <w:rPr>
                <w:sz w:val="28"/>
                <w:szCs w:val="28"/>
                <w:lang w:val="uk-UA"/>
              </w:rPr>
            </w:pPr>
            <w:r>
              <w:rPr>
                <w:sz w:val="28"/>
                <w:szCs w:val="28"/>
                <w:lang w:val="uk-UA"/>
              </w:rPr>
              <w:t>12</w:t>
            </w:r>
          </w:p>
        </w:tc>
        <w:tc>
          <w:tcPr>
            <w:tcW w:w="1332" w:type="dxa"/>
          </w:tcPr>
          <w:p w:rsidR="00B83FC0" w:rsidRPr="00457E12" w:rsidRDefault="00B83FC0" w:rsidP="00433B31">
            <w:pPr>
              <w:jc w:val="center"/>
              <w:rPr>
                <w:sz w:val="28"/>
                <w:szCs w:val="28"/>
                <w:lang w:val="uk-UA"/>
              </w:rPr>
            </w:pPr>
            <w:r>
              <w:rPr>
                <w:sz w:val="28"/>
                <w:szCs w:val="28"/>
                <w:lang w:val="uk-UA"/>
              </w:rPr>
              <w:t>11</w:t>
            </w:r>
          </w:p>
        </w:tc>
        <w:tc>
          <w:tcPr>
            <w:tcW w:w="1332" w:type="dxa"/>
          </w:tcPr>
          <w:p w:rsidR="00B83FC0" w:rsidRPr="00457E12" w:rsidRDefault="00B83FC0" w:rsidP="00433B31">
            <w:pPr>
              <w:jc w:val="center"/>
              <w:rPr>
                <w:sz w:val="28"/>
                <w:szCs w:val="28"/>
                <w:lang w:val="uk-UA"/>
              </w:rPr>
            </w:pPr>
            <w:r>
              <w:rPr>
                <w:sz w:val="28"/>
                <w:szCs w:val="28"/>
                <w:lang w:val="uk-UA"/>
              </w:rPr>
              <w:t>16</w:t>
            </w:r>
          </w:p>
        </w:tc>
        <w:tc>
          <w:tcPr>
            <w:tcW w:w="1332" w:type="dxa"/>
          </w:tcPr>
          <w:p w:rsidR="00B83FC0" w:rsidRPr="00457E12" w:rsidRDefault="00B83FC0" w:rsidP="00433B31">
            <w:pPr>
              <w:jc w:val="center"/>
              <w:rPr>
                <w:sz w:val="28"/>
                <w:szCs w:val="28"/>
                <w:lang w:val="uk-UA"/>
              </w:rPr>
            </w:pPr>
            <w:r>
              <w:rPr>
                <w:rFonts w:ascii="Arial" w:hAnsi="Arial" w:cs="Arial"/>
                <w:sz w:val="28"/>
                <w:szCs w:val="28"/>
                <w:lang w:val="uk-UA"/>
              </w:rPr>
              <w:t>15</w:t>
            </w:r>
          </w:p>
        </w:tc>
        <w:tc>
          <w:tcPr>
            <w:tcW w:w="1332" w:type="dxa"/>
          </w:tcPr>
          <w:p w:rsidR="00B83FC0" w:rsidRPr="00457E12" w:rsidRDefault="00B83FC0" w:rsidP="00433B31">
            <w:pPr>
              <w:jc w:val="center"/>
              <w:rPr>
                <w:sz w:val="28"/>
                <w:szCs w:val="28"/>
                <w:lang w:val="uk-UA"/>
              </w:rPr>
            </w:pPr>
            <w:r>
              <w:rPr>
                <w:sz w:val="28"/>
                <w:szCs w:val="28"/>
                <w:lang w:val="uk-UA"/>
              </w:rPr>
              <w:t>17</w:t>
            </w:r>
          </w:p>
        </w:tc>
        <w:tc>
          <w:tcPr>
            <w:tcW w:w="1330" w:type="dxa"/>
          </w:tcPr>
          <w:p w:rsidR="00B83FC0" w:rsidRDefault="00B83FC0" w:rsidP="00433B31">
            <w:pPr>
              <w:jc w:val="center"/>
              <w:rPr>
                <w:sz w:val="28"/>
                <w:szCs w:val="28"/>
                <w:lang w:val="uk-UA"/>
              </w:rPr>
            </w:pPr>
            <w:r>
              <w:rPr>
                <w:sz w:val="28"/>
                <w:szCs w:val="28"/>
                <w:lang w:val="uk-UA"/>
              </w:rPr>
              <w:t>13</w:t>
            </w:r>
          </w:p>
        </w:tc>
      </w:tr>
      <w:tr w:rsidR="00B83FC0" w:rsidRPr="00B60758" w:rsidTr="00433B31">
        <w:tc>
          <w:tcPr>
            <w:tcW w:w="2206" w:type="dxa"/>
            <w:shd w:val="clear" w:color="auto" w:fill="92D050"/>
          </w:tcPr>
          <w:p w:rsidR="00B83FC0" w:rsidRPr="008F2DBB" w:rsidRDefault="00B83FC0" w:rsidP="00433B31">
            <w:pPr>
              <w:jc w:val="center"/>
              <w:rPr>
                <w:b/>
                <w:bCs/>
                <w:sz w:val="28"/>
                <w:szCs w:val="28"/>
              </w:rPr>
            </w:pPr>
            <w:r w:rsidRPr="008F2DBB">
              <w:rPr>
                <w:b/>
                <w:bCs/>
                <w:sz w:val="28"/>
                <w:szCs w:val="28"/>
              </w:rPr>
              <w:t>10 – 20 років</w:t>
            </w:r>
          </w:p>
        </w:tc>
        <w:tc>
          <w:tcPr>
            <w:tcW w:w="1332" w:type="dxa"/>
          </w:tcPr>
          <w:p w:rsidR="00B83FC0" w:rsidRPr="00457E12" w:rsidRDefault="00B83FC0" w:rsidP="00433B31">
            <w:pPr>
              <w:jc w:val="center"/>
              <w:rPr>
                <w:sz w:val="28"/>
                <w:szCs w:val="28"/>
                <w:lang w:val="uk-UA"/>
              </w:rPr>
            </w:pPr>
            <w:r>
              <w:rPr>
                <w:sz w:val="28"/>
                <w:szCs w:val="28"/>
                <w:lang w:val="uk-UA"/>
              </w:rPr>
              <w:t>14</w:t>
            </w:r>
          </w:p>
        </w:tc>
        <w:tc>
          <w:tcPr>
            <w:tcW w:w="1332" w:type="dxa"/>
          </w:tcPr>
          <w:p w:rsidR="00B83FC0" w:rsidRPr="00457E12" w:rsidRDefault="00B83FC0" w:rsidP="00433B31">
            <w:pPr>
              <w:jc w:val="center"/>
              <w:rPr>
                <w:sz w:val="28"/>
                <w:szCs w:val="28"/>
                <w:lang w:val="uk-UA"/>
              </w:rPr>
            </w:pPr>
            <w:r>
              <w:rPr>
                <w:sz w:val="28"/>
                <w:szCs w:val="28"/>
                <w:lang w:val="uk-UA"/>
              </w:rPr>
              <w:t>15</w:t>
            </w:r>
          </w:p>
        </w:tc>
        <w:tc>
          <w:tcPr>
            <w:tcW w:w="1332" w:type="dxa"/>
          </w:tcPr>
          <w:p w:rsidR="00B83FC0" w:rsidRPr="00457E12" w:rsidRDefault="00B83FC0" w:rsidP="00433B31">
            <w:pPr>
              <w:jc w:val="center"/>
              <w:rPr>
                <w:sz w:val="28"/>
                <w:szCs w:val="28"/>
                <w:lang w:val="uk-UA"/>
              </w:rPr>
            </w:pPr>
            <w:r>
              <w:rPr>
                <w:sz w:val="28"/>
                <w:szCs w:val="28"/>
                <w:lang w:val="uk-UA"/>
              </w:rPr>
              <w:t>13</w:t>
            </w:r>
          </w:p>
        </w:tc>
        <w:tc>
          <w:tcPr>
            <w:tcW w:w="1332" w:type="dxa"/>
          </w:tcPr>
          <w:p w:rsidR="00B83FC0" w:rsidRPr="00457E12" w:rsidRDefault="00B83FC0" w:rsidP="00433B31">
            <w:pPr>
              <w:jc w:val="center"/>
              <w:rPr>
                <w:sz w:val="28"/>
                <w:szCs w:val="28"/>
                <w:lang w:val="uk-UA"/>
              </w:rPr>
            </w:pPr>
            <w:r>
              <w:rPr>
                <w:rFonts w:ascii="Arial" w:hAnsi="Arial" w:cs="Arial"/>
                <w:sz w:val="28"/>
                <w:szCs w:val="28"/>
                <w:lang w:val="uk-UA"/>
              </w:rPr>
              <w:t>12</w:t>
            </w:r>
          </w:p>
        </w:tc>
        <w:tc>
          <w:tcPr>
            <w:tcW w:w="1332" w:type="dxa"/>
          </w:tcPr>
          <w:p w:rsidR="00B83FC0" w:rsidRPr="00457E12" w:rsidRDefault="00B83FC0" w:rsidP="00433B31">
            <w:pPr>
              <w:jc w:val="center"/>
              <w:rPr>
                <w:sz w:val="28"/>
                <w:szCs w:val="28"/>
                <w:lang w:val="uk-UA"/>
              </w:rPr>
            </w:pPr>
            <w:r>
              <w:rPr>
                <w:sz w:val="28"/>
                <w:szCs w:val="28"/>
                <w:lang w:val="uk-UA"/>
              </w:rPr>
              <w:t>13</w:t>
            </w:r>
          </w:p>
        </w:tc>
        <w:tc>
          <w:tcPr>
            <w:tcW w:w="1330" w:type="dxa"/>
          </w:tcPr>
          <w:p w:rsidR="00B83FC0" w:rsidRDefault="00B83FC0" w:rsidP="00433B31">
            <w:pPr>
              <w:jc w:val="center"/>
              <w:rPr>
                <w:sz w:val="28"/>
                <w:szCs w:val="28"/>
                <w:lang w:val="uk-UA"/>
              </w:rPr>
            </w:pPr>
            <w:r>
              <w:rPr>
                <w:sz w:val="28"/>
                <w:szCs w:val="28"/>
                <w:lang w:val="uk-UA"/>
              </w:rPr>
              <w:t>11</w:t>
            </w:r>
          </w:p>
        </w:tc>
      </w:tr>
      <w:tr w:rsidR="00B83FC0" w:rsidRPr="00B60758" w:rsidTr="00433B31">
        <w:tc>
          <w:tcPr>
            <w:tcW w:w="2206" w:type="dxa"/>
            <w:shd w:val="clear" w:color="auto" w:fill="92D050"/>
          </w:tcPr>
          <w:p w:rsidR="00B83FC0" w:rsidRPr="008F2DBB" w:rsidRDefault="00B83FC0" w:rsidP="00433B31">
            <w:pPr>
              <w:jc w:val="center"/>
              <w:rPr>
                <w:b/>
                <w:bCs/>
                <w:sz w:val="28"/>
                <w:szCs w:val="28"/>
              </w:rPr>
            </w:pPr>
            <w:r w:rsidRPr="008F2DBB">
              <w:rPr>
                <w:b/>
                <w:bCs/>
                <w:sz w:val="28"/>
                <w:szCs w:val="28"/>
              </w:rPr>
              <w:t>Понад 20 років</w:t>
            </w:r>
          </w:p>
        </w:tc>
        <w:tc>
          <w:tcPr>
            <w:tcW w:w="1332" w:type="dxa"/>
          </w:tcPr>
          <w:p w:rsidR="00B83FC0" w:rsidRPr="00457E12" w:rsidRDefault="00B83FC0" w:rsidP="00433B31">
            <w:pPr>
              <w:jc w:val="center"/>
              <w:rPr>
                <w:sz w:val="28"/>
                <w:szCs w:val="28"/>
                <w:lang w:val="uk-UA"/>
              </w:rPr>
            </w:pPr>
            <w:r>
              <w:rPr>
                <w:sz w:val="28"/>
                <w:szCs w:val="28"/>
                <w:lang w:val="uk-UA"/>
              </w:rPr>
              <w:t>32</w:t>
            </w:r>
          </w:p>
        </w:tc>
        <w:tc>
          <w:tcPr>
            <w:tcW w:w="1332" w:type="dxa"/>
          </w:tcPr>
          <w:p w:rsidR="00B83FC0" w:rsidRPr="00457E12" w:rsidRDefault="00B83FC0" w:rsidP="00433B31">
            <w:pPr>
              <w:jc w:val="center"/>
              <w:rPr>
                <w:sz w:val="28"/>
                <w:szCs w:val="28"/>
                <w:lang w:val="uk-UA"/>
              </w:rPr>
            </w:pPr>
            <w:r>
              <w:rPr>
                <w:sz w:val="28"/>
                <w:szCs w:val="28"/>
                <w:lang w:val="uk-UA"/>
              </w:rPr>
              <w:t>32</w:t>
            </w:r>
          </w:p>
        </w:tc>
        <w:tc>
          <w:tcPr>
            <w:tcW w:w="1332" w:type="dxa"/>
          </w:tcPr>
          <w:p w:rsidR="00B83FC0" w:rsidRPr="00457E12" w:rsidRDefault="00B83FC0" w:rsidP="00433B31">
            <w:pPr>
              <w:jc w:val="center"/>
              <w:rPr>
                <w:sz w:val="28"/>
                <w:szCs w:val="28"/>
                <w:lang w:val="uk-UA"/>
              </w:rPr>
            </w:pPr>
            <w:r>
              <w:rPr>
                <w:sz w:val="28"/>
                <w:szCs w:val="28"/>
                <w:lang w:val="uk-UA"/>
              </w:rPr>
              <w:t>30</w:t>
            </w:r>
          </w:p>
        </w:tc>
        <w:tc>
          <w:tcPr>
            <w:tcW w:w="1332" w:type="dxa"/>
          </w:tcPr>
          <w:p w:rsidR="00B83FC0" w:rsidRPr="00457E12" w:rsidRDefault="00B83FC0" w:rsidP="00433B31">
            <w:pPr>
              <w:jc w:val="center"/>
              <w:rPr>
                <w:sz w:val="28"/>
                <w:szCs w:val="28"/>
                <w:lang w:val="uk-UA"/>
              </w:rPr>
            </w:pPr>
            <w:r>
              <w:rPr>
                <w:rFonts w:ascii="Arial" w:hAnsi="Arial" w:cs="Arial"/>
                <w:sz w:val="28"/>
                <w:szCs w:val="28"/>
                <w:lang w:val="uk-UA"/>
              </w:rPr>
              <w:t>31</w:t>
            </w:r>
          </w:p>
        </w:tc>
        <w:tc>
          <w:tcPr>
            <w:tcW w:w="1332" w:type="dxa"/>
          </w:tcPr>
          <w:p w:rsidR="00B83FC0" w:rsidRPr="00457E12" w:rsidRDefault="00B83FC0" w:rsidP="00433B31">
            <w:pPr>
              <w:jc w:val="center"/>
              <w:rPr>
                <w:sz w:val="28"/>
                <w:szCs w:val="28"/>
                <w:lang w:val="uk-UA"/>
              </w:rPr>
            </w:pPr>
            <w:r>
              <w:rPr>
                <w:sz w:val="28"/>
                <w:szCs w:val="28"/>
                <w:lang w:val="uk-UA"/>
              </w:rPr>
              <w:t>33</w:t>
            </w:r>
          </w:p>
        </w:tc>
        <w:tc>
          <w:tcPr>
            <w:tcW w:w="1330" w:type="dxa"/>
          </w:tcPr>
          <w:p w:rsidR="00B83FC0" w:rsidRDefault="00B83FC0" w:rsidP="00433B31">
            <w:pPr>
              <w:jc w:val="center"/>
              <w:rPr>
                <w:sz w:val="28"/>
                <w:szCs w:val="28"/>
                <w:lang w:val="uk-UA"/>
              </w:rPr>
            </w:pPr>
            <w:r>
              <w:rPr>
                <w:sz w:val="28"/>
                <w:szCs w:val="28"/>
                <w:lang w:val="uk-UA"/>
              </w:rPr>
              <w:t>32</w:t>
            </w:r>
          </w:p>
        </w:tc>
      </w:tr>
      <w:tr w:rsidR="00B83FC0" w:rsidRPr="00B60758" w:rsidTr="00433B31">
        <w:tc>
          <w:tcPr>
            <w:tcW w:w="2206" w:type="dxa"/>
            <w:shd w:val="clear" w:color="auto" w:fill="92D050"/>
          </w:tcPr>
          <w:p w:rsidR="00B83FC0" w:rsidRPr="008F2DBB" w:rsidRDefault="00B83FC0" w:rsidP="00433B31">
            <w:pPr>
              <w:jc w:val="center"/>
              <w:rPr>
                <w:b/>
                <w:bCs/>
                <w:sz w:val="28"/>
                <w:szCs w:val="28"/>
              </w:rPr>
            </w:pPr>
            <w:r w:rsidRPr="008F2DBB">
              <w:rPr>
                <w:b/>
                <w:bCs/>
                <w:sz w:val="28"/>
                <w:szCs w:val="28"/>
              </w:rPr>
              <w:t>Всього</w:t>
            </w:r>
          </w:p>
        </w:tc>
        <w:tc>
          <w:tcPr>
            <w:tcW w:w="1332" w:type="dxa"/>
          </w:tcPr>
          <w:p w:rsidR="00B83FC0" w:rsidRPr="000266FD" w:rsidRDefault="00B83FC0" w:rsidP="00433B31">
            <w:pPr>
              <w:jc w:val="center"/>
              <w:rPr>
                <w:sz w:val="28"/>
                <w:szCs w:val="28"/>
                <w:lang w:val="uk-UA"/>
              </w:rPr>
            </w:pPr>
            <w:r>
              <w:rPr>
                <w:sz w:val="28"/>
                <w:szCs w:val="28"/>
                <w:lang w:val="uk-UA"/>
              </w:rPr>
              <w:t>60</w:t>
            </w:r>
          </w:p>
        </w:tc>
        <w:tc>
          <w:tcPr>
            <w:tcW w:w="1332" w:type="dxa"/>
          </w:tcPr>
          <w:p w:rsidR="00B83FC0" w:rsidRPr="000266FD" w:rsidRDefault="00B83FC0" w:rsidP="00433B31">
            <w:pPr>
              <w:jc w:val="center"/>
              <w:rPr>
                <w:sz w:val="28"/>
                <w:szCs w:val="28"/>
                <w:lang w:val="uk-UA"/>
              </w:rPr>
            </w:pPr>
            <w:r>
              <w:rPr>
                <w:sz w:val="28"/>
                <w:szCs w:val="28"/>
                <w:lang w:val="uk-UA"/>
              </w:rPr>
              <w:t>60</w:t>
            </w:r>
          </w:p>
        </w:tc>
        <w:tc>
          <w:tcPr>
            <w:tcW w:w="1332" w:type="dxa"/>
          </w:tcPr>
          <w:p w:rsidR="00B83FC0" w:rsidRPr="000266FD" w:rsidRDefault="00B83FC0" w:rsidP="00433B31">
            <w:pPr>
              <w:jc w:val="center"/>
              <w:rPr>
                <w:sz w:val="28"/>
                <w:szCs w:val="28"/>
                <w:lang w:val="uk-UA"/>
              </w:rPr>
            </w:pPr>
            <w:r>
              <w:rPr>
                <w:sz w:val="28"/>
                <w:szCs w:val="28"/>
                <w:lang w:val="uk-UA"/>
              </w:rPr>
              <w:t>60</w:t>
            </w:r>
          </w:p>
        </w:tc>
        <w:tc>
          <w:tcPr>
            <w:tcW w:w="1332" w:type="dxa"/>
          </w:tcPr>
          <w:p w:rsidR="00B83FC0" w:rsidRPr="000266FD" w:rsidRDefault="00B83FC0" w:rsidP="00433B31">
            <w:pPr>
              <w:jc w:val="center"/>
              <w:rPr>
                <w:sz w:val="28"/>
                <w:szCs w:val="28"/>
                <w:lang w:val="uk-UA"/>
              </w:rPr>
            </w:pPr>
            <w:r>
              <w:rPr>
                <w:rFonts w:ascii="Arial" w:hAnsi="Arial" w:cs="Arial"/>
                <w:sz w:val="28"/>
                <w:szCs w:val="28"/>
                <w:lang w:val="uk-UA"/>
              </w:rPr>
              <w:t>60</w:t>
            </w:r>
          </w:p>
        </w:tc>
        <w:tc>
          <w:tcPr>
            <w:tcW w:w="1332" w:type="dxa"/>
          </w:tcPr>
          <w:p w:rsidR="00B83FC0" w:rsidRPr="000266FD" w:rsidRDefault="00B83FC0" w:rsidP="00433B31">
            <w:pPr>
              <w:jc w:val="center"/>
              <w:rPr>
                <w:sz w:val="28"/>
                <w:szCs w:val="28"/>
                <w:lang w:val="uk-UA"/>
              </w:rPr>
            </w:pPr>
            <w:r>
              <w:rPr>
                <w:sz w:val="28"/>
                <w:szCs w:val="28"/>
                <w:lang w:val="uk-UA"/>
              </w:rPr>
              <w:t>67</w:t>
            </w:r>
          </w:p>
        </w:tc>
        <w:tc>
          <w:tcPr>
            <w:tcW w:w="1330" w:type="dxa"/>
          </w:tcPr>
          <w:p w:rsidR="00B83FC0" w:rsidRDefault="00B83FC0" w:rsidP="00433B31">
            <w:pPr>
              <w:jc w:val="center"/>
              <w:rPr>
                <w:sz w:val="28"/>
                <w:szCs w:val="28"/>
                <w:lang w:val="uk-UA"/>
              </w:rPr>
            </w:pPr>
            <w:r>
              <w:rPr>
                <w:sz w:val="28"/>
                <w:szCs w:val="28"/>
                <w:lang w:val="uk-UA"/>
              </w:rPr>
              <w:t>58</w:t>
            </w:r>
          </w:p>
        </w:tc>
      </w:tr>
    </w:tbl>
    <w:p w:rsidR="00B83FC0" w:rsidRDefault="00B83FC0" w:rsidP="00B83FC0">
      <w:pPr>
        <w:jc w:val="center"/>
        <w:rPr>
          <w:b/>
          <w:color w:val="C00000"/>
          <w:sz w:val="28"/>
          <w:szCs w:val="28"/>
        </w:rPr>
      </w:pPr>
    </w:p>
    <w:p w:rsidR="00B83FC0" w:rsidRDefault="00B83FC0" w:rsidP="00B83FC0">
      <w:pPr>
        <w:jc w:val="center"/>
        <w:rPr>
          <w:b/>
          <w:color w:val="C00000"/>
          <w:sz w:val="28"/>
          <w:szCs w:val="28"/>
        </w:rPr>
      </w:pPr>
    </w:p>
    <w:p w:rsidR="00B83FC0" w:rsidRPr="002E3C9E" w:rsidRDefault="00B83FC0" w:rsidP="00B83FC0">
      <w:pPr>
        <w:tabs>
          <w:tab w:val="left" w:pos="851"/>
        </w:tabs>
        <w:jc w:val="both"/>
      </w:pPr>
    </w:p>
    <w:p w:rsidR="00B83FC0" w:rsidRDefault="00B83FC0" w:rsidP="00B83FC0">
      <w:pPr>
        <w:shd w:val="clear" w:color="auto" w:fill="FFFFFF"/>
        <w:ind w:left="284"/>
        <w:jc w:val="center"/>
        <w:rPr>
          <w:b/>
          <w:color w:val="FF0000"/>
          <w:sz w:val="28"/>
          <w:szCs w:val="20"/>
        </w:rPr>
      </w:pPr>
      <w:r w:rsidRPr="0072405C">
        <w:rPr>
          <w:b/>
          <w:bCs/>
          <w:caps/>
          <w:color w:val="C00000"/>
        </w:rPr>
        <w:t xml:space="preserve">Забезпечення </w:t>
      </w:r>
      <w:r>
        <w:rPr>
          <w:b/>
          <w:bCs/>
          <w:caps/>
          <w:color w:val="C00000"/>
          <w:lang w:val="uk-UA"/>
        </w:rPr>
        <w:t xml:space="preserve">повної загальної </w:t>
      </w:r>
      <w:r w:rsidRPr="0072405C">
        <w:rPr>
          <w:b/>
          <w:bCs/>
          <w:caps/>
          <w:color w:val="C00000"/>
        </w:rPr>
        <w:t xml:space="preserve"> середньої освіти, охоплення навчанням,</w:t>
      </w:r>
      <w:r>
        <w:rPr>
          <w:b/>
          <w:bCs/>
          <w:caps/>
          <w:color w:val="C00000"/>
          <w:lang w:val="uk-UA"/>
        </w:rPr>
        <w:t xml:space="preserve"> </w:t>
      </w:r>
      <w:r w:rsidRPr="0072405C">
        <w:rPr>
          <w:b/>
          <w:bCs/>
          <w:caps/>
          <w:color w:val="C00000"/>
        </w:rPr>
        <w:t>збереження контингенту</w:t>
      </w:r>
    </w:p>
    <w:p w:rsidR="00B83FC0" w:rsidRDefault="00B83FC0" w:rsidP="00B83FC0">
      <w:pPr>
        <w:shd w:val="clear" w:color="auto" w:fill="FFFFFF"/>
        <w:ind w:left="284"/>
        <w:rPr>
          <w:caps/>
          <w:color w:val="000000"/>
        </w:rPr>
      </w:pPr>
    </w:p>
    <w:p w:rsidR="00B83FC0" w:rsidRPr="00702097" w:rsidRDefault="00B83FC0" w:rsidP="00B83FC0">
      <w:pPr>
        <w:shd w:val="clear" w:color="auto" w:fill="FFFFFF"/>
        <w:ind w:left="284" w:firstLine="424"/>
        <w:jc w:val="both"/>
        <w:rPr>
          <w:caps/>
          <w:color w:val="000000"/>
          <w:sz w:val="28"/>
          <w:szCs w:val="28"/>
          <w:lang w:val="uk-UA"/>
        </w:rPr>
      </w:pPr>
      <w:r>
        <w:rPr>
          <w:color w:val="000000"/>
          <w:sz w:val="28"/>
          <w:szCs w:val="28"/>
          <w:lang w:val="uk-UA"/>
        </w:rPr>
        <w:t>Черговий</w:t>
      </w:r>
      <w:r w:rsidRPr="0072405C">
        <w:rPr>
          <w:color w:val="000000"/>
          <w:sz w:val="28"/>
          <w:szCs w:val="28"/>
        </w:rPr>
        <w:t xml:space="preserve"> воєнний рік став справжнім викликом для адміністрації, педагогів, тому що довелося планувати навчання учнів різних класів за різними форматами і формами здобуття освіти</w:t>
      </w:r>
      <w:r>
        <w:rPr>
          <w:color w:val="000000"/>
          <w:sz w:val="28"/>
          <w:szCs w:val="28"/>
          <w:lang w:val="uk-UA"/>
        </w:rPr>
        <w:t>,</w:t>
      </w:r>
      <w:r w:rsidRPr="0072405C">
        <w:rPr>
          <w:color w:val="000000"/>
          <w:sz w:val="28"/>
          <w:szCs w:val="28"/>
        </w:rPr>
        <w:t xml:space="preserve"> проте , не зважаючи на труднощі, нам вдалося організувати освітній процес  із дотриманням вимог безпечної роботи в умовах воєнного стану</w:t>
      </w:r>
      <w:r>
        <w:rPr>
          <w:color w:val="000000"/>
          <w:sz w:val="28"/>
          <w:szCs w:val="28"/>
          <w:lang w:val="uk-UA"/>
        </w:rPr>
        <w:t>.</w:t>
      </w:r>
    </w:p>
    <w:p w:rsidR="00B83FC0" w:rsidRDefault="00B83FC0" w:rsidP="00B83FC0">
      <w:pPr>
        <w:shd w:val="clear" w:color="auto" w:fill="FFFFFF"/>
        <w:ind w:left="142" w:firstLine="578"/>
        <w:jc w:val="both"/>
        <w:rPr>
          <w:rFonts w:eastAsia="Century Gothic"/>
          <w:color w:val="000000"/>
          <w:sz w:val="28"/>
          <w:szCs w:val="28"/>
          <w:shd w:val="clear" w:color="auto" w:fill="FFFFFF"/>
          <w:lang w:val="uk-UA"/>
        </w:rPr>
      </w:pPr>
      <w:r>
        <w:rPr>
          <w:rFonts w:eastAsia="Century Gothic"/>
          <w:color w:val="000000"/>
          <w:sz w:val="28"/>
          <w:szCs w:val="28"/>
          <w:shd w:val="clear" w:color="auto" w:fill="FFFFFF"/>
          <w:lang w:val="uk-UA"/>
        </w:rPr>
        <w:t>Учні 1-11 класів навчалися за очною системою навчання з одночасним використанням технологій дистанційного навчання під час уроків та поза його межами, в тому числі для дітей, які перебували за кордоном.</w:t>
      </w:r>
    </w:p>
    <w:p w:rsidR="00B83FC0" w:rsidRDefault="00B83FC0" w:rsidP="00B83FC0">
      <w:pPr>
        <w:shd w:val="clear" w:color="auto" w:fill="FFFFFF"/>
        <w:ind w:left="142" w:firstLine="578"/>
        <w:jc w:val="both"/>
        <w:rPr>
          <w:rFonts w:eastAsia="Century Gothic"/>
          <w:color w:val="000000"/>
          <w:sz w:val="28"/>
          <w:szCs w:val="28"/>
          <w:shd w:val="clear" w:color="auto" w:fill="FFFFFF"/>
          <w:lang w:val="uk-UA"/>
        </w:rPr>
      </w:pPr>
      <w:r>
        <w:rPr>
          <w:rFonts w:eastAsia="Century Gothic"/>
          <w:color w:val="000000"/>
          <w:sz w:val="28"/>
          <w:szCs w:val="28"/>
          <w:shd w:val="clear" w:color="auto" w:fill="FFFFFF"/>
          <w:lang w:val="uk-UA"/>
        </w:rPr>
        <w:t>Створено 3 класи з дистанційною формою навчання: 7-А, 8-Б, 10-А з українознавчим компонентом.</w:t>
      </w:r>
    </w:p>
    <w:p w:rsidR="00B83FC0" w:rsidRPr="0060543E" w:rsidRDefault="00B83FC0" w:rsidP="00B83FC0">
      <w:pPr>
        <w:shd w:val="clear" w:color="auto" w:fill="FFFFFF"/>
        <w:ind w:left="142" w:firstLine="578"/>
        <w:jc w:val="both"/>
        <w:rPr>
          <w:rFonts w:eastAsia="Century Gothic"/>
          <w:color w:val="000000"/>
          <w:sz w:val="28"/>
          <w:szCs w:val="28"/>
          <w:shd w:val="clear" w:color="auto" w:fill="FFFFFF"/>
          <w:lang w:val="uk-UA"/>
        </w:rPr>
      </w:pPr>
      <w:r>
        <w:rPr>
          <w:rFonts w:eastAsia="Century Gothic"/>
          <w:color w:val="000000"/>
          <w:sz w:val="28"/>
          <w:szCs w:val="28"/>
          <w:shd w:val="clear" w:color="auto" w:fill="FFFFFF"/>
          <w:lang w:val="uk-UA"/>
        </w:rPr>
        <w:lastRenderedPageBreak/>
        <w:t xml:space="preserve">Будівля закладу освіти має власне сховище площею 667,9 кв.м., більша частина якого була відремонтована у 2022 році. Відновлено систему вентиляції, 2 туалетні кімнати з водопостачанням, замінено електромережі,встановлено систему протипожежної сигналізації, виконано косметичний ремонт. У сховище проведено </w:t>
      </w:r>
      <w:r>
        <w:rPr>
          <w:rFonts w:eastAsia="Century Gothic"/>
          <w:color w:val="000000"/>
          <w:sz w:val="28"/>
          <w:szCs w:val="28"/>
          <w:shd w:val="clear" w:color="auto" w:fill="FFFFFF"/>
          <w:lang w:val="en-US"/>
        </w:rPr>
        <w:t>WI</w:t>
      </w:r>
      <w:r w:rsidRPr="0060543E">
        <w:rPr>
          <w:rFonts w:eastAsia="Century Gothic"/>
          <w:color w:val="000000"/>
          <w:sz w:val="28"/>
          <w:szCs w:val="28"/>
          <w:shd w:val="clear" w:color="auto" w:fill="FFFFFF"/>
        </w:rPr>
        <w:t>-</w:t>
      </w:r>
      <w:r>
        <w:rPr>
          <w:rFonts w:eastAsia="Century Gothic"/>
          <w:color w:val="000000"/>
          <w:sz w:val="28"/>
          <w:szCs w:val="28"/>
          <w:shd w:val="clear" w:color="auto" w:fill="FFFFFF"/>
          <w:lang w:val="en-US"/>
        </w:rPr>
        <w:t>FI</w:t>
      </w:r>
      <w:r w:rsidRPr="0060543E">
        <w:rPr>
          <w:rFonts w:eastAsia="Century Gothic"/>
          <w:color w:val="000000"/>
          <w:sz w:val="28"/>
          <w:szCs w:val="28"/>
          <w:shd w:val="clear" w:color="auto" w:fill="FFFFFF"/>
        </w:rPr>
        <w:t xml:space="preserve"> </w:t>
      </w:r>
      <w:r>
        <w:rPr>
          <w:rFonts w:eastAsia="Century Gothic"/>
          <w:color w:val="000000"/>
          <w:sz w:val="28"/>
          <w:szCs w:val="28"/>
          <w:shd w:val="clear" w:color="auto" w:fill="FFFFFF"/>
          <w:lang w:val="uk-UA"/>
        </w:rPr>
        <w:t>та стаціонарний інтернет, встановлено інтерактивну дошку. Приміщення поділене на окремі кімнати та зони, обладнане лавами, партами, стільцями, матами-татамі, карематами, пуфами тощо. Кожен клас мав окреме місце для проведення навчальних занять та відпочинку. Для потреб учасників освітнього процесу у сховищі управлінням освіти та інноваційного розвитку було придбано: питну воду, одноразовий посуд, вологі серветки, запасне електроживлення, вогнегасники, пледи, шанцевий інструмент, аптечки, миючі засоби тощо.</w:t>
      </w:r>
    </w:p>
    <w:p w:rsidR="00B83FC0" w:rsidRDefault="00B83FC0" w:rsidP="00B83FC0">
      <w:pPr>
        <w:shd w:val="clear" w:color="auto" w:fill="FFFFFF"/>
        <w:ind w:left="142" w:firstLine="566"/>
        <w:rPr>
          <w:rFonts w:eastAsia="Century Gothic"/>
          <w:color w:val="000000"/>
          <w:sz w:val="28"/>
          <w:szCs w:val="28"/>
          <w:shd w:val="clear" w:color="auto" w:fill="FFFFFF"/>
          <w:lang w:val="uk-UA"/>
        </w:rPr>
      </w:pPr>
      <w:r>
        <w:rPr>
          <w:rFonts w:eastAsia="Century Gothic"/>
          <w:color w:val="000000"/>
          <w:sz w:val="28"/>
          <w:szCs w:val="28"/>
          <w:shd w:val="clear" w:color="auto" w:fill="FFFFFF"/>
          <w:lang w:val="uk-UA"/>
        </w:rPr>
        <w:t>Укриття закладу освіти має акт-дозвіл на його використання для укриття населення як найпростішого.</w:t>
      </w:r>
    </w:p>
    <w:p w:rsidR="00B83FC0" w:rsidRDefault="00B83FC0" w:rsidP="00B83FC0">
      <w:pPr>
        <w:shd w:val="clear" w:color="auto" w:fill="FFFFFF"/>
        <w:ind w:left="142" w:firstLine="566"/>
        <w:rPr>
          <w:rFonts w:eastAsia="Century Gothic"/>
          <w:color w:val="000000"/>
          <w:sz w:val="28"/>
          <w:szCs w:val="28"/>
          <w:shd w:val="clear" w:color="auto" w:fill="FFFFFF"/>
          <w:lang w:val="uk-UA"/>
        </w:rPr>
      </w:pPr>
    </w:p>
    <w:p w:rsidR="00B83FC0" w:rsidRPr="00C32F1F" w:rsidRDefault="00B83FC0" w:rsidP="00B83FC0">
      <w:pPr>
        <w:numPr>
          <w:ilvl w:val="0"/>
          <w:numId w:val="2"/>
        </w:numPr>
        <w:shd w:val="clear" w:color="auto" w:fill="FFFFFF"/>
        <w:rPr>
          <w:rStyle w:val="aff"/>
          <w:sz w:val="44"/>
          <w:szCs w:val="44"/>
          <w:lang w:val="uk-UA"/>
        </w:rPr>
      </w:pPr>
      <w:r w:rsidRPr="008F45E6">
        <w:rPr>
          <w:rStyle w:val="aff"/>
          <w:sz w:val="44"/>
          <w:szCs w:val="44"/>
          <w:lang w:val="uk-UA"/>
        </w:rPr>
        <w:t xml:space="preserve">На кінець навчального року в закладі  навчалися </w:t>
      </w:r>
      <w:r w:rsidRPr="00C32F1F">
        <w:rPr>
          <w:rStyle w:val="aff"/>
          <w:sz w:val="44"/>
          <w:szCs w:val="44"/>
          <w:lang w:val="uk-UA"/>
        </w:rPr>
        <w:t>29 дітей з особливими освітніми потребами у 15</w:t>
      </w:r>
      <w:r w:rsidRPr="00C32F1F">
        <w:rPr>
          <w:sz w:val="44"/>
          <w:szCs w:val="44"/>
          <w:lang w:val="uk-UA"/>
        </w:rPr>
        <w:t xml:space="preserve"> </w:t>
      </w:r>
      <w:r w:rsidRPr="00C32F1F">
        <w:rPr>
          <w:rStyle w:val="aff"/>
          <w:sz w:val="44"/>
          <w:szCs w:val="44"/>
          <w:lang w:val="uk-UA"/>
        </w:rPr>
        <w:t>класах.</w:t>
      </w:r>
    </w:p>
    <w:p w:rsidR="00B83FC0" w:rsidRPr="00B67CD5" w:rsidRDefault="00B83FC0" w:rsidP="00B83FC0">
      <w:pPr>
        <w:numPr>
          <w:ilvl w:val="0"/>
          <w:numId w:val="2"/>
        </w:numPr>
        <w:shd w:val="clear" w:color="auto" w:fill="FFFFFF"/>
        <w:rPr>
          <w:rFonts w:eastAsia="Century Gothic"/>
          <w:color w:val="000000"/>
          <w:sz w:val="28"/>
          <w:szCs w:val="28"/>
          <w:shd w:val="clear" w:color="auto" w:fill="FFFFFF"/>
        </w:rPr>
      </w:pPr>
      <w:r w:rsidRPr="00B67CD5">
        <w:rPr>
          <w:rFonts w:eastAsia="Century Gothic"/>
          <w:color w:val="000000"/>
          <w:sz w:val="28"/>
          <w:szCs w:val="28"/>
          <w:shd w:val="clear" w:color="auto" w:fill="FFFFFF"/>
          <w:lang w:val="uk-UA"/>
        </w:rPr>
        <w:t xml:space="preserve">Створено </w:t>
      </w:r>
      <w:r>
        <w:rPr>
          <w:rFonts w:eastAsia="Century Gothic"/>
          <w:color w:val="000000"/>
          <w:sz w:val="28"/>
          <w:szCs w:val="28"/>
          <w:shd w:val="clear" w:color="auto" w:fill="FFFFFF"/>
          <w:lang w:val="uk-UA"/>
        </w:rPr>
        <w:t>3</w:t>
      </w:r>
      <w:r w:rsidRPr="00B67CD5">
        <w:rPr>
          <w:rFonts w:eastAsia="Century Gothic"/>
          <w:color w:val="000000"/>
          <w:sz w:val="28"/>
          <w:szCs w:val="28"/>
          <w:shd w:val="clear" w:color="auto" w:fill="FFFFFF"/>
          <w:lang w:val="uk-UA"/>
        </w:rPr>
        <w:t xml:space="preserve">  ГПД </w:t>
      </w:r>
    </w:p>
    <w:p w:rsidR="00B83FC0" w:rsidRPr="000C6906" w:rsidRDefault="00B83FC0" w:rsidP="00B83FC0">
      <w:pPr>
        <w:shd w:val="clear" w:color="auto" w:fill="FFFFFF"/>
        <w:ind w:left="720"/>
        <w:rPr>
          <w:rFonts w:eastAsia="Century Gothic"/>
          <w:color w:val="000000"/>
          <w:sz w:val="28"/>
          <w:szCs w:val="28"/>
          <w:shd w:val="clear" w:color="auto" w:fill="FFFFFF"/>
          <w:lang w:val="uk-UA"/>
        </w:rPr>
      </w:pPr>
    </w:p>
    <w:p w:rsidR="00B83FC0" w:rsidRDefault="00B83FC0" w:rsidP="00B83FC0">
      <w:pPr>
        <w:spacing w:line="276" w:lineRule="auto"/>
        <w:ind w:left="142" w:firstLine="567"/>
        <w:jc w:val="both"/>
        <w:rPr>
          <w:sz w:val="28"/>
          <w:szCs w:val="28"/>
        </w:rPr>
      </w:pPr>
      <w:r w:rsidRPr="000C6906">
        <w:rPr>
          <w:sz w:val="28"/>
          <w:szCs w:val="28"/>
        </w:rPr>
        <w:t xml:space="preserve">Відповідно до Порядку зарахування, відрахування та переведення учнів до державних та комунальних закладів освіти для здобуття повної загальної освіти, згідно заяв батьків, </w:t>
      </w:r>
      <w:bookmarkStart w:id="0" w:name="_Hlk137541971"/>
      <w:r w:rsidRPr="000C6906">
        <w:rPr>
          <w:sz w:val="28"/>
          <w:szCs w:val="28"/>
        </w:rPr>
        <w:t xml:space="preserve">станом на </w:t>
      </w:r>
      <w:r>
        <w:rPr>
          <w:sz w:val="28"/>
          <w:szCs w:val="28"/>
          <w:lang w:val="uk-UA"/>
        </w:rPr>
        <w:t>3</w:t>
      </w:r>
      <w:r w:rsidRPr="000C6906">
        <w:rPr>
          <w:sz w:val="28"/>
          <w:szCs w:val="28"/>
        </w:rPr>
        <w:t>1.0</w:t>
      </w:r>
      <w:r>
        <w:rPr>
          <w:sz w:val="28"/>
          <w:szCs w:val="28"/>
          <w:lang w:val="uk-UA"/>
        </w:rPr>
        <w:t>5</w:t>
      </w:r>
      <w:r w:rsidRPr="000C6906">
        <w:rPr>
          <w:sz w:val="28"/>
          <w:szCs w:val="28"/>
        </w:rPr>
        <w:t>.202</w:t>
      </w:r>
      <w:r>
        <w:rPr>
          <w:sz w:val="28"/>
          <w:szCs w:val="28"/>
          <w:lang w:val="uk-UA"/>
        </w:rPr>
        <w:t>5</w:t>
      </w:r>
      <w:r w:rsidRPr="000C6906">
        <w:rPr>
          <w:sz w:val="28"/>
          <w:szCs w:val="28"/>
        </w:rPr>
        <w:t xml:space="preserve"> до 1-го класу зараховано </w:t>
      </w:r>
      <w:r>
        <w:rPr>
          <w:sz w:val="28"/>
          <w:szCs w:val="28"/>
          <w:lang w:val="uk-UA"/>
        </w:rPr>
        <w:t>2</w:t>
      </w:r>
      <w:r w:rsidRPr="00702097">
        <w:rPr>
          <w:sz w:val="28"/>
          <w:szCs w:val="28"/>
          <w:lang w:val="uk-UA"/>
        </w:rPr>
        <w:t>4</w:t>
      </w:r>
      <w:r>
        <w:rPr>
          <w:color w:val="FF0000"/>
          <w:sz w:val="28"/>
          <w:szCs w:val="28"/>
          <w:lang w:val="uk-UA"/>
        </w:rPr>
        <w:t xml:space="preserve"> </w:t>
      </w:r>
      <w:r w:rsidRPr="000C6906">
        <w:rPr>
          <w:sz w:val="28"/>
          <w:szCs w:val="28"/>
        </w:rPr>
        <w:t>д</w:t>
      </w:r>
      <w:r>
        <w:rPr>
          <w:sz w:val="28"/>
          <w:szCs w:val="28"/>
          <w:lang w:val="uk-UA"/>
        </w:rPr>
        <w:t>итини</w:t>
      </w:r>
      <w:r w:rsidRPr="000C6906">
        <w:rPr>
          <w:sz w:val="28"/>
          <w:szCs w:val="28"/>
        </w:rPr>
        <w:t>. Списки зарахованих учнів висвітлено на сайті закладу.</w:t>
      </w:r>
    </w:p>
    <w:p w:rsidR="00B83FC0" w:rsidRPr="004132A1" w:rsidRDefault="00B83FC0" w:rsidP="00B83FC0">
      <w:pPr>
        <w:spacing w:line="276" w:lineRule="auto"/>
        <w:ind w:firstLine="567"/>
        <w:jc w:val="both"/>
        <w:rPr>
          <w:sz w:val="28"/>
          <w:szCs w:val="28"/>
          <w:lang w:val="uk-UA"/>
        </w:rPr>
      </w:pPr>
      <w:r w:rsidRPr="004132A1">
        <w:rPr>
          <w:sz w:val="28"/>
          <w:szCs w:val="28"/>
          <w:lang w:val="uk-UA"/>
        </w:rPr>
        <w:t>Для здійснення оцінювання навчальних досягнень учнів та зворотнього зв’язку з батьками під час освітнього процесу з застосуванням технологій дистанційного навчання використовували електронний журнал/щоденник «</w:t>
      </w:r>
      <w:r>
        <w:rPr>
          <w:sz w:val="28"/>
          <w:szCs w:val="28"/>
          <w:lang w:val="uk-UA"/>
        </w:rPr>
        <w:t>Єдина школа</w:t>
      </w:r>
      <w:r w:rsidRPr="004132A1">
        <w:rPr>
          <w:sz w:val="28"/>
          <w:szCs w:val="28"/>
          <w:lang w:val="uk-UA"/>
        </w:rPr>
        <w:t>»</w:t>
      </w:r>
      <w:r>
        <w:rPr>
          <w:sz w:val="28"/>
          <w:szCs w:val="28"/>
          <w:lang w:val="uk-UA"/>
        </w:rPr>
        <w:t>, сервіс</w:t>
      </w:r>
      <w:r w:rsidRPr="00CC6E1D">
        <w:rPr>
          <w:sz w:val="28"/>
          <w:szCs w:val="28"/>
        </w:rPr>
        <w:t xml:space="preserve"> </w:t>
      </w:r>
      <w:r>
        <w:rPr>
          <w:sz w:val="28"/>
          <w:szCs w:val="28"/>
          <w:lang w:val="en-US"/>
        </w:rPr>
        <w:t>Classroom</w:t>
      </w:r>
      <w:r>
        <w:rPr>
          <w:sz w:val="28"/>
          <w:szCs w:val="28"/>
          <w:lang w:val="uk-UA"/>
        </w:rPr>
        <w:t>.</w:t>
      </w:r>
      <w:r w:rsidRPr="004132A1">
        <w:rPr>
          <w:sz w:val="28"/>
          <w:szCs w:val="28"/>
          <w:lang w:val="uk-UA"/>
        </w:rPr>
        <w:t xml:space="preserve"> </w:t>
      </w:r>
      <w:r w:rsidRPr="004132A1">
        <w:rPr>
          <w:sz w:val="28"/>
          <w:szCs w:val="28"/>
        </w:rPr>
        <w:t>Використання даних платформ дозволило зробити навчання більш доступним, сучасним та ефективним.</w:t>
      </w:r>
    </w:p>
    <w:p w:rsidR="00B83FC0" w:rsidRPr="004132A1" w:rsidRDefault="00B83FC0" w:rsidP="00B83FC0">
      <w:pPr>
        <w:spacing w:line="276" w:lineRule="auto"/>
        <w:ind w:firstLine="567"/>
        <w:jc w:val="both"/>
        <w:rPr>
          <w:b/>
          <w:bCs/>
          <w:color w:val="0070C0"/>
          <w:sz w:val="28"/>
          <w:szCs w:val="28"/>
        </w:rPr>
      </w:pPr>
      <w:r w:rsidRPr="004132A1">
        <w:rPr>
          <w:b/>
          <w:bCs/>
          <w:color w:val="0070C0"/>
          <w:sz w:val="28"/>
          <w:szCs w:val="28"/>
        </w:rPr>
        <w:t>Перспективи:</w:t>
      </w:r>
    </w:p>
    <w:p w:rsidR="00B83FC0" w:rsidRPr="004132A1" w:rsidRDefault="00B83FC0" w:rsidP="00B83FC0">
      <w:pPr>
        <w:pStyle w:val="ab"/>
        <w:numPr>
          <w:ilvl w:val="0"/>
          <w:numId w:val="10"/>
        </w:numPr>
        <w:tabs>
          <w:tab w:val="left" w:pos="284"/>
        </w:tabs>
        <w:spacing w:line="276" w:lineRule="auto"/>
        <w:ind w:left="142" w:firstLine="142"/>
        <w:contextualSpacing/>
        <w:jc w:val="both"/>
        <w:rPr>
          <w:color w:val="000000" w:themeColor="text1"/>
          <w:sz w:val="28"/>
          <w:szCs w:val="28"/>
        </w:rPr>
      </w:pPr>
      <w:r w:rsidRPr="004132A1">
        <w:rPr>
          <w:color w:val="000000" w:themeColor="text1"/>
          <w:sz w:val="28"/>
          <w:szCs w:val="28"/>
        </w:rPr>
        <w:t>Удосконалити мережу закладу відповідно до запитів батьківської громадськості на освітні послуги та форми здобуття освіти.</w:t>
      </w:r>
    </w:p>
    <w:p w:rsidR="00B83FC0" w:rsidRPr="004132A1" w:rsidRDefault="00B83FC0" w:rsidP="00B83FC0">
      <w:pPr>
        <w:pStyle w:val="ab"/>
        <w:numPr>
          <w:ilvl w:val="0"/>
          <w:numId w:val="10"/>
        </w:numPr>
        <w:tabs>
          <w:tab w:val="left" w:pos="284"/>
        </w:tabs>
        <w:spacing w:line="276" w:lineRule="auto"/>
        <w:ind w:left="142" w:firstLine="142"/>
        <w:contextualSpacing/>
        <w:jc w:val="both"/>
        <w:rPr>
          <w:color w:val="000000" w:themeColor="text1"/>
          <w:sz w:val="28"/>
          <w:szCs w:val="28"/>
        </w:rPr>
      </w:pPr>
      <w:r w:rsidRPr="004132A1">
        <w:rPr>
          <w:color w:val="000000" w:themeColor="text1"/>
          <w:sz w:val="28"/>
          <w:szCs w:val="28"/>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bookmarkEnd w:id="0"/>
    <w:p w:rsidR="00B83FC0" w:rsidRDefault="00B83FC0" w:rsidP="00B83FC0">
      <w:pPr>
        <w:shd w:val="clear" w:color="auto" w:fill="FFFFFF"/>
        <w:ind w:firstLine="706"/>
        <w:jc w:val="both"/>
        <w:textAlignment w:val="baseline"/>
        <w:outlineLvl w:val="0"/>
        <w:rPr>
          <w:b/>
          <w:kern w:val="36"/>
          <w:sz w:val="28"/>
          <w:szCs w:val="28"/>
          <w:lang w:eastAsia="uk-UA"/>
        </w:rPr>
      </w:pPr>
      <w:r w:rsidRPr="0040529A">
        <w:rPr>
          <w:b/>
          <w:kern w:val="36"/>
          <w:sz w:val="28"/>
          <w:szCs w:val="28"/>
          <w:lang w:eastAsia="uk-UA"/>
        </w:rPr>
        <w:t xml:space="preserve">Соціальний стан учнівського колективу </w:t>
      </w:r>
      <w:r>
        <w:rPr>
          <w:b/>
          <w:kern w:val="36"/>
          <w:sz w:val="28"/>
          <w:szCs w:val="28"/>
          <w:lang w:val="uk-UA" w:eastAsia="uk-UA"/>
        </w:rPr>
        <w:t>ліцею</w:t>
      </w:r>
      <w:r w:rsidRPr="0040529A">
        <w:rPr>
          <w:b/>
          <w:kern w:val="36"/>
          <w:sz w:val="28"/>
          <w:szCs w:val="28"/>
          <w:lang w:eastAsia="uk-UA"/>
        </w:rPr>
        <w:t xml:space="preserve"> такий:</w:t>
      </w:r>
    </w:p>
    <w:p w:rsidR="00B83FC0" w:rsidRPr="0010795F" w:rsidRDefault="00B83FC0" w:rsidP="00B83FC0">
      <w:pPr>
        <w:rPr>
          <w:lang w:val="uk-UA"/>
        </w:rPr>
      </w:pPr>
      <w:r w:rsidRPr="008F45E6">
        <w:rPr>
          <w:sz w:val="28"/>
          <w:szCs w:val="28"/>
        </w:rPr>
        <w:t xml:space="preserve">Всього учнів: </w:t>
      </w:r>
      <w:r w:rsidRPr="0010795F">
        <w:rPr>
          <w:sz w:val="28"/>
          <w:szCs w:val="28"/>
          <w:lang w:val="uk-UA"/>
        </w:rPr>
        <w:t>573</w:t>
      </w:r>
    </w:p>
    <w:p w:rsidR="00B83FC0" w:rsidRPr="00387AFC" w:rsidRDefault="00B83FC0" w:rsidP="00B83FC0">
      <w:pPr>
        <w:rPr>
          <w:lang w:val="uk-UA"/>
        </w:rPr>
      </w:pPr>
      <w:r w:rsidRPr="00387AFC">
        <w:rPr>
          <w:sz w:val="28"/>
          <w:szCs w:val="28"/>
        </w:rPr>
        <w:t>Дітей сиріт</w:t>
      </w:r>
      <w:r w:rsidRPr="00387AFC">
        <w:rPr>
          <w:sz w:val="28"/>
          <w:szCs w:val="28"/>
          <w:lang w:val="uk-UA"/>
        </w:rPr>
        <w:t xml:space="preserve">: </w:t>
      </w:r>
      <w:r>
        <w:rPr>
          <w:sz w:val="28"/>
          <w:szCs w:val="28"/>
          <w:lang w:val="uk-UA"/>
        </w:rPr>
        <w:t>3</w:t>
      </w:r>
    </w:p>
    <w:p w:rsidR="00B83FC0" w:rsidRPr="0010795F" w:rsidRDefault="00B83FC0" w:rsidP="00B83FC0">
      <w:pPr>
        <w:rPr>
          <w:lang w:val="uk-UA"/>
        </w:rPr>
      </w:pPr>
      <w:r w:rsidRPr="0010795F">
        <w:rPr>
          <w:sz w:val="28"/>
          <w:szCs w:val="28"/>
        </w:rPr>
        <w:t xml:space="preserve">Дітей напівсиріт: </w:t>
      </w:r>
      <w:r w:rsidRPr="0010795F">
        <w:rPr>
          <w:sz w:val="28"/>
          <w:szCs w:val="28"/>
          <w:lang w:val="uk-UA"/>
        </w:rPr>
        <w:t>19</w:t>
      </w:r>
    </w:p>
    <w:p w:rsidR="00B83FC0" w:rsidRPr="0010795F" w:rsidRDefault="00B83FC0" w:rsidP="00B83FC0">
      <w:r w:rsidRPr="0010795F">
        <w:rPr>
          <w:sz w:val="28"/>
          <w:szCs w:val="28"/>
        </w:rPr>
        <w:t>Дітей позбавлених батьківського піклування: 0</w:t>
      </w:r>
    </w:p>
    <w:p w:rsidR="00B83FC0" w:rsidRPr="0010795F" w:rsidRDefault="00B83FC0" w:rsidP="00B83FC0">
      <w:pPr>
        <w:rPr>
          <w:lang w:val="uk-UA"/>
        </w:rPr>
      </w:pPr>
      <w:r w:rsidRPr="0010795F">
        <w:rPr>
          <w:sz w:val="28"/>
          <w:szCs w:val="28"/>
        </w:rPr>
        <w:t xml:space="preserve">Дітей, батьки яких загинули при виконанні службових обов’язків: </w:t>
      </w:r>
      <w:r w:rsidRPr="0010795F">
        <w:rPr>
          <w:sz w:val="28"/>
          <w:szCs w:val="28"/>
          <w:lang w:val="uk-UA"/>
        </w:rPr>
        <w:t>4</w:t>
      </w:r>
    </w:p>
    <w:p w:rsidR="00B83FC0" w:rsidRPr="0010795F" w:rsidRDefault="00B83FC0" w:rsidP="00B83FC0">
      <w:pPr>
        <w:rPr>
          <w:lang w:val="uk-UA"/>
        </w:rPr>
      </w:pPr>
      <w:r w:rsidRPr="0010795F">
        <w:rPr>
          <w:sz w:val="28"/>
          <w:szCs w:val="28"/>
          <w:lang w:val="uk-UA"/>
        </w:rPr>
        <w:t>Дітей інвалідів: 13</w:t>
      </w:r>
    </w:p>
    <w:p w:rsidR="00B83FC0" w:rsidRPr="0010795F" w:rsidRDefault="00B83FC0" w:rsidP="00B83FC0">
      <w:pPr>
        <w:rPr>
          <w:lang w:val="uk-UA"/>
        </w:rPr>
      </w:pPr>
      <w:r w:rsidRPr="0010795F">
        <w:rPr>
          <w:sz w:val="28"/>
          <w:szCs w:val="28"/>
          <w:lang w:val="uk-UA"/>
        </w:rPr>
        <w:lastRenderedPageBreak/>
        <w:t>Дітей з багатодітних сімей: 99</w:t>
      </w:r>
    </w:p>
    <w:p w:rsidR="00B83FC0" w:rsidRPr="0010795F" w:rsidRDefault="00B83FC0" w:rsidP="00B83FC0">
      <w:pPr>
        <w:rPr>
          <w:lang w:val="uk-UA"/>
        </w:rPr>
      </w:pPr>
      <w:r w:rsidRPr="0010795F">
        <w:rPr>
          <w:sz w:val="28"/>
          <w:szCs w:val="28"/>
          <w:lang w:val="uk-UA"/>
        </w:rPr>
        <w:t>Дітей «чорнобильців»: 0</w:t>
      </w:r>
    </w:p>
    <w:p w:rsidR="00B83FC0" w:rsidRPr="0010795F" w:rsidRDefault="00B83FC0" w:rsidP="00B83FC0">
      <w:pPr>
        <w:rPr>
          <w:lang w:val="uk-UA"/>
        </w:rPr>
      </w:pPr>
      <w:r w:rsidRPr="0010795F">
        <w:rPr>
          <w:sz w:val="28"/>
          <w:szCs w:val="28"/>
          <w:lang w:val="uk-UA"/>
        </w:rPr>
        <w:t>Дітей учасників АТО, УБД  : 19</w:t>
      </w:r>
    </w:p>
    <w:p w:rsidR="00B83FC0" w:rsidRPr="0010795F" w:rsidRDefault="00B83FC0" w:rsidP="00B83FC0">
      <w:pPr>
        <w:rPr>
          <w:sz w:val="28"/>
          <w:szCs w:val="28"/>
          <w:lang w:val="uk-UA"/>
        </w:rPr>
      </w:pPr>
      <w:r w:rsidRPr="0010795F">
        <w:rPr>
          <w:sz w:val="28"/>
          <w:szCs w:val="28"/>
          <w:lang w:val="uk-UA"/>
        </w:rPr>
        <w:t>Дітей з малозабезпечених сімей: 4</w:t>
      </w:r>
    </w:p>
    <w:p w:rsidR="00B83FC0" w:rsidRPr="00387AFC" w:rsidRDefault="00B83FC0" w:rsidP="00B83FC0">
      <w:pPr>
        <w:rPr>
          <w:color w:val="FF0000"/>
          <w:sz w:val="28"/>
          <w:szCs w:val="28"/>
          <w:lang w:val="uk-UA"/>
        </w:rPr>
      </w:pPr>
      <w:r w:rsidRPr="00121DAE">
        <w:rPr>
          <w:sz w:val="28"/>
          <w:szCs w:val="28"/>
          <w:lang w:val="uk-UA"/>
        </w:rPr>
        <w:t>Дітей із смей ВПО: 92</w:t>
      </w:r>
    </w:p>
    <w:p w:rsidR="00B83FC0" w:rsidRPr="00121DAE" w:rsidRDefault="00B83FC0" w:rsidP="00B83FC0">
      <w:pPr>
        <w:rPr>
          <w:lang w:val="uk-UA"/>
        </w:rPr>
      </w:pPr>
      <w:r w:rsidRPr="00121DAE">
        <w:rPr>
          <w:sz w:val="28"/>
          <w:szCs w:val="28"/>
          <w:lang w:val="uk-UA"/>
        </w:rPr>
        <w:t>Дітей з особливими освітніми потребами: 29</w:t>
      </w:r>
    </w:p>
    <w:p w:rsidR="00B83FC0" w:rsidRPr="008F45E6" w:rsidRDefault="00B83FC0" w:rsidP="00B83FC0">
      <w:pPr>
        <w:shd w:val="clear" w:color="auto" w:fill="FFFFFF"/>
        <w:rPr>
          <w:sz w:val="28"/>
          <w:szCs w:val="28"/>
        </w:rPr>
      </w:pPr>
      <w:r w:rsidRPr="008F45E6">
        <w:rPr>
          <w:sz w:val="28"/>
          <w:szCs w:val="28"/>
        </w:rPr>
        <w:t> </w:t>
      </w:r>
    </w:p>
    <w:p w:rsidR="00B83FC0" w:rsidRDefault="00B83FC0" w:rsidP="00B83FC0">
      <w:pPr>
        <w:ind w:firstLine="360"/>
        <w:jc w:val="center"/>
        <w:rPr>
          <w:b/>
          <w:color w:val="0000CC"/>
          <w:sz w:val="36"/>
          <w:szCs w:val="36"/>
          <w:lang w:val="uk-UA"/>
        </w:rPr>
      </w:pPr>
      <w:r w:rsidRPr="00E959B5">
        <w:rPr>
          <w:b/>
          <w:color w:val="0000CC"/>
          <w:sz w:val="36"/>
          <w:szCs w:val="36"/>
          <w:lang w:val="uk-UA"/>
        </w:rPr>
        <w:t>Упровадження мовного законодавства</w:t>
      </w:r>
    </w:p>
    <w:p w:rsidR="00B83FC0" w:rsidRPr="00E959B5" w:rsidRDefault="00B83FC0" w:rsidP="00B83FC0">
      <w:pPr>
        <w:ind w:firstLine="360"/>
        <w:jc w:val="center"/>
        <w:rPr>
          <w:color w:val="0000CC"/>
          <w:sz w:val="36"/>
          <w:szCs w:val="36"/>
          <w:lang w:val="uk-UA"/>
        </w:rPr>
      </w:pPr>
    </w:p>
    <w:p w:rsidR="00B83FC0" w:rsidRPr="00E959B5" w:rsidRDefault="00B83FC0" w:rsidP="00B83FC0">
      <w:pPr>
        <w:ind w:firstLine="567"/>
        <w:jc w:val="both"/>
        <w:rPr>
          <w:sz w:val="28"/>
          <w:szCs w:val="28"/>
          <w:lang w:val="uk-UA"/>
        </w:rPr>
      </w:pPr>
      <w:r>
        <w:rPr>
          <w:sz w:val="28"/>
          <w:szCs w:val="28"/>
          <w:lang w:val="uk-UA"/>
        </w:rPr>
        <w:t>У 2024/2025</w:t>
      </w:r>
      <w:r w:rsidRPr="00E959B5">
        <w:rPr>
          <w:sz w:val="28"/>
          <w:szCs w:val="28"/>
          <w:lang w:val="uk-UA"/>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Pr="00E959B5">
        <w:rPr>
          <w:spacing w:val="4"/>
          <w:sz w:val="28"/>
          <w:szCs w:val="28"/>
          <w:lang w:val="uk-UA"/>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E959B5">
        <w:rPr>
          <w:sz w:val="28"/>
          <w:szCs w:val="28"/>
          <w:lang w:val="uk-UA"/>
        </w:rPr>
        <w:t>Освітній процес здійснювався державною мовою</w:t>
      </w:r>
      <w:r>
        <w:rPr>
          <w:sz w:val="28"/>
          <w:szCs w:val="28"/>
          <w:lang w:val="uk-UA"/>
        </w:rPr>
        <w:t xml:space="preserve"> в усіх класах</w:t>
      </w:r>
      <w:r w:rsidRPr="00E959B5">
        <w:rPr>
          <w:sz w:val="28"/>
          <w:szCs w:val="28"/>
          <w:lang w:val="uk-UA"/>
        </w:rPr>
        <w:t xml:space="preserve">. </w:t>
      </w:r>
    </w:p>
    <w:p w:rsidR="00B83FC0" w:rsidRPr="00E959B5" w:rsidRDefault="00B83FC0" w:rsidP="00B83FC0">
      <w:pPr>
        <w:tabs>
          <w:tab w:val="left" w:pos="284"/>
        </w:tabs>
        <w:ind w:firstLine="567"/>
        <w:jc w:val="both"/>
        <w:rPr>
          <w:iCs/>
          <w:sz w:val="28"/>
          <w:szCs w:val="28"/>
        </w:rPr>
      </w:pPr>
      <w:r w:rsidRPr="00E959B5">
        <w:rPr>
          <w:iCs/>
          <w:sz w:val="28"/>
          <w:szCs w:val="28"/>
        </w:rPr>
        <w:t xml:space="preserve">Основними </w:t>
      </w:r>
      <w:r w:rsidRPr="00E959B5">
        <w:rPr>
          <w:iCs/>
          <w:spacing w:val="4"/>
          <w:sz w:val="28"/>
          <w:szCs w:val="28"/>
        </w:rPr>
        <w:t>найважливішими</w:t>
      </w:r>
      <w:r w:rsidRPr="00E959B5">
        <w:rPr>
          <w:iCs/>
          <w:sz w:val="28"/>
          <w:szCs w:val="28"/>
        </w:rPr>
        <w:t xml:space="preserve"> напрямки діяльності педагогічного колективу закладу освіти були:</w:t>
      </w:r>
    </w:p>
    <w:p w:rsidR="00B83FC0" w:rsidRPr="00E959B5" w:rsidRDefault="00B83FC0" w:rsidP="00B83FC0">
      <w:pPr>
        <w:numPr>
          <w:ilvl w:val="0"/>
          <w:numId w:val="4"/>
        </w:numPr>
        <w:tabs>
          <w:tab w:val="clear" w:pos="360"/>
          <w:tab w:val="num" w:pos="0"/>
          <w:tab w:val="left" w:pos="142"/>
          <w:tab w:val="num" w:pos="426"/>
        </w:tabs>
        <w:ind w:left="709" w:hanging="283"/>
        <w:jc w:val="both"/>
        <w:rPr>
          <w:sz w:val="28"/>
          <w:szCs w:val="28"/>
        </w:rPr>
      </w:pPr>
      <w:r w:rsidRPr="00E959B5">
        <w:rPr>
          <w:spacing w:val="4"/>
          <w:sz w:val="28"/>
          <w:szCs w:val="28"/>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B83FC0" w:rsidRPr="00E959B5" w:rsidRDefault="00B83FC0" w:rsidP="00B83FC0">
      <w:pPr>
        <w:numPr>
          <w:ilvl w:val="0"/>
          <w:numId w:val="4"/>
        </w:numPr>
        <w:tabs>
          <w:tab w:val="clear" w:pos="360"/>
          <w:tab w:val="num" w:pos="0"/>
          <w:tab w:val="left" w:pos="142"/>
          <w:tab w:val="num" w:pos="426"/>
        </w:tabs>
        <w:ind w:left="709" w:hanging="283"/>
        <w:jc w:val="both"/>
        <w:rPr>
          <w:sz w:val="28"/>
          <w:szCs w:val="28"/>
          <w:lang w:val="uk-UA"/>
        </w:rPr>
      </w:pPr>
      <w:r w:rsidRPr="00E959B5">
        <w:rPr>
          <w:sz w:val="28"/>
          <w:szCs w:val="28"/>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B83FC0" w:rsidRPr="00E959B5" w:rsidRDefault="00B83FC0" w:rsidP="00B83FC0">
      <w:pPr>
        <w:numPr>
          <w:ilvl w:val="0"/>
          <w:numId w:val="4"/>
        </w:numPr>
        <w:tabs>
          <w:tab w:val="clear" w:pos="360"/>
          <w:tab w:val="num" w:pos="0"/>
          <w:tab w:val="left" w:pos="142"/>
          <w:tab w:val="num" w:pos="426"/>
        </w:tabs>
        <w:ind w:left="709" w:hanging="283"/>
        <w:jc w:val="both"/>
        <w:rPr>
          <w:sz w:val="28"/>
          <w:szCs w:val="28"/>
          <w:lang w:val="uk-UA"/>
        </w:rPr>
      </w:pPr>
      <w:r w:rsidRPr="00E959B5">
        <w:rPr>
          <w:sz w:val="28"/>
          <w:szCs w:val="28"/>
          <w:lang w:val="uk-UA"/>
        </w:rPr>
        <w:t>залучення дітей раннього віку до культури та історії свого народу;</w:t>
      </w:r>
    </w:p>
    <w:p w:rsidR="00B83FC0" w:rsidRPr="00E959B5" w:rsidRDefault="00B83FC0" w:rsidP="00B83FC0">
      <w:pPr>
        <w:numPr>
          <w:ilvl w:val="0"/>
          <w:numId w:val="4"/>
        </w:numPr>
        <w:tabs>
          <w:tab w:val="clear" w:pos="360"/>
          <w:tab w:val="num" w:pos="0"/>
          <w:tab w:val="left" w:pos="142"/>
          <w:tab w:val="num" w:pos="426"/>
        </w:tabs>
        <w:ind w:left="709" w:hanging="283"/>
        <w:jc w:val="both"/>
        <w:rPr>
          <w:sz w:val="28"/>
          <w:szCs w:val="28"/>
          <w:lang w:val="uk-UA"/>
        </w:rPr>
      </w:pPr>
      <w:r w:rsidRPr="00E959B5">
        <w:rPr>
          <w:sz w:val="28"/>
          <w:szCs w:val="28"/>
          <w:lang w:val="uk-UA"/>
        </w:rPr>
        <w:t>створення умов для перебування учнів під безпосереднім формуючим впливом україномовного середовища;</w:t>
      </w:r>
    </w:p>
    <w:p w:rsidR="00B83FC0" w:rsidRPr="00E959B5" w:rsidRDefault="00B83FC0" w:rsidP="00B83FC0">
      <w:pPr>
        <w:numPr>
          <w:ilvl w:val="0"/>
          <w:numId w:val="4"/>
        </w:numPr>
        <w:tabs>
          <w:tab w:val="clear" w:pos="360"/>
          <w:tab w:val="num" w:pos="0"/>
          <w:tab w:val="left" w:pos="142"/>
          <w:tab w:val="num" w:pos="426"/>
        </w:tabs>
        <w:ind w:left="709" w:hanging="283"/>
        <w:jc w:val="both"/>
        <w:rPr>
          <w:sz w:val="28"/>
          <w:szCs w:val="28"/>
          <w:lang w:val="uk-UA"/>
        </w:rPr>
      </w:pPr>
      <w:r w:rsidRPr="00E959B5">
        <w:rPr>
          <w:sz w:val="28"/>
          <w:szCs w:val="28"/>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B83FC0" w:rsidRPr="00E959B5" w:rsidRDefault="00B83FC0" w:rsidP="00B83FC0">
      <w:pPr>
        <w:numPr>
          <w:ilvl w:val="0"/>
          <w:numId w:val="5"/>
        </w:numPr>
        <w:tabs>
          <w:tab w:val="clear" w:pos="360"/>
          <w:tab w:val="num" w:pos="0"/>
          <w:tab w:val="num" w:pos="426"/>
        </w:tabs>
        <w:ind w:left="709" w:hanging="283"/>
        <w:jc w:val="both"/>
        <w:rPr>
          <w:sz w:val="28"/>
          <w:szCs w:val="28"/>
          <w:lang w:val="uk-UA"/>
        </w:rPr>
      </w:pPr>
      <w:r w:rsidRPr="00E959B5">
        <w:rPr>
          <w:sz w:val="28"/>
          <w:szCs w:val="28"/>
          <w:lang w:val="uk-UA"/>
        </w:rPr>
        <w:t xml:space="preserve">заклад освіти проводить набір дітей в 1-й клас лише з українською мовою навчання;   </w:t>
      </w:r>
    </w:p>
    <w:p w:rsidR="00B83FC0" w:rsidRPr="00E959B5" w:rsidRDefault="00B83FC0" w:rsidP="00B83FC0">
      <w:pPr>
        <w:numPr>
          <w:ilvl w:val="0"/>
          <w:numId w:val="5"/>
        </w:numPr>
        <w:tabs>
          <w:tab w:val="clear" w:pos="360"/>
          <w:tab w:val="num" w:pos="0"/>
          <w:tab w:val="num" w:pos="426"/>
        </w:tabs>
        <w:ind w:left="709" w:hanging="283"/>
        <w:jc w:val="both"/>
        <w:rPr>
          <w:sz w:val="28"/>
          <w:szCs w:val="28"/>
          <w:lang w:val="uk-UA"/>
        </w:rPr>
      </w:pPr>
      <w:r w:rsidRPr="00E959B5">
        <w:rPr>
          <w:sz w:val="28"/>
          <w:szCs w:val="28"/>
          <w:lang w:val="uk-UA"/>
        </w:rPr>
        <w:t xml:space="preserve">школа працює за  навчальним планом з українською мовою навчання  з вивченням </w:t>
      </w:r>
      <w:r>
        <w:rPr>
          <w:sz w:val="28"/>
          <w:szCs w:val="28"/>
          <w:lang w:val="uk-UA"/>
        </w:rPr>
        <w:t>двох іноземних мов</w:t>
      </w:r>
      <w:r w:rsidRPr="00E959B5">
        <w:rPr>
          <w:sz w:val="28"/>
          <w:szCs w:val="28"/>
          <w:lang w:val="uk-UA"/>
        </w:rPr>
        <w:t xml:space="preserve">;                            </w:t>
      </w:r>
    </w:p>
    <w:p w:rsidR="00B83FC0" w:rsidRPr="00E959B5" w:rsidRDefault="00B83FC0" w:rsidP="00B83FC0">
      <w:pPr>
        <w:numPr>
          <w:ilvl w:val="0"/>
          <w:numId w:val="6"/>
        </w:numPr>
        <w:tabs>
          <w:tab w:val="num" w:pos="0"/>
        </w:tabs>
        <w:ind w:hanging="240"/>
        <w:jc w:val="both"/>
        <w:rPr>
          <w:sz w:val="28"/>
          <w:szCs w:val="28"/>
          <w:lang w:val="uk-UA"/>
        </w:rPr>
      </w:pPr>
      <w:r w:rsidRPr="00E959B5">
        <w:rPr>
          <w:sz w:val="28"/>
          <w:szCs w:val="28"/>
          <w:lang w:val="uk-UA"/>
        </w:rPr>
        <w:t xml:space="preserve">державною мовою викладаються всі навчальні дисципліни інваріантної та варіативної складової  навчального плану закладу освіти </w:t>
      </w:r>
    </w:p>
    <w:p w:rsidR="00B83FC0" w:rsidRPr="00E959B5" w:rsidRDefault="00B83FC0" w:rsidP="00B83FC0">
      <w:pPr>
        <w:numPr>
          <w:ilvl w:val="0"/>
          <w:numId w:val="6"/>
        </w:numPr>
        <w:tabs>
          <w:tab w:val="num" w:pos="0"/>
        </w:tabs>
        <w:ind w:hanging="240"/>
        <w:jc w:val="both"/>
        <w:rPr>
          <w:sz w:val="28"/>
          <w:szCs w:val="28"/>
          <w:lang w:val="uk-UA"/>
        </w:rPr>
      </w:pPr>
      <w:r w:rsidRPr="00E959B5">
        <w:rPr>
          <w:sz w:val="28"/>
          <w:szCs w:val="28"/>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B83FC0" w:rsidRPr="00E959B5" w:rsidRDefault="00B83FC0" w:rsidP="00B83FC0">
      <w:pPr>
        <w:numPr>
          <w:ilvl w:val="0"/>
          <w:numId w:val="6"/>
        </w:numPr>
        <w:tabs>
          <w:tab w:val="num" w:pos="0"/>
        </w:tabs>
        <w:ind w:hanging="240"/>
        <w:jc w:val="both"/>
        <w:rPr>
          <w:sz w:val="28"/>
          <w:szCs w:val="28"/>
          <w:lang w:val="uk-UA"/>
        </w:rPr>
      </w:pPr>
      <w:r w:rsidRPr="00E959B5">
        <w:rPr>
          <w:sz w:val="28"/>
          <w:szCs w:val="28"/>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B83FC0" w:rsidRPr="00E959B5" w:rsidRDefault="00B83FC0" w:rsidP="00B83FC0">
      <w:pPr>
        <w:numPr>
          <w:ilvl w:val="0"/>
          <w:numId w:val="6"/>
        </w:numPr>
        <w:tabs>
          <w:tab w:val="num" w:pos="0"/>
        </w:tabs>
        <w:ind w:hanging="240"/>
        <w:jc w:val="both"/>
        <w:rPr>
          <w:sz w:val="28"/>
          <w:szCs w:val="28"/>
          <w:lang w:val="uk-UA"/>
        </w:rPr>
      </w:pPr>
      <w:r w:rsidRPr="00E959B5">
        <w:rPr>
          <w:sz w:val="28"/>
          <w:szCs w:val="28"/>
          <w:lang w:val="uk-UA"/>
        </w:rPr>
        <w:t>державною мовою проводяться засідання педагогічної ради, виробничі наради, збори колективу, семінари, педагогічні читання;</w:t>
      </w:r>
    </w:p>
    <w:p w:rsidR="00B83FC0" w:rsidRPr="00E959B5" w:rsidRDefault="00B83FC0" w:rsidP="00B83FC0">
      <w:pPr>
        <w:numPr>
          <w:ilvl w:val="0"/>
          <w:numId w:val="6"/>
        </w:numPr>
        <w:tabs>
          <w:tab w:val="num" w:pos="0"/>
        </w:tabs>
        <w:ind w:hanging="240"/>
        <w:jc w:val="both"/>
        <w:rPr>
          <w:sz w:val="28"/>
          <w:szCs w:val="28"/>
          <w:lang w:val="uk-UA"/>
        </w:rPr>
      </w:pPr>
      <w:r w:rsidRPr="00E959B5">
        <w:rPr>
          <w:sz w:val="28"/>
          <w:szCs w:val="28"/>
          <w:lang w:val="uk-UA"/>
        </w:rPr>
        <w:lastRenderedPageBreak/>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B83FC0" w:rsidRPr="00E959B5" w:rsidRDefault="00B83FC0" w:rsidP="00B83FC0">
      <w:pPr>
        <w:numPr>
          <w:ilvl w:val="0"/>
          <w:numId w:val="6"/>
        </w:numPr>
        <w:tabs>
          <w:tab w:val="num" w:pos="0"/>
        </w:tabs>
        <w:ind w:hanging="240"/>
        <w:jc w:val="both"/>
        <w:rPr>
          <w:sz w:val="28"/>
          <w:szCs w:val="28"/>
          <w:lang w:val="uk-UA"/>
        </w:rPr>
      </w:pPr>
      <w:r w:rsidRPr="00E959B5">
        <w:rPr>
          <w:sz w:val="28"/>
          <w:szCs w:val="28"/>
          <w:lang w:val="uk-UA"/>
        </w:rPr>
        <w:t>тексти оголошень і повідомлень, плакатів, афіш, реклами виконуються українською мовою;</w:t>
      </w:r>
    </w:p>
    <w:p w:rsidR="00B83FC0" w:rsidRPr="00E959B5" w:rsidRDefault="00B83FC0" w:rsidP="00B83FC0">
      <w:pPr>
        <w:numPr>
          <w:ilvl w:val="0"/>
          <w:numId w:val="6"/>
        </w:numPr>
        <w:tabs>
          <w:tab w:val="num" w:pos="0"/>
        </w:tabs>
        <w:ind w:hanging="240"/>
        <w:jc w:val="both"/>
        <w:rPr>
          <w:sz w:val="28"/>
          <w:szCs w:val="28"/>
          <w:lang w:val="uk-UA"/>
        </w:rPr>
      </w:pPr>
      <w:r w:rsidRPr="00E959B5">
        <w:rPr>
          <w:sz w:val="28"/>
          <w:szCs w:val="28"/>
          <w:lang w:val="uk-UA"/>
        </w:rPr>
        <w:t>інтер’єр та оформлення шкільного приміщення, навчальних кабінетів здійснюється державною мовою;</w:t>
      </w:r>
    </w:p>
    <w:p w:rsidR="00B83FC0" w:rsidRPr="00E959B5" w:rsidRDefault="00B83FC0" w:rsidP="00B83FC0">
      <w:pPr>
        <w:numPr>
          <w:ilvl w:val="0"/>
          <w:numId w:val="6"/>
        </w:numPr>
        <w:tabs>
          <w:tab w:val="num" w:pos="0"/>
        </w:tabs>
        <w:ind w:hanging="240"/>
        <w:jc w:val="both"/>
        <w:rPr>
          <w:sz w:val="28"/>
          <w:szCs w:val="28"/>
          <w:lang w:val="uk-UA"/>
        </w:rPr>
      </w:pPr>
      <w:r w:rsidRPr="00E959B5">
        <w:rPr>
          <w:sz w:val="28"/>
          <w:szCs w:val="28"/>
          <w:lang w:val="uk-UA"/>
        </w:rPr>
        <w:t>у всіх класних кімнатах представлено національну символіку, український колорит;</w:t>
      </w:r>
    </w:p>
    <w:p w:rsidR="00B83FC0" w:rsidRPr="00E959B5" w:rsidRDefault="00B83FC0" w:rsidP="00B83FC0">
      <w:pPr>
        <w:numPr>
          <w:ilvl w:val="0"/>
          <w:numId w:val="7"/>
        </w:numPr>
        <w:shd w:val="clear" w:color="auto" w:fill="FFFFFF"/>
        <w:tabs>
          <w:tab w:val="num" w:pos="0"/>
          <w:tab w:val="left" w:pos="175"/>
          <w:tab w:val="num" w:pos="284"/>
          <w:tab w:val="num" w:pos="862"/>
        </w:tabs>
        <w:ind w:hanging="240"/>
        <w:jc w:val="both"/>
        <w:rPr>
          <w:sz w:val="28"/>
          <w:szCs w:val="28"/>
          <w:lang w:val="uk-UA"/>
        </w:rPr>
      </w:pPr>
      <w:r w:rsidRPr="00E959B5">
        <w:rPr>
          <w:sz w:val="28"/>
          <w:szCs w:val="28"/>
          <w:lang w:val="uk-UA"/>
        </w:rPr>
        <w:t>в шкільній бібліотеці оформлені тематичні полички та папки: “Українська національна символіка”, “Мова – душа народу» ;</w:t>
      </w:r>
    </w:p>
    <w:p w:rsidR="00B83FC0" w:rsidRPr="00E959B5" w:rsidRDefault="00B83FC0" w:rsidP="00B83FC0">
      <w:pPr>
        <w:numPr>
          <w:ilvl w:val="0"/>
          <w:numId w:val="7"/>
        </w:numPr>
        <w:tabs>
          <w:tab w:val="num" w:pos="0"/>
          <w:tab w:val="num" w:pos="284"/>
        </w:tabs>
        <w:ind w:hanging="240"/>
        <w:jc w:val="both"/>
        <w:rPr>
          <w:sz w:val="28"/>
          <w:szCs w:val="28"/>
          <w:lang w:val="uk-UA"/>
        </w:rPr>
      </w:pPr>
      <w:r w:rsidRPr="00E959B5">
        <w:rPr>
          <w:sz w:val="28"/>
          <w:szCs w:val="28"/>
          <w:lang w:val="uk-UA"/>
        </w:rPr>
        <w:t>постійно діють виставки до Дня народження українських письменників та поетів;</w:t>
      </w:r>
    </w:p>
    <w:p w:rsidR="00B83FC0" w:rsidRPr="00E959B5" w:rsidRDefault="00B83FC0" w:rsidP="00B83FC0">
      <w:pPr>
        <w:numPr>
          <w:ilvl w:val="0"/>
          <w:numId w:val="7"/>
        </w:numPr>
        <w:tabs>
          <w:tab w:val="num" w:pos="0"/>
          <w:tab w:val="num" w:pos="284"/>
        </w:tabs>
        <w:ind w:hanging="240"/>
        <w:jc w:val="both"/>
        <w:rPr>
          <w:sz w:val="28"/>
          <w:szCs w:val="28"/>
          <w:lang w:val="uk-UA"/>
        </w:rPr>
      </w:pPr>
      <w:r w:rsidRPr="00E959B5">
        <w:rPr>
          <w:sz w:val="28"/>
          <w:szCs w:val="28"/>
          <w:lang w:val="uk-UA"/>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B83FC0" w:rsidRDefault="00B83FC0" w:rsidP="00B83FC0">
      <w:pPr>
        <w:tabs>
          <w:tab w:val="left" w:pos="480"/>
        </w:tabs>
        <w:ind w:firstLine="567"/>
        <w:jc w:val="both"/>
        <w:rPr>
          <w:sz w:val="28"/>
          <w:szCs w:val="28"/>
        </w:rPr>
      </w:pPr>
      <w:r w:rsidRPr="00E959B5">
        <w:rPr>
          <w:sz w:val="28"/>
          <w:szCs w:val="28"/>
          <w:lang w:val="uk-UA"/>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B83FC0" w:rsidRDefault="00B83FC0" w:rsidP="00B83FC0">
      <w:pPr>
        <w:shd w:val="clear" w:color="auto" w:fill="FFFFFF"/>
        <w:jc w:val="center"/>
        <w:rPr>
          <w:b/>
          <w:bCs/>
          <w:caps/>
          <w:color w:val="C00000"/>
          <w:sz w:val="28"/>
          <w:szCs w:val="28"/>
        </w:rPr>
      </w:pPr>
    </w:p>
    <w:p w:rsidR="00B83FC0" w:rsidRDefault="00B83FC0" w:rsidP="00B83FC0">
      <w:pPr>
        <w:spacing w:line="276" w:lineRule="auto"/>
        <w:ind w:left="360"/>
        <w:contextualSpacing/>
        <w:jc w:val="center"/>
        <w:rPr>
          <w:b/>
          <w:bCs/>
          <w:color w:val="5B9BD5" w:themeColor="accent1"/>
          <w:sz w:val="28"/>
          <w:szCs w:val="28"/>
          <w:shd w:val="clear" w:color="auto" w:fill="FFFFFF"/>
        </w:rPr>
      </w:pPr>
      <w:r w:rsidRPr="0023780B">
        <w:rPr>
          <w:b/>
          <w:bCs/>
          <w:color w:val="5B9BD5" w:themeColor="accent1"/>
          <w:sz w:val="28"/>
          <w:szCs w:val="28"/>
          <w:shd w:val="clear" w:color="auto" w:fill="FFFFFF"/>
        </w:rPr>
        <w:t>Створення оптимальних умов для виявлення, розвитку і реалізації потенційних можливостей здобувачів освіти</w:t>
      </w:r>
    </w:p>
    <w:p w:rsidR="00B83FC0" w:rsidRDefault="00B83FC0" w:rsidP="00B83FC0">
      <w:pPr>
        <w:spacing w:line="276" w:lineRule="auto"/>
        <w:ind w:left="360"/>
        <w:contextualSpacing/>
        <w:jc w:val="center"/>
        <w:rPr>
          <w:b/>
          <w:bCs/>
          <w:color w:val="5B9BD5" w:themeColor="accent1"/>
          <w:sz w:val="28"/>
          <w:szCs w:val="28"/>
          <w:shd w:val="clear" w:color="auto" w:fill="FFFFFF"/>
        </w:rPr>
      </w:pPr>
    </w:p>
    <w:p w:rsidR="00B83FC0" w:rsidRPr="004F6D72" w:rsidRDefault="00B83FC0" w:rsidP="00B83FC0">
      <w:pPr>
        <w:pStyle w:val="afb"/>
        <w:spacing w:line="276" w:lineRule="auto"/>
        <w:ind w:firstLine="360"/>
        <w:jc w:val="both"/>
        <w:rPr>
          <w:rFonts w:ascii="Times New Roman" w:eastAsia="Times New Roman" w:hAnsi="Times New Roman" w:cs="Times New Roman"/>
          <w:sz w:val="28"/>
          <w:szCs w:val="28"/>
          <w:lang w:val="uk-UA" w:eastAsia="ru-RU"/>
        </w:rPr>
      </w:pPr>
      <w:r w:rsidRPr="004F6D72">
        <w:rPr>
          <w:rFonts w:ascii="Times New Roman" w:eastAsia="Times New Roman" w:hAnsi="Times New Roman" w:cs="Times New Roman"/>
          <w:sz w:val="28"/>
          <w:szCs w:val="28"/>
          <w:lang w:val="uk-UA" w:eastAsia="ru-RU"/>
        </w:rPr>
        <w:t xml:space="preserve">Час диктує зовсім інші умови. Сьогодні з’явилися нові терміни  «освітні втрати», «освітні розриви», спричинені передовсім обмеженим доступом до освітнього процесу окремих учнів у зв’язку із воєнними діями, втратами у навчальному часі (перебої з електропостачанням, інтернетом, перебуванням в укриттях тощо), змінами в психологічному стані здобувачів освіти. </w:t>
      </w:r>
    </w:p>
    <w:p w:rsidR="00B83FC0" w:rsidRPr="0023780B" w:rsidRDefault="00B83FC0" w:rsidP="00B83FC0">
      <w:pPr>
        <w:pStyle w:val="ab"/>
        <w:tabs>
          <w:tab w:val="left" w:pos="284"/>
          <w:tab w:val="left" w:pos="426"/>
        </w:tabs>
        <w:ind w:left="0" w:firstLine="567"/>
        <w:jc w:val="both"/>
        <w:rPr>
          <w:iCs/>
          <w:sz w:val="28"/>
          <w:szCs w:val="28"/>
        </w:rPr>
      </w:pPr>
      <w:r w:rsidRPr="0023780B">
        <w:rPr>
          <w:sz w:val="28"/>
          <w:szCs w:val="28"/>
        </w:rPr>
        <w:t xml:space="preserve">  Оскільки гостро стоїть питання недоотримання знань учнями через пандемію, війну, часті повітряні тривоги, відсутність електроенергії, інтернету та укриття у деяких учнів, зникнення мотивації в дітей, невміння здобувачів освіти самостійно вчитися, здобувати знання хоча ресурс великий: </w:t>
      </w:r>
      <w:r w:rsidRPr="0023780B">
        <w:rPr>
          <w:rFonts w:eastAsia="Calibri"/>
          <w:sz w:val="28"/>
          <w:szCs w:val="28"/>
        </w:rPr>
        <w:t xml:space="preserve">навчальні матеріали (відеоуроки із поясненнями, навчальні відеоматеріали, тести та завдання) в предметних групах кожного класу або у </w:t>
      </w:r>
      <w:r w:rsidRPr="0023780B">
        <w:rPr>
          <w:rFonts w:eastAsia="Calibri"/>
          <w:sz w:val="28"/>
          <w:szCs w:val="28"/>
          <w:lang w:val="en-US"/>
        </w:rPr>
        <w:t>Classroom</w:t>
      </w:r>
      <w:r w:rsidRPr="0023780B">
        <w:rPr>
          <w:rFonts w:eastAsia="Calibri"/>
          <w:sz w:val="28"/>
          <w:szCs w:val="28"/>
        </w:rPr>
        <w:t xml:space="preserve">,  </w:t>
      </w:r>
      <w:r w:rsidRPr="0023780B">
        <w:rPr>
          <w:sz w:val="28"/>
          <w:szCs w:val="28"/>
        </w:rPr>
        <w:t xml:space="preserve">навчальні матеріали Всеукраїнської школи онлайн, доступність окремих курсів у дистанційних навчальних закладах, використання соціальних мереж. Адже </w:t>
      </w:r>
      <w:bookmarkStart w:id="1" w:name="_Hlk137565509"/>
      <w:r w:rsidRPr="0023780B">
        <w:rPr>
          <w:sz w:val="28"/>
          <w:szCs w:val="28"/>
        </w:rPr>
        <w:t xml:space="preserve">ключовим в сучасній школі є те, що вчитель повинен навчити дитину вчитися, здобувати знання впродовж життя. </w:t>
      </w:r>
      <w:bookmarkEnd w:id="1"/>
    </w:p>
    <w:p w:rsidR="00B83FC0" w:rsidRDefault="00B83FC0" w:rsidP="00B83FC0">
      <w:pPr>
        <w:spacing w:line="276" w:lineRule="auto"/>
        <w:ind w:firstLine="567"/>
        <w:jc w:val="both"/>
        <w:rPr>
          <w:sz w:val="28"/>
          <w:szCs w:val="28"/>
        </w:rPr>
      </w:pPr>
      <w:r w:rsidRPr="0023780B">
        <w:rPr>
          <w:sz w:val="28"/>
          <w:szCs w:val="28"/>
        </w:rPr>
        <w:t xml:space="preserve">Попри складні події, в яких перебуває наша країна колектив закладу використовував всі можливості для організації якісного навчання. </w:t>
      </w:r>
    </w:p>
    <w:p w:rsidR="00B83FC0" w:rsidRPr="00FE2593" w:rsidRDefault="00B83FC0" w:rsidP="00B83FC0">
      <w:pPr>
        <w:spacing w:line="276" w:lineRule="auto"/>
        <w:ind w:firstLine="567"/>
        <w:jc w:val="both"/>
        <w:rPr>
          <w:sz w:val="28"/>
          <w:szCs w:val="28"/>
        </w:rPr>
      </w:pPr>
      <w:r w:rsidRPr="00FE2593">
        <w:rPr>
          <w:sz w:val="28"/>
          <w:szCs w:val="28"/>
        </w:rPr>
        <w:lastRenderedPageBreak/>
        <w:t>Відповідно до  річного плану роботи школи на 202</w:t>
      </w:r>
      <w:r>
        <w:rPr>
          <w:sz w:val="28"/>
          <w:szCs w:val="28"/>
          <w:lang w:val="uk-UA"/>
        </w:rPr>
        <w:t>4</w:t>
      </w:r>
      <w:r w:rsidRPr="00FE2593">
        <w:rPr>
          <w:sz w:val="28"/>
          <w:szCs w:val="28"/>
        </w:rPr>
        <w:t>-202</w:t>
      </w:r>
      <w:r>
        <w:rPr>
          <w:sz w:val="28"/>
          <w:szCs w:val="28"/>
          <w:lang w:val="uk-UA"/>
        </w:rPr>
        <w:t>5</w:t>
      </w:r>
      <w:r w:rsidRPr="00FE2593">
        <w:rPr>
          <w:sz w:val="28"/>
          <w:szCs w:val="28"/>
        </w:rPr>
        <w:t xml:space="preserve"> н.р., заступниками директора з навчально-виховної роботи Іванченко А.Г., Петренко Т.В.,  Богініч В.В.   16-30 червня 202</w:t>
      </w:r>
      <w:r>
        <w:rPr>
          <w:sz w:val="28"/>
          <w:szCs w:val="28"/>
          <w:lang w:val="uk-UA"/>
        </w:rPr>
        <w:t>5</w:t>
      </w:r>
      <w:r w:rsidRPr="00FE2593">
        <w:rPr>
          <w:sz w:val="28"/>
          <w:szCs w:val="28"/>
        </w:rPr>
        <w:t xml:space="preserve"> року були проаналізовані звіти класних керівників </w:t>
      </w:r>
      <w:r w:rsidRPr="00FE2593">
        <w:rPr>
          <w:sz w:val="28"/>
          <w:szCs w:val="28"/>
          <w:lang w:val="uk-UA"/>
        </w:rPr>
        <w:t>1</w:t>
      </w:r>
      <w:r w:rsidRPr="00FE2593">
        <w:rPr>
          <w:sz w:val="28"/>
          <w:szCs w:val="28"/>
        </w:rPr>
        <w:t>-11 класів про результати закінчення  202</w:t>
      </w:r>
      <w:r>
        <w:rPr>
          <w:sz w:val="28"/>
          <w:szCs w:val="28"/>
          <w:lang w:val="uk-UA"/>
        </w:rPr>
        <w:t>4</w:t>
      </w:r>
      <w:r w:rsidRPr="00FE2593">
        <w:rPr>
          <w:sz w:val="28"/>
          <w:szCs w:val="28"/>
        </w:rPr>
        <w:t>-202</w:t>
      </w:r>
      <w:r>
        <w:rPr>
          <w:sz w:val="28"/>
          <w:szCs w:val="28"/>
          <w:lang w:val="uk-UA"/>
        </w:rPr>
        <w:t>5</w:t>
      </w:r>
      <w:r w:rsidRPr="00FE2593">
        <w:rPr>
          <w:sz w:val="28"/>
          <w:szCs w:val="28"/>
        </w:rPr>
        <w:t xml:space="preserve"> н.р. та рух учнів школи.  </w:t>
      </w:r>
    </w:p>
    <w:p w:rsidR="00B83FC0" w:rsidRPr="004A58EE" w:rsidRDefault="00B83FC0" w:rsidP="00B83FC0">
      <w:pPr>
        <w:jc w:val="both"/>
        <w:rPr>
          <w:sz w:val="28"/>
          <w:szCs w:val="28"/>
          <w:lang w:val="uk-UA"/>
        </w:rPr>
      </w:pPr>
      <w:r w:rsidRPr="00FE2593">
        <w:rPr>
          <w:color w:val="FF0000"/>
          <w:sz w:val="28"/>
          <w:szCs w:val="28"/>
        </w:rPr>
        <w:t xml:space="preserve">          </w:t>
      </w:r>
      <w:r w:rsidRPr="004A58EE">
        <w:rPr>
          <w:sz w:val="28"/>
          <w:szCs w:val="28"/>
          <w:lang w:val="uk-UA"/>
        </w:rPr>
        <w:t>Результати наступні :</w:t>
      </w:r>
    </w:p>
    <w:p w:rsidR="00B83FC0" w:rsidRPr="00C32F1F" w:rsidRDefault="00B83FC0" w:rsidP="00B83FC0">
      <w:pPr>
        <w:numPr>
          <w:ilvl w:val="0"/>
          <w:numId w:val="12"/>
        </w:numPr>
        <w:jc w:val="both"/>
        <w:rPr>
          <w:sz w:val="28"/>
          <w:szCs w:val="28"/>
          <w:lang w:val="uk-UA"/>
        </w:rPr>
      </w:pPr>
      <w:r w:rsidRPr="00C32F1F">
        <w:rPr>
          <w:sz w:val="28"/>
          <w:szCs w:val="28"/>
          <w:lang w:val="uk-UA"/>
        </w:rPr>
        <w:t>на 01.09.2024 року всього – 591 учнів;</w:t>
      </w:r>
    </w:p>
    <w:p w:rsidR="00B83FC0" w:rsidRPr="00C32F1F" w:rsidRDefault="00B83FC0" w:rsidP="00B83FC0">
      <w:pPr>
        <w:numPr>
          <w:ilvl w:val="0"/>
          <w:numId w:val="12"/>
        </w:numPr>
        <w:jc w:val="both"/>
        <w:rPr>
          <w:sz w:val="28"/>
          <w:szCs w:val="28"/>
          <w:lang w:val="uk-UA"/>
        </w:rPr>
      </w:pPr>
      <w:r w:rsidRPr="00C32F1F">
        <w:rPr>
          <w:sz w:val="28"/>
          <w:szCs w:val="28"/>
          <w:lang w:val="uk-UA"/>
        </w:rPr>
        <w:t>на 30.06.2025 року всього –  5</w:t>
      </w:r>
      <w:r>
        <w:rPr>
          <w:sz w:val="28"/>
          <w:szCs w:val="28"/>
          <w:lang w:val="uk-UA"/>
        </w:rPr>
        <w:t>73</w:t>
      </w:r>
      <w:r w:rsidRPr="00C32F1F">
        <w:rPr>
          <w:sz w:val="28"/>
          <w:szCs w:val="28"/>
          <w:lang w:val="uk-UA"/>
        </w:rPr>
        <w:t xml:space="preserve"> учн</w:t>
      </w:r>
      <w:r>
        <w:rPr>
          <w:sz w:val="28"/>
          <w:szCs w:val="28"/>
          <w:lang w:val="uk-UA"/>
        </w:rPr>
        <w:t>і</w:t>
      </w:r>
      <w:r w:rsidRPr="00C32F1F">
        <w:rPr>
          <w:sz w:val="28"/>
          <w:szCs w:val="28"/>
          <w:lang w:val="uk-UA"/>
        </w:rPr>
        <w:t>;</w:t>
      </w:r>
    </w:p>
    <w:p w:rsidR="00B83FC0" w:rsidRPr="00C32F1F" w:rsidRDefault="00B83FC0" w:rsidP="00B83FC0">
      <w:pPr>
        <w:numPr>
          <w:ilvl w:val="0"/>
          <w:numId w:val="12"/>
        </w:numPr>
        <w:jc w:val="both"/>
        <w:rPr>
          <w:sz w:val="28"/>
          <w:szCs w:val="28"/>
          <w:lang w:val="uk-UA"/>
        </w:rPr>
      </w:pPr>
      <w:r w:rsidRPr="00C32F1F">
        <w:rPr>
          <w:sz w:val="28"/>
          <w:szCs w:val="28"/>
          <w:lang w:val="uk-UA"/>
        </w:rPr>
        <w:t xml:space="preserve">екстернатна форма навчання –  28 учнів; </w:t>
      </w:r>
    </w:p>
    <w:p w:rsidR="00B83FC0" w:rsidRPr="00C32F1F" w:rsidRDefault="00B83FC0" w:rsidP="00B83FC0">
      <w:pPr>
        <w:numPr>
          <w:ilvl w:val="0"/>
          <w:numId w:val="12"/>
        </w:numPr>
        <w:jc w:val="both"/>
        <w:rPr>
          <w:i/>
          <w:sz w:val="28"/>
          <w:szCs w:val="28"/>
          <w:lang w:val="uk-UA"/>
        </w:rPr>
      </w:pPr>
      <w:r w:rsidRPr="00C32F1F">
        <w:rPr>
          <w:sz w:val="28"/>
          <w:szCs w:val="28"/>
          <w:lang w:val="uk-UA"/>
        </w:rPr>
        <w:t>сімейна форма навчання –</w:t>
      </w:r>
      <w:r w:rsidRPr="00C32F1F">
        <w:rPr>
          <w:sz w:val="28"/>
          <w:szCs w:val="28"/>
        </w:rPr>
        <w:t xml:space="preserve"> </w:t>
      </w:r>
      <w:r w:rsidRPr="00C32F1F">
        <w:rPr>
          <w:sz w:val="28"/>
          <w:szCs w:val="28"/>
          <w:lang w:val="uk-UA"/>
        </w:rPr>
        <w:t>77</w:t>
      </w:r>
      <w:r w:rsidRPr="00C32F1F">
        <w:rPr>
          <w:sz w:val="28"/>
          <w:szCs w:val="28"/>
        </w:rPr>
        <w:t xml:space="preserve"> </w:t>
      </w:r>
      <w:r w:rsidRPr="00C32F1F">
        <w:rPr>
          <w:sz w:val="28"/>
          <w:szCs w:val="28"/>
          <w:lang w:val="uk-UA"/>
        </w:rPr>
        <w:t>учнів;</w:t>
      </w:r>
    </w:p>
    <w:p w:rsidR="00B83FC0" w:rsidRPr="00C32F1F" w:rsidRDefault="00B83FC0" w:rsidP="00B83FC0">
      <w:pPr>
        <w:numPr>
          <w:ilvl w:val="0"/>
          <w:numId w:val="12"/>
        </w:numPr>
        <w:jc w:val="both"/>
        <w:rPr>
          <w:i/>
          <w:sz w:val="28"/>
          <w:szCs w:val="28"/>
          <w:lang w:val="uk-UA"/>
        </w:rPr>
      </w:pPr>
      <w:r w:rsidRPr="00C32F1F">
        <w:rPr>
          <w:sz w:val="28"/>
          <w:szCs w:val="28"/>
          <w:lang w:val="uk-UA"/>
        </w:rPr>
        <w:t>педагогічний патронаж –</w:t>
      </w:r>
      <w:r w:rsidRPr="00C32F1F">
        <w:rPr>
          <w:sz w:val="28"/>
          <w:szCs w:val="28"/>
        </w:rPr>
        <w:t xml:space="preserve">  2</w:t>
      </w:r>
      <w:r w:rsidRPr="00C32F1F">
        <w:rPr>
          <w:sz w:val="28"/>
          <w:szCs w:val="28"/>
          <w:lang w:val="uk-UA"/>
        </w:rPr>
        <w:t>5</w:t>
      </w:r>
      <w:r w:rsidRPr="00C32F1F">
        <w:rPr>
          <w:sz w:val="28"/>
          <w:szCs w:val="28"/>
        </w:rPr>
        <w:t xml:space="preserve"> </w:t>
      </w:r>
      <w:r w:rsidRPr="00C32F1F">
        <w:rPr>
          <w:sz w:val="28"/>
          <w:szCs w:val="28"/>
          <w:lang w:val="uk-UA"/>
        </w:rPr>
        <w:t>учні</w:t>
      </w:r>
      <w:r>
        <w:rPr>
          <w:sz w:val="28"/>
          <w:szCs w:val="28"/>
          <w:lang w:val="uk-UA"/>
        </w:rPr>
        <w:t>в</w:t>
      </w:r>
      <w:r w:rsidRPr="00C32F1F">
        <w:rPr>
          <w:sz w:val="28"/>
          <w:szCs w:val="28"/>
        </w:rPr>
        <w:t>;</w:t>
      </w:r>
    </w:p>
    <w:p w:rsidR="00B83FC0" w:rsidRPr="00C32F1F" w:rsidRDefault="00B83FC0" w:rsidP="00B83FC0">
      <w:pPr>
        <w:numPr>
          <w:ilvl w:val="0"/>
          <w:numId w:val="12"/>
        </w:numPr>
        <w:jc w:val="both"/>
        <w:rPr>
          <w:i/>
          <w:sz w:val="28"/>
          <w:szCs w:val="28"/>
          <w:lang w:val="uk-UA"/>
        </w:rPr>
      </w:pPr>
      <w:r w:rsidRPr="00C32F1F">
        <w:rPr>
          <w:sz w:val="28"/>
          <w:szCs w:val="28"/>
          <w:lang w:val="uk-UA"/>
        </w:rPr>
        <w:t>інклюзивна форма навчання – 29 учнів.</w:t>
      </w:r>
    </w:p>
    <w:p w:rsidR="00B83FC0" w:rsidRPr="004A58EE" w:rsidRDefault="00B83FC0" w:rsidP="00B83FC0">
      <w:pPr>
        <w:jc w:val="both"/>
        <w:rPr>
          <w:sz w:val="28"/>
          <w:szCs w:val="28"/>
          <w:lang w:val="uk-UA"/>
        </w:rPr>
      </w:pPr>
      <w:r w:rsidRPr="004A58EE">
        <w:rPr>
          <w:sz w:val="28"/>
          <w:szCs w:val="28"/>
          <w:lang w:val="uk-UA"/>
        </w:rPr>
        <w:t xml:space="preserve">     На кінець навчального 202</w:t>
      </w:r>
      <w:r>
        <w:rPr>
          <w:sz w:val="28"/>
          <w:szCs w:val="28"/>
          <w:lang w:val="uk-UA"/>
        </w:rPr>
        <w:t>4</w:t>
      </w:r>
      <w:r w:rsidRPr="004A58EE">
        <w:rPr>
          <w:sz w:val="28"/>
          <w:szCs w:val="28"/>
          <w:lang w:val="uk-UA"/>
        </w:rPr>
        <w:t>-202</w:t>
      </w:r>
      <w:r>
        <w:rPr>
          <w:sz w:val="28"/>
          <w:szCs w:val="28"/>
          <w:lang w:val="uk-UA"/>
        </w:rPr>
        <w:t>5</w:t>
      </w:r>
      <w:r w:rsidRPr="004A58EE">
        <w:rPr>
          <w:sz w:val="28"/>
          <w:szCs w:val="28"/>
          <w:lang w:val="uk-UA"/>
        </w:rPr>
        <w:t xml:space="preserve"> навчального року ВПО навчається –  92  учня.</w:t>
      </w:r>
    </w:p>
    <w:p w:rsidR="00B83FC0" w:rsidRPr="004A58EE" w:rsidRDefault="00B83FC0" w:rsidP="00B83FC0">
      <w:pPr>
        <w:jc w:val="both"/>
        <w:rPr>
          <w:sz w:val="28"/>
          <w:szCs w:val="28"/>
          <w:lang w:val="uk-UA" w:eastAsia="en-US"/>
        </w:rPr>
      </w:pPr>
      <w:r w:rsidRPr="004A58EE">
        <w:rPr>
          <w:sz w:val="28"/>
          <w:szCs w:val="28"/>
          <w:lang w:val="uk-UA" w:eastAsia="en-US"/>
        </w:rPr>
        <w:t xml:space="preserve">Освітній процес у закладі протягом всього навчального року здійснювався офлайн та за допомогою дистанційних технологій у </w:t>
      </w:r>
      <w:r>
        <w:rPr>
          <w:sz w:val="28"/>
          <w:szCs w:val="28"/>
          <w:lang w:val="uk-UA" w:eastAsia="en-US"/>
        </w:rPr>
        <w:t>7</w:t>
      </w:r>
      <w:r w:rsidRPr="004A58EE">
        <w:rPr>
          <w:sz w:val="28"/>
          <w:szCs w:val="28"/>
          <w:lang w:val="uk-UA" w:eastAsia="en-US"/>
        </w:rPr>
        <w:t>-А</w:t>
      </w:r>
      <w:r>
        <w:rPr>
          <w:sz w:val="28"/>
          <w:szCs w:val="28"/>
          <w:lang w:val="uk-UA" w:eastAsia="en-US"/>
        </w:rPr>
        <w:t>, 8-Б, 10-А</w:t>
      </w:r>
      <w:r w:rsidRPr="004A58EE">
        <w:rPr>
          <w:sz w:val="28"/>
          <w:szCs w:val="28"/>
          <w:lang w:val="uk-UA" w:eastAsia="en-US"/>
        </w:rPr>
        <w:t xml:space="preserve"> класі (за україн</w:t>
      </w:r>
      <w:r>
        <w:rPr>
          <w:sz w:val="28"/>
          <w:szCs w:val="28"/>
          <w:lang w:val="uk-UA" w:eastAsia="en-US"/>
        </w:rPr>
        <w:t xml:space="preserve">ознавчим </w:t>
      </w:r>
      <w:r w:rsidRPr="004A58EE">
        <w:rPr>
          <w:sz w:val="28"/>
          <w:szCs w:val="28"/>
          <w:lang w:val="uk-UA" w:eastAsia="en-US"/>
        </w:rPr>
        <w:t>компонентом).</w:t>
      </w:r>
    </w:p>
    <w:p w:rsidR="00B83FC0" w:rsidRDefault="00B83FC0" w:rsidP="00B83FC0">
      <w:pPr>
        <w:jc w:val="both"/>
        <w:rPr>
          <w:lang w:val="uk-UA"/>
        </w:rPr>
      </w:pPr>
      <w:r w:rsidRPr="004A58EE">
        <w:rPr>
          <w:sz w:val="28"/>
          <w:szCs w:val="28"/>
          <w:lang w:val="uk-UA"/>
        </w:rPr>
        <w:t xml:space="preserve">     На підставі виставлених вчителями-предметниками  річних оцінок за   202</w:t>
      </w:r>
      <w:r>
        <w:rPr>
          <w:sz w:val="28"/>
          <w:szCs w:val="28"/>
          <w:lang w:val="uk-UA"/>
        </w:rPr>
        <w:t>4</w:t>
      </w:r>
      <w:r w:rsidRPr="004A58EE">
        <w:rPr>
          <w:sz w:val="28"/>
          <w:szCs w:val="28"/>
          <w:lang w:val="uk-UA"/>
        </w:rPr>
        <w:t>-202</w:t>
      </w:r>
      <w:r>
        <w:rPr>
          <w:sz w:val="28"/>
          <w:szCs w:val="28"/>
          <w:lang w:val="uk-UA"/>
        </w:rPr>
        <w:t>5</w:t>
      </w:r>
      <w:r w:rsidRPr="004A58EE">
        <w:rPr>
          <w:lang w:val="uk-UA"/>
        </w:rPr>
        <w:t xml:space="preserve"> н.р. :</w:t>
      </w:r>
    </w:p>
    <w:p w:rsidR="00B83FC0" w:rsidRDefault="00B83FC0" w:rsidP="00B83FC0">
      <w:pPr>
        <w:jc w:val="both"/>
        <w:rPr>
          <w:lang w:val="uk-UA"/>
        </w:rPr>
      </w:pPr>
    </w:p>
    <w:tbl>
      <w:tblPr>
        <w:tblW w:w="9344" w:type="dxa"/>
        <w:tblCellMar>
          <w:left w:w="10" w:type="dxa"/>
          <w:right w:w="10" w:type="dxa"/>
        </w:tblCellMar>
        <w:tblLook w:val="04A0" w:firstRow="1" w:lastRow="0" w:firstColumn="1" w:lastColumn="0" w:noHBand="0" w:noVBand="1"/>
      </w:tblPr>
      <w:tblGrid>
        <w:gridCol w:w="1365"/>
        <w:gridCol w:w="1749"/>
        <w:gridCol w:w="3115"/>
        <w:gridCol w:w="3115"/>
      </w:tblGrid>
      <w:tr w:rsidR="00B83FC0" w:rsidTr="00433B31">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Класи</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Всього учнів</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Pr="00C32F1F" w:rsidRDefault="00B83FC0" w:rsidP="00433B31">
            <w:pPr>
              <w:pStyle w:val="a3"/>
              <w:rPr>
                <w:sz w:val="28"/>
                <w:szCs w:val="28"/>
              </w:rPr>
            </w:pPr>
            <w:r w:rsidRPr="00C32F1F">
              <w:rPr>
                <w:sz w:val="28"/>
                <w:szCs w:val="28"/>
              </w:rPr>
              <w:t xml:space="preserve">Відмінники (10-12 б.) </w:t>
            </w:r>
          </w:p>
          <w:p w:rsidR="00B83FC0" w:rsidRPr="00C32F1F" w:rsidRDefault="00B83FC0" w:rsidP="00433B31">
            <w:pPr>
              <w:pStyle w:val="a3"/>
              <w:rPr>
                <w:sz w:val="28"/>
                <w:szCs w:val="28"/>
              </w:rPr>
            </w:pPr>
            <w:r w:rsidRPr="00C32F1F">
              <w:rPr>
                <w:sz w:val="28"/>
                <w:szCs w:val="28"/>
              </w:rPr>
              <w:t>%</w:t>
            </w:r>
          </w:p>
          <w:p w:rsidR="00B83FC0" w:rsidRPr="00C32F1F" w:rsidRDefault="00B83FC0" w:rsidP="00433B31">
            <w:pPr>
              <w:pStyle w:val="a3"/>
              <w:rPr>
                <w:sz w:val="28"/>
                <w:szCs w:val="28"/>
              </w:rPr>
            </w:pPr>
          </w:p>
          <w:p w:rsidR="00B83FC0" w:rsidRPr="00C32F1F" w:rsidRDefault="00B83FC0" w:rsidP="00433B31">
            <w:pPr>
              <w:rPr>
                <w:sz w:val="28"/>
                <w:szCs w:val="28"/>
              </w:rPr>
            </w:pP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Pr="00C32F1F" w:rsidRDefault="00B83FC0" w:rsidP="00433B31">
            <w:pPr>
              <w:pStyle w:val="a3"/>
              <w:rPr>
                <w:sz w:val="28"/>
                <w:szCs w:val="28"/>
              </w:rPr>
            </w:pPr>
            <w:r w:rsidRPr="00C32F1F">
              <w:rPr>
                <w:sz w:val="28"/>
                <w:szCs w:val="28"/>
              </w:rPr>
              <w:t>Закінчили на 7-12 балів</w:t>
            </w:r>
          </w:p>
          <w:p w:rsidR="00B83FC0" w:rsidRPr="00C32F1F" w:rsidRDefault="00B83FC0" w:rsidP="00433B31">
            <w:pPr>
              <w:rPr>
                <w:sz w:val="28"/>
                <w:szCs w:val="28"/>
              </w:rPr>
            </w:pPr>
            <w:r w:rsidRPr="00C32F1F">
              <w:rPr>
                <w:sz w:val="28"/>
                <w:szCs w:val="28"/>
              </w:rPr>
              <w:t>%</w:t>
            </w:r>
          </w:p>
        </w:tc>
      </w:tr>
      <w:tr w:rsidR="00B83FC0" w:rsidTr="00433B31">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5-9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293</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4%                        13 уч.</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39%           113 уч.</w:t>
            </w:r>
          </w:p>
        </w:tc>
      </w:tr>
      <w:tr w:rsidR="00B83FC0" w:rsidTr="00433B31">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10-11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88</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16%                      14 уч.</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65%           57 уч.</w:t>
            </w:r>
          </w:p>
        </w:tc>
      </w:tr>
      <w:tr w:rsidR="00B83FC0" w:rsidTr="00433B31">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3-11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468</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9%                        43 уч.</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40%           186 уч.</w:t>
            </w:r>
          </w:p>
        </w:tc>
      </w:tr>
    </w:tbl>
    <w:p w:rsidR="00B83FC0" w:rsidRDefault="00B83FC0" w:rsidP="00B83FC0">
      <w:pPr>
        <w:jc w:val="both"/>
        <w:rPr>
          <w:lang w:val="uk-UA"/>
        </w:rPr>
      </w:pPr>
    </w:p>
    <w:p w:rsidR="00B83FC0" w:rsidRDefault="00B83FC0" w:rsidP="00B83FC0">
      <w:pPr>
        <w:jc w:val="both"/>
        <w:rPr>
          <w:lang w:val="uk-UA"/>
        </w:rPr>
      </w:pPr>
    </w:p>
    <w:tbl>
      <w:tblPr>
        <w:tblW w:w="9417" w:type="dxa"/>
        <w:tblInd w:w="-66" w:type="dxa"/>
        <w:tblCellMar>
          <w:left w:w="10" w:type="dxa"/>
          <w:right w:w="10" w:type="dxa"/>
        </w:tblCellMar>
        <w:tblLook w:val="04A0" w:firstRow="1" w:lastRow="0" w:firstColumn="1" w:lastColumn="0" w:noHBand="0" w:noVBand="1"/>
      </w:tblPr>
      <w:tblGrid>
        <w:gridCol w:w="841"/>
        <w:gridCol w:w="948"/>
        <w:gridCol w:w="729"/>
        <w:gridCol w:w="823"/>
        <w:gridCol w:w="1119"/>
        <w:gridCol w:w="1162"/>
        <w:gridCol w:w="960"/>
        <w:gridCol w:w="2835"/>
      </w:tblGrid>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center"/>
              <w:rPr>
                <w:b/>
                <w:color w:val="000000"/>
                <w:sz w:val="28"/>
                <w:szCs w:val="28"/>
              </w:rPr>
            </w:pPr>
            <w:r>
              <w:rPr>
                <w:b/>
                <w:color w:val="000000"/>
                <w:sz w:val="28"/>
                <w:szCs w:val="28"/>
              </w:rPr>
              <w:t>Клас</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center"/>
              <w:rPr>
                <w:b/>
                <w:color w:val="000000"/>
                <w:sz w:val="28"/>
                <w:szCs w:val="28"/>
              </w:rPr>
            </w:pPr>
            <w:r>
              <w:rPr>
                <w:b/>
                <w:color w:val="000000"/>
                <w:sz w:val="28"/>
                <w:szCs w:val="28"/>
              </w:rPr>
              <w:t>учні</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center"/>
              <w:rPr>
                <w:b/>
                <w:color w:val="000000"/>
                <w:sz w:val="28"/>
                <w:szCs w:val="28"/>
              </w:rPr>
            </w:pPr>
            <w:r>
              <w:rPr>
                <w:b/>
                <w:color w:val="000000"/>
                <w:sz w:val="28"/>
                <w:szCs w:val="28"/>
              </w:rPr>
              <w:t>н/а</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center"/>
              <w:rPr>
                <w:b/>
                <w:color w:val="000000"/>
                <w:sz w:val="28"/>
                <w:szCs w:val="28"/>
              </w:rPr>
            </w:pPr>
            <w:r>
              <w:rPr>
                <w:b/>
                <w:color w:val="000000"/>
                <w:sz w:val="28"/>
                <w:szCs w:val="28"/>
              </w:rPr>
              <w:t>1-3 б</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center"/>
              <w:rPr>
                <w:b/>
                <w:color w:val="000000"/>
                <w:sz w:val="28"/>
                <w:szCs w:val="28"/>
              </w:rPr>
            </w:pPr>
            <w:r>
              <w:rPr>
                <w:b/>
                <w:color w:val="000000"/>
                <w:sz w:val="28"/>
                <w:szCs w:val="28"/>
              </w:rPr>
              <w:t>4-6 б</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center"/>
              <w:rPr>
                <w:b/>
                <w:color w:val="000000"/>
                <w:sz w:val="28"/>
                <w:szCs w:val="28"/>
              </w:rPr>
            </w:pPr>
            <w:r>
              <w:rPr>
                <w:b/>
                <w:color w:val="000000"/>
                <w:sz w:val="28"/>
                <w:szCs w:val="28"/>
              </w:rPr>
              <w:t>7-12 б</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b/>
                <w:color w:val="000000"/>
                <w:sz w:val="28"/>
                <w:szCs w:val="28"/>
              </w:rPr>
            </w:pPr>
            <w:r>
              <w:rPr>
                <w:b/>
                <w:color w:val="000000"/>
                <w:sz w:val="28"/>
                <w:szCs w:val="28"/>
              </w:rPr>
              <w:t>10-12 б</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Відмінники</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5А</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11</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r>
              <w:rPr>
                <w:color w:val="000000"/>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 xml:space="preserve"> Кладницький Марк</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5Б</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26</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12</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p>
          <w:p w:rsidR="00B83FC0" w:rsidRDefault="00B83FC0" w:rsidP="00433B31">
            <w:pPr>
              <w:rPr>
                <w:color w:val="000000"/>
                <w:sz w:val="28"/>
                <w:szCs w:val="28"/>
              </w:rPr>
            </w:pP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6А</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32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13</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6Б</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34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17</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p w:rsidR="00B83FC0" w:rsidRDefault="00B83FC0" w:rsidP="00433B31">
            <w:pPr>
              <w:rPr>
                <w:color w:val="000000"/>
                <w:sz w:val="28"/>
                <w:szCs w:val="28"/>
              </w:rPr>
            </w:pPr>
          </w:p>
          <w:p w:rsidR="00B83FC0" w:rsidRDefault="00B83FC0" w:rsidP="00433B31">
            <w:pPr>
              <w:rPr>
                <w:color w:val="000000"/>
                <w:sz w:val="28"/>
                <w:szCs w:val="28"/>
              </w:rPr>
            </w:pPr>
          </w:p>
          <w:p w:rsidR="00B83FC0" w:rsidRDefault="00B83FC0" w:rsidP="00433B31">
            <w:pPr>
              <w:rPr>
                <w:color w:val="000000"/>
                <w:sz w:val="28"/>
                <w:szCs w:val="28"/>
              </w:rPr>
            </w:pPr>
            <w:r>
              <w:rPr>
                <w:color w:val="000000"/>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Дюміна Єлизавета</w:t>
            </w:r>
          </w:p>
          <w:p w:rsidR="00B83FC0" w:rsidRDefault="00B83FC0" w:rsidP="00433B31">
            <w:pPr>
              <w:rPr>
                <w:color w:val="000000"/>
                <w:sz w:val="28"/>
                <w:szCs w:val="28"/>
              </w:rPr>
            </w:pPr>
            <w:r>
              <w:rPr>
                <w:color w:val="000000"/>
                <w:sz w:val="28"/>
                <w:szCs w:val="28"/>
              </w:rPr>
              <w:t>Лучко Анна</w:t>
            </w:r>
          </w:p>
          <w:p w:rsidR="00B83FC0" w:rsidRDefault="00B83FC0" w:rsidP="00433B31">
            <w:pPr>
              <w:rPr>
                <w:color w:val="000000"/>
                <w:sz w:val="28"/>
                <w:szCs w:val="28"/>
              </w:rPr>
            </w:pPr>
            <w:r>
              <w:rPr>
                <w:color w:val="000000"/>
                <w:sz w:val="28"/>
                <w:szCs w:val="28"/>
              </w:rPr>
              <w:t>Мельник Святослав Пустовалова Анна</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7А</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26</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18</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sz w:val="28"/>
                <w:szCs w:val="28"/>
              </w:rPr>
            </w:pPr>
            <w:r>
              <w:rPr>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r>
              <w:rPr>
                <w:sz w:val="28"/>
                <w:szCs w:val="28"/>
              </w:rPr>
              <w:t>Крицька Яна</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7Б</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r>
              <w:rPr>
                <w:color w:val="000000"/>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Євстратова Софія</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7В</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17</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r>
              <w:rPr>
                <w:color w:val="000000"/>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Романюк Іван</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8 А</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27</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8</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8Б</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9</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r>
              <w:rPr>
                <w:color w:val="000000"/>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Голіна Вікторія</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8В</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14</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lastRenderedPageBreak/>
              <w:t>9</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35</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5</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20</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p w:rsidR="00B83FC0" w:rsidRDefault="00B83FC0" w:rsidP="00433B31">
            <w:pPr>
              <w:rPr>
                <w:color w:val="000000"/>
                <w:sz w:val="28"/>
                <w:szCs w:val="28"/>
              </w:rPr>
            </w:pPr>
          </w:p>
          <w:p w:rsidR="00B83FC0" w:rsidRDefault="00B83FC0" w:rsidP="00433B31">
            <w:pPr>
              <w:rPr>
                <w:color w:val="000000"/>
                <w:sz w:val="28"/>
                <w:szCs w:val="28"/>
              </w:rPr>
            </w:pPr>
          </w:p>
          <w:p w:rsidR="00B83FC0" w:rsidRDefault="00B83FC0" w:rsidP="00433B31">
            <w:pPr>
              <w:rPr>
                <w:color w:val="000000"/>
                <w:sz w:val="28"/>
                <w:szCs w:val="28"/>
              </w:rPr>
            </w:pPr>
            <w:r>
              <w:rPr>
                <w:color w:val="000000"/>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Голіна Аліна</w:t>
            </w:r>
          </w:p>
          <w:p w:rsidR="00B83FC0" w:rsidRDefault="00B83FC0" w:rsidP="00433B31">
            <w:pPr>
              <w:rPr>
                <w:color w:val="000000"/>
                <w:sz w:val="28"/>
                <w:szCs w:val="28"/>
              </w:rPr>
            </w:pPr>
            <w:r>
              <w:rPr>
                <w:color w:val="000000"/>
                <w:sz w:val="28"/>
                <w:szCs w:val="28"/>
              </w:rPr>
              <w:t>Голомовзюк Арсеній Іванченко Богдан</w:t>
            </w:r>
          </w:p>
          <w:p w:rsidR="00B83FC0" w:rsidRDefault="00B83FC0" w:rsidP="00433B31">
            <w:pPr>
              <w:rPr>
                <w:color w:val="000000"/>
                <w:sz w:val="28"/>
                <w:szCs w:val="28"/>
              </w:rPr>
            </w:pPr>
            <w:r>
              <w:rPr>
                <w:color w:val="000000"/>
                <w:sz w:val="28"/>
                <w:szCs w:val="28"/>
              </w:rPr>
              <w:t>Хожай Олексій</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10А</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25</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17</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10Б</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8</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p w:rsidR="00B83FC0" w:rsidRDefault="00B83FC0" w:rsidP="00433B31">
            <w:pPr>
              <w:rPr>
                <w:color w:val="000000"/>
                <w:sz w:val="28"/>
                <w:szCs w:val="28"/>
              </w:rPr>
            </w:pPr>
            <w:r>
              <w:rPr>
                <w:color w:val="000000"/>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Абаєва Діна</w:t>
            </w:r>
          </w:p>
          <w:p w:rsidR="00B83FC0" w:rsidRDefault="00B83FC0" w:rsidP="00433B31">
            <w:pPr>
              <w:rPr>
                <w:color w:val="000000"/>
                <w:sz w:val="28"/>
                <w:szCs w:val="28"/>
              </w:rPr>
            </w:pPr>
            <w:r>
              <w:rPr>
                <w:color w:val="000000"/>
                <w:sz w:val="28"/>
                <w:szCs w:val="28"/>
              </w:rPr>
              <w:t>Юрженко Таісія</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10В</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24</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14</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p w:rsidR="00B83FC0" w:rsidRDefault="00B83FC0" w:rsidP="00433B31">
            <w:pPr>
              <w:rPr>
                <w:color w:val="000000"/>
                <w:sz w:val="28"/>
                <w:szCs w:val="28"/>
              </w:rPr>
            </w:pPr>
            <w:r>
              <w:rPr>
                <w:color w:val="000000"/>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Поремський Нестор Лавренчук Єлизавета</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11А</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7</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p w:rsidR="00B83FC0" w:rsidRDefault="00B83FC0" w:rsidP="00433B31">
            <w:pPr>
              <w:rPr>
                <w:color w:val="000000"/>
                <w:sz w:val="28"/>
                <w:szCs w:val="28"/>
              </w:rPr>
            </w:pPr>
            <w:r>
              <w:rPr>
                <w:color w:val="000000"/>
                <w:sz w:val="28"/>
                <w:szCs w:val="28"/>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 xml:space="preserve">Аккуратов Марк  </w:t>
            </w:r>
          </w:p>
          <w:p w:rsidR="00B83FC0" w:rsidRDefault="00B83FC0" w:rsidP="00433B31">
            <w:pPr>
              <w:rPr>
                <w:color w:val="000000"/>
                <w:sz w:val="28"/>
                <w:szCs w:val="28"/>
              </w:rPr>
            </w:pPr>
            <w:r>
              <w:rPr>
                <w:color w:val="000000"/>
                <w:sz w:val="28"/>
                <w:szCs w:val="28"/>
              </w:rPr>
              <w:t>Агєєва Анна</w:t>
            </w:r>
          </w:p>
          <w:p w:rsidR="00B83FC0" w:rsidRDefault="00B83FC0" w:rsidP="00433B31">
            <w:pPr>
              <w:rPr>
                <w:color w:val="000000"/>
                <w:sz w:val="28"/>
                <w:szCs w:val="28"/>
              </w:rPr>
            </w:pPr>
            <w:r>
              <w:rPr>
                <w:color w:val="000000"/>
                <w:sz w:val="28"/>
                <w:szCs w:val="28"/>
              </w:rPr>
              <w:t>Багдасарян Карен Кліменко Ілля</w:t>
            </w:r>
          </w:p>
          <w:p w:rsidR="00B83FC0" w:rsidRDefault="00B83FC0" w:rsidP="00433B31">
            <w:pPr>
              <w:rPr>
                <w:color w:val="000000"/>
                <w:sz w:val="28"/>
                <w:szCs w:val="28"/>
              </w:rPr>
            </w:pPr>
            <w:r>
              <w:rPr>
                <w:color w:val="000000"/>
                <w:sz w:val="28"/>
                <w:szCs w:val="28"/>
              </w:rPr>
              <w:t>Кузнецов Тимофій Придибайло Анна Хоменко Віктор</w:t>
            </w:r>
          </w:p>
        </w:tc>
      </w:tr>
      <w:tr w:rsidR="00B83FC0" w:rsidTr="00433B31">
        <w:trPr>
          <w:trHeight w:val="300"/>
        </w:trPr>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b/>
                <w:color w:val="000000"/>
                <w:sz w:val="28"/>
                <w:szCs w:val="28"/>
              </w:rPr>
            </w:pPr>
            <w:r>
              <w:rPr>
                <w:b/>
                <w:color w:val="000000"/>
                <w:sz w:val="28"/>
                <w:szCs w:val="28"/>
              </w:rPr>
              <w:t>11Б</w:t>
            </w: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22</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0</w:t>
            </w:r>
          </w:p>
        </w:tc>
        <w:tc>
          <w:tcPr>
            <w:tcW w:w="1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jc w:val="right"/>
              <w:rPr>
                <w:color w:val="000000"/>
                <w:sz w:val="28"/>
                <w:szCs w:val="28"/>
              </w:rPr>
            </w:pPr>
            <w:r>
              <w:rPr>
                <w:color w:val="000000"/>
                <w:sz w:val="28"/>
                <w:szCs w:val="28"/>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FC0" w:rsidRDefault="00B83FC0" w:rsidP="00433B31">
            <w:pPr>
              <w:rPr>
                <w:color w:val="000000"/>
                <w:sz w:val="28"/>
                <w:szCs w:val="28"/>
              </w:rPr>
            </w:pPr>
          </w:p>
          <w:p w:rsidR="00B83FC0" w:rsidRDefault="00B83FC0" w:rsidP="00433B31">
            <w:pPr>
              <w:rPr>
                <w:color w:val="000000"/>
                <w:sz w:val="28"/>
                <w:szCs w:val="28"/>
              </w:rPr>
            </w:pPr>
          </w:p>
          <w:p w:rsidR="00B83FC0" w:rsidRDefault="00B83FC0" w:rsidP="00433B31">
            <w:pPr>
              <w:rPr>
                <w:color w:val="000000"/>
                <w:sz w:val="28"/>
                <w:szCs w:val="28"/>
              </w:rPr>
            </w:pPr>
          </w:p>
          <w:p w:rsidR="00B83FC0" w:rsidRDefault="00B83FC0" w:rsidP="00433B31">
            <w:pPr>
              <w:rPr>
                <w:color w:val="000000"/>
                <w:sz w:val="28"/>
                <w:szCs w:val="28"/>
              </w:rPr>
            </w:pPr>
            <w:r>
              <w:rPr>
                <w:color w:val="000000"/>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Default="00B83FC0" w:rsidP="00433B31">
            <w:pPr>
              <w:rPr>
                <w:color w:val="000000"/>
                <w:sz w:val="28"/>
                <w:szCs w:val="28"/>
              </w:rPr>
            </w:pPr>
            <w:r>
              <w:rPr>
                <w:color w:val="000000"/>
                <w:sz w:val="28"/>
                <w:szCs w:val="28"/>
              </w:rPr>
              <w:t>Василенко Діана Кандзюба Олександра Юрчишина Анастасія</w:t>
            </w:r>
          </w:p>
        </w:tc>
      </w:tr>
    </w:tbl>
    <w:p w:rsidR="00B83FC0" w:rsidRPr="00C32F1F" w:rsidRDefault="00B83FC0" w:rsidP="00B83FC0">
      <w:pPr>
        <w:jc w:val="both"/>
      </w:pPr>
    </w:p>
    <w:p w:rsidR="00B83FC0" w:rsidRDefault="00B83FC0" w:rsidP="00B83FC0">
      <w:pPr>
        <w:jc w:val="both"/>
        <w:rPr>
          <w:color w:val="000000"/>
          <w:sz w:val="28"/>
          <w:szCs w:val="28"/>
          <w:lang w:val="uk-UA" w:eastAsia="en-US"/>
        </w:rPr>
      </w:pPr>
      <w:r w:rsidRPr="004A58EE">
        <w:rPr>
          <w:color w:val="000000"/>
          <w:sz w:val="28"/>
          <w:szCs w:val="28"/>
          <w:lang w:val="uk-UA" w:eastAsia="en-US"/>
        </w:rPr>
        <w:t xml:space="preserve">      Високий рівень навчальних досягнень з усіх базових дисциплін, за результатами  202</w:t>
      </w:r>
      <w:r>
        <w:rPr>
          <w:color w:val="000000"/>
          <w:sz w:val="28"/>
          <w:szCs w:val="28"/>
          <w:lang w:val="uk-UA" w:eastAsia="en-US"/>
        </w:rPr>
        <w:t>4</w:t>
      </w:r>
      <w:r w:rsidRPr="004A58EE">
        <w:rPr>
          <w:color w:val="000000"/>
          <w:sz w:val="28"/>
          <w:szCs w:val="28"/>
          <w:lang w:val="uk-UA" w:eastAsia="en-US"/>
        </w:rPr>
        <w:t>-202</w:t>
      </w:r>
      <w:r>
        <w:rPr>
          <w:color w:val="000000"/>
          <w:sz w:val="28"/>
          <w:szCs w:val="28"/>
          <w:lang w:val="uk-UA" w:eastAsia="en-US"/>
        </w:rPr>
        <w:t>5</w:t>
      </w:r>
      <w:r w:rsidRPr="004A58EE">
        <w:rPr>
          <w:color w:val="000000"/>
          <w:sz w:val="28"/>
          <w:szCs w:val="28"/>
          <w:lang w:val="uk-UA" w:eastAsia="en-US"/>
        </w:rPr>
        <w:t xml:space="preserve"> навчального року, мають </w:t>
      </w:r>
      <w:r w:rsidRPr="00C32F1F">
        <w:rPr>
          <w:sz w:val="28"/>
          <w:szCs w:val="28"/>
          <w:lang w:eastAsia="en-US"/>
        </w:rPr>
        <w:t>43</w:t>
      </w:r>
      <w:r w:rsidRPr="004A58EE">
        <w:rPr>
          <w:color w:val="000000"/>
          <w:sz w:val="28"/>
          <w:szCs w:val="28"/>
          <w:lang w:val="uk-UA" w:eastAsia="en-US"/>
        </w:rPr>
        <w:t xml:space="preserve"> учн</w:t>
      </w:r>
      <w:r w:rsidRPr="004A58EE">
        <w:rPr>
          <w:color w:val="000000"/>
          <w:sz w:val="28"/>
          <w:szCs w:val="28"/>
          <w:lang w:eastAsia="en-US"/>
        </w:rPr>
        <w:t>я</w:t>
      </w:r>
      <w:r w:rsidRPr="004A58EE">
        <w:rPr>
          <w:color w:val="000000"/>
          <w:sz w:val="28"/>
          <w:szCs w:val="28"/>
          <w:lang w:val="uk-UA" w:eastAsia="en-US"/>
        </w:rPr>
        <w:t xml:space="preserve"> 3-11-х класів ліцею. А саме:</w:t>
      </w:r>
    </w:p>
    <w:tbl>
      <w:tblPr>
        <w:tblW w:w="10314" w:type="dxa"/>
        <w:tblInd w:w="-743" w:type="dxa"/>
        <w:tblCellMar>
          <w:left w:w="10" w:type="dxa"/>
          <w:right w:w="10" w:type="dxa"/>
        </w:tblCellMar>
        <w:tblLook w:val="04A0" w:firstRow="1" w:lastRow="0" w:firstColumn="1" w:lastColumn="0" w:noHBand="0" w:noVBand="1"/>
      </w:tblPr>
      <w:tblGrid>
        <w:gridCol w:w="10314"/>
      </w:tblGrid>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t>Кладницький Марк – 5А</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t>Дюміна Єлизавета – 6Б</w:t>
            </w:r>
          </w:p>
          <w:p w:rsidR="00B83FC0" w:rsidRDefault="00B83FC0" w:rsidP="00B83FC0">
            <w:pPr>
              <w:pStyle w:val="ab"/>
              <w:numPr>
                <w:ilvl w:val="0"/>
                <w:numId w:val="13"/>
              </w:numPr>
              <w:suppressAutoHyphens/>
              <w:autoSpaceDN w:val="0"/>
              <w:rPr>
                <w:color w:val="000000"/>
                <w:sz w:val="28"/>
                <w:szCs w:val="28"/>
              </w:rPr>
            </w:pPr>
            <w:r>
              <w:rPr>
                <w:color w:val="000000"/>
                <w:sz w:val="28"/>
                <w:szCs w:val="28"/>
              </w:rPr>
              <w:t>Лучко Анна - 6Б</w:t>
            </w:r>
          </w:p>
          <w:p w:rsidR="00B83FC0" w:rsidRDefault="00B83FC0" w:rsidP="00B83FC0">
            <w:pPr>
              <w:pStyle w:val="ab"/>
              <w:numPr>
                <w:ilvl w:val="0"/>
                <w:numId w:val="13"/>
              </w:numPr>
              <w:suppressAutoHyphens/>
              <w:autoSpaceDN w:val="0"/>
              <w:rPr>
                <w:color w:val="000000"/>
                <w:sz w:val="28"/>
                <w:szCs w:val="28"/>
              </w:rPr>
            </w:pPr>
            <w:r>
              <w:rPr>
                <w:color w:val="000000"/>
                <w:sz w:val="28"/>
                <w:szCs w:val="28"/>
              </w:rPr>
              <w:t>Мельник Святослав - 6Б</w:t>
            </w:r>
          </w:p>
          <w:p w:rsidR="00B83FC0" w:rsidRDefault="00B83FC0" w:rsidP="00B83FC0">
            <w:pPr>
              <w:pStyle w:val="ab"/>
              <w:numPr>
                <w:ilvl w:val="0"/>
                <w:numId w:val="13"/>
              </w:numPr>
              <w:suppressAutoHyphens/>
              <w:autoSpaceDN w:val="0"/>
              <w:rPr>
                <w:color w:val="000000"/>
                <w:sz w:val="28"/>
                <w:szCs w:val="28"/>
              </w:rPr>
            </w:pPr>
            <w:r>
              <w:rPr>
                <w:color w:val="000000"/>
                <w:sz w:val="28"/>
                <w:szCs w:val="28"/>
              </w:rPr>
              <w:t>Пустовалова Анна - 6Б</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pPr>
            <w:r>
              <w:rPr>
                <w:sz w:val="28"/>
                <w:szCs w:val="28"/>
              </w:rPr>
              <w:t>Крицька Яна – 7А</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t>Євстратова Софія – 7Б</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t>Романюк Іван – 7В</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t>Голіна Вікторія – 8Б</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t>Голіна Аліна - 9</w:t>
            </w:r>
          </w:p>
          <w:p w:rsidR="00B83FC0" w:rsidRDefault="00B83FC0" w:rsidP="00B83FC0">
            <w:pPr>
              <w:pStyle w:val="ab"/>
              <w:numPr>
                <w:ilvl w:val="0"/>
                <w:numId w:val="13"/>
              </w:numPr>
              <w:suppressAutoHyphens/>
              <w:autoSpaceDN w:val="0"/>
              <w:rPr>
                <w:color w:val="000000"/>
                <w:sz w:val="28"/>
                <w:szCs w:val="28"/>
              </w:rPr>
            </w:pPr>
            <w:r>
              <w:rPr>
                <w:color w:val="000000"/>
                <w:sz w:val="28"/>
                <w:szCs w:val="28"/>
              </w:rPr>
              <w:t>Голомовзюк Арсеній - 9</w:t>
            </w:r>
          </w:p>
          <w:p w:rsidR="00B83FC0" w:rsidRDefault="00B83FC0" w:rsidP="00B83FC0">
            <w:pPr>
              <w:pStyle w:val="ab"/>
              <w:numPr>
                <w:ilvl w:val="0"/>
                <w:numId w:val="13"/>
              </w:numPr>
              <w:suppressAutoHyphens/>
              <w:autoSpaceDN w:val="0"/>
              <w:rPr>
                <w:color w:val="000000"/>
                <w:sz w:val="28"/>
                <w:szCs w:val="28"/>
              </w:rPr>
            </w:pPr>
            <w:r>
              <w:rPr>
                <w:color w:val="000000"/>
                <w:sz w:val="28"/>
                <w:szCs w:val="28"/>
              </w:rPr>
              <w:t>Іванченко Богдан- 9</w:t>
            </w:r>
          </w:p>
          <w:p w:rsidR="00B83FC0" w:rsidRDefault="00B83FC0" w:rsidP="00B83FC0">
            <w:pPr>
              <w:pStyle w:val="ab"/>
              <w:numPr>
                <w:ilvl w:val="0"/>
                <w:numId w:val="13"/>
              </w:numPr>
              <w:suppressAutoHyphens/>
              <w:autoSpaceDN w:val="0"/>
              <w:rPr>
                <w:color w:val="000000"/>
                <w:sz w:val="28"/>
                <w:szCs w:val="28"/>
              </w:rPr>
            </w:pPr>
            <w:r>
              <w:rPr>
                <w:color w:val="000000"/>
                <w:sz w:val="28"/>
                <w:szCs w:val="28"/>
              </w:rPr>
              <w:t>Хожай Олексій - 9</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t>Абаєва Діна – 10Б</w:t>
            </w:r>
          </w:p>
          <w:p w:rsidR="00B83FC0" w:rsidRDefault="00B83FC0" w:rsidP="00B83FC0">
            <w:pPr>
              <w:pStyle w:val="ab"/>
              <w:numPr>
                <w:ilvl w:val="0"/>
                <w:numId w:val="13"/>
              </w:numPr>
              <w:suppressAutoHyphens/>
              <w:autoSpaceDN w:val="0"/>
              <w:rPr>
                <w:color w:val="000000"/>
                <w:sz w:val="28"/>
                <w:szCs w:val="28"/>
              </w:rPr>
            </w:pPr>
            <w:r>
              <w:rPr>
                <w:color w:val="000000"/>
                <w:sz w:val="28"/>
                <w:szCs w:val="28"/>
              </w:rPr>
              <w:t>Юрженко Таісія – 10Б</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t>Поремський Нестор – 10В</w:t>
            </w:r>
          </w:p>
          <w:p w:rsidR="00B83FC0" w:rsidRDefault="00B83FC0" w:rsidP="00B83FC0">
            <w:pPr>
              <w:pStyle w:val="ab"/>
              <w:numPr>
                <w:ilvl w:val="0"/>
                <w:numId w:val="13"/>
              </w:numPr>
              <w:suppressAutoHyphens/>
              <w:autoSpaceDN w:val="0"/>
              <w:rPr>
                <w:color w:val="000000"/>
                <w:sz w:val="28"/>
                <w:szCs w:val="28"/>
              </w:rPr>
            </w:pPr>
            <w:r>
              <w:rPr>
                <w:color w:val="000000"/>
                <w:sz w:val="28"/>
                <w:szCs w:val="28"/>
              </w:rPr>
              <w:t>Лавренчук Єлизавета – 10В</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t>Аккуратов Марк – 11А</w:t>
            </w:r>
          </w:p>
          <w:p w:rsidR="00B83FC0" w:rsidRDefault="00B83FC0" w:rsidP="00B83FC0">
            <w:pPr>
              <w:pStyle w:val="ab"/>
              <w:numPr>
                <w:ilvl w:val="0"/>
                <w:numId w:val="13"/>
              </w:numPr>
              <w:suppressAutoHyphens/>
              <w:autoSpaceDN w:val="0"/>
              <w:rPr>
                <w:color w:val="000000"/>
                <w:sz w:val="28"/>
                <w:szCs w:val="28"/>
              </w:rPr>
            </w:pPr>
            <w:r>
              <w:rPr>
                <w:color w:val="000000"/>
                <w:sz w:val="28"/>
                <w:szCs w:val="28"/>
              </w:rPr>
              <w:t>Агєєва Анна – 11А</w:t>
            </w:r>
          </w:p>
          <w:p w:rsidR="00B83FC0" w:rsidRDefault="00B83FC0" w:rsidP="00B83FC0">
            <w:pPr>
              <w:pStyle w:val="ab"/>
              <w:numPr>
                <w:ilvl w:val="0"/>
                <w:numId w:val="13"/>
              </w:numPr>
              <w:suppressAutoHyphens/>
              <w:autoSpaceDN w:val="0"/>
              <w:rPr>
                <w:color w:val="000000"/>
                <w:sz w:val="28"/>
                <w:szCs w:val="28"/>
              </w:rPr>
            </w:pPr>
            <w:r>
              <w:rPr>
                <w:color w:val="000000"/>
                <w:sz w:val="28"/>
                <w:szCs w:val="28"/>
              </w:rPr>
              <w:t>Багдасарян Карен – 11А</w:t>
            </w:r>
          </w:p>
          <w:p w:rsidR="00B83FC0" w:rsidRDefault="00B83FC0" w:rsidP="00B83FC0">
            <w:pPr>
              <w:pStyle w:val="ab"/>
              <w:numPr>
                <w:ilvl w:val="0"/>
                <w:numId w:val="13"/>
              </w:numPr>
              <w:suppressAutoHyphens/>
              <w:autoSpaceDN w:val="0"/>
              <w:rPr>
                <w:color w:val="000000"/>
                <w:sz w:val="28"/>
                <w:szCs w:val="28"/>
              </w:rPr>
            </w:pPr>
            <w:r>
              <w:rPr>
                <w:color w:val="000000"/>
                <w:sz w:val="28"/>
                <w:szCs w:val="28"/>
              </w:rPr>
              <w:t>Кліменко Ілля – 11А</w:t>
            </w:r>
          </w:p>
          <w:p w:rsidR="00B83FC0" w:rsidRDefault="00B83FC0" w:rsidP="00B83FC0">
            <w:pPr>
              <w:pStyle w:val="ab"/>
              <w:numPr>
                <w:ilvl w:val="0"/>
                <w:numId w:val="13"/>
              </w:numPr>
              <w:suppressAutoHyphens/>
              <w:autoSpaceDN w:val="0"/>
              <w:rPr>
                <w:color w:val="000000"/>
                <w:sz w:val="28"/>
                <w:szCs w:val="28"/>
              </w:rPr>
            </w:pPr>
            <w:r>
              <w:rPr>
                <w:color w:val="000000"/>
                <w:sz w:val="28"/>
                <w:szCs w:val="28"/>
              </w:rPr>
              <w:lastRenderedPageBreak/>
              <w:t>Кузнецов Тимофій – 11А</w:t>
            </w:r>
          </w:p>
          <w:p w:rsidR="00B83FC0" w:rsidRDefault="00B83FC0" w:rsidP="00B83FC0">
            <w:pPr>
              <w:pStyle w:val="ab"/>
              <w:numPr>
                <w:ilvl w:val="0"/>
                <w:numId w:val="13"/>
              </w:numPr>
              <w:suppressAutoHyphens/>
              <w:autoSpaceDN w:val="0"/>
              <w:rPr>
                <w:color w:val="000000"/>
                <w:sz w:val="28"/>
                <w:szCs w:val="28"/>
              </w:rPr>
            </w:pPr>
            <w:r>
              <w:rPr>
                <w:color w:val="000000"/>
                <w:sz w:val="28"/>
                <w:szCs w:val="28"/>
              </w:rPr>
              <w:t>Придибайло Анна – 11А</w:t>
            </w:r>
          </w:p>
          <w:p w:rsidR="00B83FC0" w:rsidRDefault="00B83FC0" w:rsidP="00B83FC0">
            <w:pPr>
              <w:pStyle w:val="ab"/>
              <w:numPr>
                <w:ilvl w:val="0"/>
                <w:numId w:val="13"/>
              </w:numPr>
              <w:suppressAutoHyphens/>
              <w:autoSpaceDN w:val="0"/>
              <w:rPr>
                <w:color w:val="000000"/>
                <w:sz w:val="28"/>
                <w:szCs w:val="28"/>
              </w:rPr>
            </w:pPr>
            <w:r>
              <w:rPr>
                <w:color w:val="000000"/>
                <w:sz w:val="28"/>
                <w:szCs w:val="28"/>
              </w:rPr>
              <w:t>Хоменко Віктор – 11А</w:t>
            </w:r>
          </w:p>
        </w:tc>
      </w:tr>
      <w:tr w:rsidR="00B83FC0" w:rsidTr="00433B31">
        <w:trPr>
          <w:trHeight w:val="300"/>
        </w:trPr>
        <w:tc>
          <w:tcPr>
            <w:tcW w:w="10314" w:type="dxa"/>
            <w:shd w:val="clear" w:color="auto" w:fill="auto"/>
            <w:noWrap/>
            <w:tcMar>
              <w:top w:w="0" w:type="dxa"/>
              <w:left w:w="108" w:type="dxa"/>
              <w:bottom w:w="0" w:type="dxa"/>
              <w:right w:w="108" w:type="dxa"/>
            </w:tcMar>
            <w:vAlign w:val="bottom"/>
          </w:tcPr>
          <w:p w:rsidR="00B83FC0" w:rsidRDefault="00B83FC0" w:rsidP="00B83FC0">
            <w:pPr>
              <w:pStyle w:val="ab"/>
              <w:numPr>
                <w:ilvl w:val="0"/>
                <w:numId w:val="13"/>
              </w:numPr>
              <w:suppressAutoHyphens/>
              <w:autoSpaceDN w:val="0"/>
              <w:rPr>
                <w:color w:val="000000"/>
                <w:sz w:val="28"/>
                <w:szCs w:val="28"/>
              </w:rPr>
            </w:pPr>
            <w:r>
              <w:rPr>
                <w:color w:val="000000"/>
                <w:sz w:val="28"/>
                <w:szCs w:val="28"/>
              </w:rPr>
              <w:lastRenderedPageBreak/>
              <w:t>Василенко Діана – 11Б</w:t>
            </w:r>
          </w:p>
          <w:p w:rsidR="00B83FC0" w:rsidRDefault="00B83FC0" w:rsidP="00B83FC0">
            <w:pPr>
              <w:pStyle w:val="ab"/>
              <w:numPr>
                <w:ilvl w:val="0"/>
                <w:numId w:val="13"/>
              </w:numPr>
              <w:suppressAutoHyphens/>
              <w:autoSpaceDN w:val="0"/>
              <w:rPr>
                <w:color w:val="000000"/>
                <w:sz w:val="28"/>
                <w:szCs w:val="28"/>
              </w:rPr>
            </w:pPr>
            <w:r>
              <w:rPr>
                <w:color w:val="000000"/>
                <w:sz w:val="28"/>
                <w:szCs w:val="28"/>
              </w:rPr>
              <w:t>Кандзюба Олександра – 11Б</w:t>
            </w:r>
          </w:p>
          <w:p w:rsidR="00B83FC0" w:rsidRDefault="00B83FC0" w:rsidP="00B83FC0">
            <w:pPr>
              <w:pStyle w:val="ab"/>
              <w:numPr>
                <w:ilvl w:val="0"/>
                <w:numId w:val="13"/>
              </w:numPr>
              <w:suppressAutoHyphens/>
              <w:autoSpaceDN w:val="0"/>
              <w:rPr>
                <w:color w:val="000000"/>
                <w:sz w:val="28"/>
                <w:szCs w:val="28"/>
              </w:rPr>
            </w:pPr>
            <w:r>
              <w:rPr>
                <w:color w:val="000000"/>
                <w:sz w:val="28"/>
                <w:szCs w:val="28"/>
              </w:rPr>
              <w:t>Юрчишина Анастасія – 11Б</w:t>
            </w:r>
          </w:p>
          <w:p w:rsidR="00B83FC0" w:rsidRDefault="00B83FC0" w:rsidP="00433B31">
            <w:pPr>
              <w:pStyle w:val="ab"/>
              <w:rPr>
                <w:color w:val="000000"/>
                <w:sz w:val="28"/>
                <w:szCs w:val="28"/>
              </w:rPr>
            </w:pPr>
          </w:p>
          <w:p w:rsidR="00B83FC0" w:rsidRDefault="00B83FC0" w:rsidP="00433B31">
            <w:pPr>
              <w:pStyle w:val="ab"/>
              <w:rPr>
                <w:color w:val="000000"/>
                <w:sz w:val="28"/>
                <w:szCs w:val="28"/>
              </w:rPr>
            </w:pPr>
          </w:p>
          <w:p w:rsidR="00B83FC0" w:rsidRDefault="00B83FC0" w:rsidP="00433B31">
            <w:pPr>
              <w:pStyle w:val="ab"/>
              <w:rPr>
                <w:b/>
                <w:bCs/>
                <w:color w:val="000000"/>
                <w:sz w:val="28"/>
                <w:szCs w:val="28"/>
              </w:rPr>
            </w:pPr>
            <w:r>
              <w:rPr>
                <w:b/>
                <w:bCs/>
                <w:color w:val="000000"/>
                <w:sz w:val="28"/>
                <w:szCs w:val="28"/>
              </w:rPr>
              <w:t>Відмінники 3-4 клас</w:t>
            </w:r>
          </w:p>
          <w:p w:rsidR="00B83FC0" w:rsidRDefault="00B83FC0" w:rsidP="00433B31">
            <w:pPr>
              <w:pStyle w:val="ab"/>
              <w:ind w:left="2880"/>
              <w:rPr>
                <w:b/>
                <w:bCs/>
                <w:color w:val="000000"/>
                <w:sz w:val="28"/>
                <w:szCs w:val="28"/>
              </w:rPr>
            </w:pP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Дев’ятко Олександр  3-А</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Ананійчук Артур       3-А</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Кирилюк Злата           3-А</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Кононець Ольга  3-Б</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 xml:space="preserve">Чечіль Ніколь 3-Б </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Яцуненко Злата 3-Б</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Меренков Максим 3-Б</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Міфєєв Тихон 3-Б</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Кукс Максим 3-Б</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Коршак Анастасія 4-А</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Левчук Єва 4-А</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Косяненко Іван 4-А</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Лобода Єлізавета 4-А</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Рильков Роберт 4-А</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Юзвяк Анна 4-Б</w:t>
            </w:r>
          </w:p>
          <w:p w:rsidR="00B83FC0" w:rsidRDefault="00B83FC0" w:rsidP="00B83FC0">
            <w:pPr>
              <w:pStyle w:val="ab"/>
              <w:numPr>
                <w:ilvl w:val="3"/>
                <w:numId w:val="13"/>
              </w:numPr>
              <w:suppressAutoHyphens/>
              <w:autoSpaceDN w:val="0"/>
              <w:jc w:val="both"/>
              <w:rPr>
                <w:color w:val="000000"/>
                <w:sz w:val="28"/>
                <w:szCs w:val="28"/>
              </w:rPr>
            </w:pPr>
            <w:r>
              <w:rPr>
                <w:color w:val="000000"/>
                <w:sz w:val="28"/>
                <w:szCs w:val="28"/>
              </w:rPr>
              <w:t>Сузіма Мирослава 4-Б</w:t>
            </w:r>
          </w:p>
        </w:tc>
      </w:tr>
    </w:tbl>
    <w:p w:rsidR="00B83FC0" w:rsidRPr="004A58EE" w:rsidRDefault="00B83FC0" w:rsidP="00B83FC0">
      <w:pPr>
        <w:jc w:val="both"/>
        <w:rPr>
          <w:color w:val="000000"/>
          <w:sz w:val="28"/>
          <w:szCs w:val="28"/>
          <w:lang w:val="uk-UA" w:eastAsia="en-US"/>
        </w:rPr>
      </w:pPr>
    </w:p>
    <w:p w:rsidR="00B83FC0" w:rsidRPr="004A58EE" w:rsidRDefault="00B83FC0" w:rsidP="00B83FC0">
      <w:pPr>
        <w:jc w:val="both"/>
        <w:rPr>
          <w:color w:val="000000"/>
          <w:sz w:val="28"/>
          <w:szCs w:val="28"/>
          <w:lang w:val="uk-UA" w:eastAsia="en-US"/>
        </w:rPr>
      </w:pPr>
      <w:r w:rsidRPr="004A58EE">
        <w:rPr>
          <w:color w:val="000000"/>
          <w:sz w:val="28"/>
          <w:szCs w:val="28"/>
          <w:lang w:val="uk-UA" w:eastAsia="en-US"/>
        </w:rPr>
        <w:t xml:space="preserve">        За підсумками навчального року в Ліцеї учнів, що мають повністю початковий рівень знань, немає.</w:t>
      </w:r>
    </w:p>
    <w:p w:rsidR="00B83FC0" w:rsidRPr="00BA1A00" w:rsidRDefault="00B83FC0" w:rsidP="00B83FC0">
      <w:pPr>
        <w:suppressAutoHyphens/>
        <w:autoSpaceDN w:val="0"/>
        <w:ind w:left="-142"/>
        <w:jc w:val="both"/>
        <w:rPr>
          <w:lang w:val="uk-UA"/>
        </w:rPr>
      </w:pPr>
      <w:r w:rsidRPr="00BA1A00">
        <w:rPr>
          <w:color w:val="000000"/>
          <w:sz w:val="28"/>
          <w:szCs w:val="28"/>
          <w:lang w:val="uk-UA" w:eastAsia="en-US"/>
        </w:rPr>
        <w:t xml:space="preserve">   </w:t>
      </w:r>
      <w:r w:rsidRPr="00BA1A00">
        <w:rPr>
          <w:sz w:val="28"/>
          <w:szCs w:val="28"/>
          <w:lang w:val="uk-UA"/>
        </w:rPr>
        <w:t>З метою всебічного аналізу навчальних результатів учнів гімназії за наслідками 2024-2025 н.р. адміністрацією ліцею було зібрано відповідну інформацію в розрізі класів з базових дисциплін, та підраховано показник якості навченості учнів 5-11-х класів.</w:t>
      </w:r>
    </w:p>
    <w:p w:rsidR="00B83FC0" w:rsidRPr="00BA1A00" w:rsidRDefault="00B83FC0" w:rsidP="00B83FC0">
      <w:pPr>
        <w:suppressAutoHyphens/>
        <w:autoSpaceDN w:val="0"/>
        <w:jc w:val="both"/>
        <w:rPr>
          <w:sz w:val="28"/>
          <w:szCs w:val="28"/>
          <w:lang w:val="uk-UA"/>
        </w:rPr>
      </w:pPr>
      <w:r w:rsidRPr="00BA1A00">
        <w:rPr>
          <w:sz w:val="28"/>
          <w:szCs w:val="28"/>
          <w:lang w:val="uk-UA"/>
        </w:rPr>
        <w:t xml:space="preserve">       Аналіз даних показав, що у 5-11 класах:</w:t>
      </w:r>
    </w:p>
    <w:p w:rsidR="00B83FC0" w:rsidRPr="00BA1A00" w:rsidRDefault="00B83FC0" w:rsidP="00B83FC0">
      <w:pPr>
        <w:suppressAutoHyphens/>
        <w:autoSpaceDN w:val="0"/>
        <w:rPr>
          <w:b/>
          <w:lang w:val="uk-UA"/>
        </w:rPr>
      </w:pPr>
    </w:p>
    <w:p w:rsidR="00B83FC0" w:rsidRDefault="00B83FC0" w:rsidP="00B83FC0">
      <w:pPr>
        <w:suppressAutoHyphens/>
        <w:autoSpaceDN w:val="0"/>
        <w:rPr>
          <w:b/>
          <w:sz w:val="28"/>
          <w:szCs w:val="28"/>
          <w:lang w:val="uk-UA"/>
        </w:rPr>
      </w:pPr>
    </w:p>
    <w:p w:rsidR="00B83FC0" w:rsidRDefault="00B83FC0" w:rsidP="00B83FC0">
      <w:pPr>
        <w:suppressAutoHyphens/>
        <w:autoSpaceDN w:val="0"/>
        <w:rPr>
          <w:b/>
          <w:sz w:val="28"/>
          <w:szCs w:val="28"/>
          <w:lang w:val="uk-UA"/>
        </w:rPr>
      </w:pPr>
    </w:p>
    <w:p w:rsidR="00B83FC0" w:rsidRPr="00BA1A00" w:rsidRDefault="00B83FC0" w:rsidP="00B83FC0">
      <w:pPr>
        <w:suppressAutoHyphens/>
        <w:autoSpaceDN w:val="0"/>
        <w:rPr>
          <w:b/>
          <w:sz w:val="28"/>
          <w:szCs w:val="28"/>
          <w:lang w:val="uk-UA"/>
        </w:rPr>
      </w:pPr>
      <w:r w:rsidRPr="00BA1A00">
        <w:rPr>
          <w:b/>
          <w:sz w:val="28"/>
          <w:szCs w:val="28"/>
          <w:lang w:val="uk-UA"/>
        </w:rPr>
        <w:t xml:space="preserve"> Математика. Алгебра.</w:t>
      </w:r>
    </w:p>
    <w:tbl>
      <w:tblPr>
        <w:tblW w:w="9512" w:type="dxa"/>
        <w:tblInd w:w="-147" w:type="dxa"/>
        <w:tblCellMar>
          <w:left w:w="10" w:type="dxa"/>
          <w:right w:w="10" w:type="dxa"/>
        </w:tblCellMar>
        <w:tblLook w:val="04A0" w:firstRow="1" w:lastRow="0" w:firstColumn="1" w:lastColumn="0" w:noHBand="0" w:noVBand="1"/>
      </w:tblPr>
      <w:tblGrid>
        <w:gridCol w:w="899"/>
        <w:gridCol w:w="1242"/>
        <w:gridCol w:w="1418"/>
        <w:gridCol w:w="1417"/>
        <w:gridCol w:w="1276"/>
        <w:gridCol w:w="3260"/>
      </w:tblGrid>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Клас</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1-3 б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4-6 б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7-9 б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10-12 б  %</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Вчитель</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5А</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29,6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18,5</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5Б</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Григоренко В.А.</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6А</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35</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Пасєчнікова Н.Є.</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6Б</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25,5</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7А</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Пасєчнікова Н.Є.</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lastRenderedPageBreak/>
              <w:t>7Б</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Пасєчнікова Н.Є.</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7В</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Пасєчнікова Н.Є.</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8А</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11,10</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8Б</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8В</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63,6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9,10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9,10</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64,7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11,8</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10А</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Обнявко А.О.</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10Б</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Обнявко А.О.</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10В</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Обнявко А.О.</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11А</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Мішньова С.О.</w:t>
            </w:r>
          </w:p>
        </w:tc>
      </w:tr>
      <w:tr w:rsidR="00B83FC0" w:rsidRPr="00BA1A00" w:rsidTr="00433B31">
        <w:trPr>
          <w:trHeight w:val="300"/>
        </w:trPr>
        <w:tc>
          <w:tcPr>
            <w:tcW w:w="8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11Б</w:t>
            </w:r>
          </w:p>
        </w:tc>
        <w:tc>
          <w:tcPr>
            <w:tcW w:w="1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Обнявко А.О.</w:t>
            </w:r>
          </w:p>
        </w:tc>
      </w:tr>
    </w:tbl>
    <w:p w:rsidR="00B83FC0" w:rsidRPr="00BA1A00" w:rsidRDefault="00B83FC0" w:rsidP="00B83FC0">
      <w:pPr>
        <w:suppressAutoHyphens/>
        <w:autoSpaceDN w:val="0"/>
        <w:jc w:val="both"/>
        <w:rPr>
          <w:sz w:val="28"/>
          <w:szCs w:val="28"/>
          <w:lang w:val="uk-UA"/>
        </w:rPr>
      </w:pPr>
    </w:p>
    <w:p w:rsidR="00B83FC0" w:rsidRPr="00BA1A00" w:rsidRDefault="00B83FC0" w:rsidP="00B83FC0">
      <w:pPr>
        <w:suppressAutoHyphens/>
        <w:autoSpaceDN w:val="0"/>
        <w:rPr>
          <w:b/>
          <w:lang w:val="uk-UA"/>
        </w:rPr>
      </w:pPr>
      <w:r w:rsidRPr="00BA1A00">
        <w:rPr>
          <w:b/>
          <w:lang w:val="uk-UA"/>
        </w:rPr>
        <w:t xml:space="preserve">  Геометрія</w:t>
      </w:r>
    </w:p>
    <w:tbl>
      <w:tblPr>
        <w:tblW w:w="9797" w:type="dxa"/>
        <w:tblInd w:w="-5" w:type="dxa"/>
        <w:tblCellMar>
          <w:left w:w="10" w:type="dxa"/>
          <w:right w:w="10" w:type="dxa"/>
        </w:tblCellMar>
        <w:tblLook w:val="04A0" w:firstRow="1" w:lastRow="0" w:firstColumn="1" w:lastColumn="0" w:noHBand="0" w:noVBand="1"/>
      </w:tblPr>
      <w:tblGrid>
        <w:gridCol w:w="1149"/>
        <w:gridCol w:w="1135"/>
        <w:gridCol w:w="991"/>
        <w:gridCol w:w="994"/>
        <w:gridCol w:w="1417"/>
        <w:gridCol w:w="4111"/>
      </w:tblGrid>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Клас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1-3 б  %</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4-6 б %</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7-9 б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10-12 б %</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Вчитель</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Пасєчнікова Н.Є.</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52</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Пасєчнікова Н.Є.</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77</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Пасєчнікова Н.Є.</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29,6</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25,9</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29,6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14,8</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54,5</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18,2</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9,1</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8,8</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64,70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8,8</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Пустовалова Н.А.</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Обнявко А.О.</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Обнявко А.О.</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66</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Обнявко А.О.</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43</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Мішньова С.О.</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27</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Обнявко А.О.</w:t>
            </w:r>
          </w:p>
        </w:tc>
      </w:tr>
    </w:tbl>
    <w:p w:rsidR="00B83FC0" w:rsidRPr="00BA1A00" w:rsidRDefault="00B83FC0" w:rsidP="00B83FC0">
      <w:pPr>
        <w:suppressAutoHyphens/>
        <w:autoSpaceDN w:val="0"/>
        <w:rPr>
          <w:lang w:val="uk-UA"/>
        </w:rPr>
      </w:pPr>
    </w:p>
    <w:p w:rsidR="00B83FC0" w:rsidRPr="00BA1A00" w:rsidRDefault="00B83FC0" w:rsidP="00B83FC0">
      <w:pPr>
        <w:suppressAutoHyphens/>
        <w:autoSpaceDN w:val="0"/>
        <w:rPr>
          <w:b/>
          <w:lang w:val="uk-UA"/>
        </w:rPr>
      </w:pPr>
      <w:r w:rsidRPr="00BA1A00">
        <w:rPr>
          <w:b/>
          <w:lang w:val="uk-UA"/>
        </w:rPr>
        <w:t xml:space="preserve">   Українська мова</w:t>
      </w:r>
    </w:p>
    <w:tbl>
      <w:tblPr>
        <w:tblW w:w="9796" w:type="dxa"/>
        <w:tblInd w:w="-5" w:type="dxa"/>
        <w:tblCellMar>
          <w:left w:w="10" w:type="dxa"/>
          <w:right w:w="10" w:type="dxa"/>
        </w:tblCellMar>
        <w:tblLook w:val="04A0" w:firstRow="1" w:lastRow="0" w:firstColumn="1" w:lastColumn="0" w:noHBand="0" w:noVBand="1"/>
      </w:tblPr>
      <w:tblGrid>
        <w:gridCol w:w="1149"/>
        <w:gridCol w:w="992"/>
        <w:gridCol w:w="1134"/>
        <w:gridCol w:w="994"/>
        <w:gridCol w:w="1275"/>
        <w:gridCol w:w="4252"/>
      </w:tblGrid>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Клас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1-3 б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4-6 б %</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7-9 б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10-12 б %</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Вчитель</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26</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15</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Рилькова А.В.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27</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Каретник О. 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73</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24</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Каретник О. 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16</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Каретник О. 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7В</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62.5</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Романчук І.В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27</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19</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27</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Рилькова А.В.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8В</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Коваленко В.М.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62.5</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Романчук І.В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29</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Рилькова А.В.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10В</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Романчук І.В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Рилькова А.В.</w:t>
            </w:r>
          </w:p>
        </w:tc>
      </w:tr>
    </w:tbl>
    <w:p w:rsidR="00B83FC0" w:rsidRPr="00BA1A00" w:rsidRDefault="00B83FC0" w:rsidP="00B83FC0">
      <w:pPr>
        <w:suppressAutoHyphens/>
        <w:autoSpaceDN w:val="0"/>
        <w:rPr>
          <w:lang w:val="uk-UA"/>
        </w:rPr>
      </w:pPr>
    </w:p>
    <w:p w:rsidR="00B83FC0" w:rsidRPr="00BA1A00" w:rsidRDefault="00B83FC0" w:rsidP="00B83FC0">
      <w:pPr>
        <w:suppressAutoHyphens/>
        <w:autoSpaceDN w:val="0"/>
        <w:rPr>
          <w:b/>
          <w:lang w:val="uk-UA"/>
        </w:rPr>
      </w:pPr>
      <w:r w:rsidRPr="00BA1A00">
        <w:rPr>
          <w:b/>
          <w:lang w:val="uk-UA"/>
        </w:rPr>
        <w:t xml:space="preserve">      Українська література</w:t>
      </w:r>
    </w:p>
    <w:tbl>
      <w:tblPr>
        <w:tblW w:w="9796" w:type="dxa"/>
        <w:tblInd w:w="-5" w:type="dxa"/>
        <w:tblCellMar>
          <w:left w:w="10" w:type="dxa"/>
          <w:right w:w="10" w:type="dxa"/>
        </w:tblCellMar>
        <w:tblLook w:val="04A0" w:firstRow="1" w:lastRow="0" w:firstColumn="1" w:lastColumn="0" w:noHBand="0" w:noVBand="1"/>
      </w:tblPr>
      <w:tblGrid>
        <w:gridCol w:w="1149"/>
        <w:gridCol w:w="992"/>
        <w:gridCol w:w="1135"/>
        <w:gridCol w:w="993"/>
        <w:gridCol w:w="1275"/>
        <w:gridCol w:w="4252"/>
      </w:tblGrid>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Клас</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1-3 б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4-6 б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7-9 б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10-12 б %</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Вчитель</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Рилькова А.В.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19</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Каретник О. 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44</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Каретник О. 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16</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Каретник О. 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7В</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Романчук І.В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19</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20</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Рилькова А.В.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8В</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Коваленко В.М.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24</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Рилькова А.В.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Рилькова А.В.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44</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10В</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37.5</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Романчук І.В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Жилінська О.Ю.</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11Б</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Рилькова А.В.</w:t>
            </w:r>
          </w:p>
        </w:tc>
      </w:tr>
    </w:tbl>
    <w:p w:rsidR="00B83FC0" w:rsidRPr="00BA1A00" w:rsidRDefault="00B83FC0" w:rsidP="00B83FC0">
      <w:pPr>
        <w:suppressAutoHyphens/>
        <w:autoSpaceDN w:val="0"/>
        <w:rPr>
          <w:lang w:val="uk-UA"/>
        </w:rPr>
      </w:pPr>
    </w:p>
    <w:p w:rsidR="00B83FC0" w:rsidRPr="00BA1A00" w:rsidRDefault="00B83FC0" w:rsidP="00B83FC0">
      <w:pPr>
        <w:suppressAutoHyphens/>
        <w:autoSpaceDN w:val="0"/>
        <w:rPr>
          <w:b/>
          <w:lang w:val="uk-UA"/>
        </w:rPr>
      </w:pPr>
      <w:r w:rsidRPr="00BA1A00">
        <w:rPr>
          <w:b/>
          <w:lang w:val="uk-UA"/>
        </w:rPr>
        <w:t xml:space="preserve">      Біологія</w:t>
      </w:r>
    </w:p>
    <w:tbl>
      <w:tblPr>
        <w:tblW w:w="9882" w:type="dxa"/>
        <w:tblInd w:w="-5" w:type="dxa"/>
        <w:tblCellMar>
          <w:left w:w="10" w:type="dxa"/>
          <w:right w:w="10" w:type="dxa"/>
        </w:tblCellMar>
        <w:tblLook w:val="04A0" w:firstRow="1" w:lastRow="0" w:firstColumn="1" w:lastColumn="0" w:noHBand="0" w:noVBand="1"/>
      </w:tblPr>
      <w:tblGrid>
        <w:gridCol w:w="1609"/>
        <w:gridCol w:w="966"/>
        <w:gridCol w:w="929"/>
        <w:gridCol w:w="141"/>
        <w:gridCol w:w="993"/>
        <w:gridCol w:w="1417"/>
        <w:gridCol w:w="3827"/>
      </w:tblGrid>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 xml:space="preserve"> </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1-3 б %</w:t>
            </w: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4-6 б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7-9 б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10-12 б %</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Вчитель</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7Б</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45.5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45.5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7В</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8А</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8В</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10Б</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15</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10В</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11А</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11Б</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lang w:val="uk-UA"/>
              </w:rPr>
            </w:pPr>
            <w:r w:rsidRPr="00BA1A00">
              <w:rPr>
                <w:b/>
                <w:color w:val="000000"/>
                <w:lang w:val="uk-UA"/>
              </w:rPr>
              <w:t>Пізнаємо природу</w:t>
            </w:r>
            <w:r w:rsidRPr="00BA1A00">
              <w:rPr>
                <w:color w:val="000000"/>
                <w:lang w:val="uk-UA"/>
              </w:rPr>
              <w:t xml:space="preserve"> 5а</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5Б</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6А</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w:t>
            </w: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Шеремет Т.Г.</w:t>
            </w:r>
          </w:p>
        </w:tc>
      </w:tr>
      <w:tr w:rsidR="00B83FC0" w:rsidRPr="00BA1A00" w:rsidTr="00433B31">
        <w:trPr>
          <w:trHeight w:val="30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6Б</w:t>
            </w:r>
          </w:p>
        </w:tc>
        <w:tc>
          <w:tcPr>
            <w:tcW w:w="9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38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Шеремет Т.Г.</w:t>
            </w:r>
          </w:p>
        </w:tc>
      </w:tr>
    </w:tbl>
    <w:p w:rsidR="00B83FC0" w:rsidRPr="00BA1A00" w:rsidRDefault="00B83FC0" w:rsidP="00B83FC0">
      <w:pPr>
        <w:suppressAutoHyphens/>
        <w:autoSpaceDN w:val="0"/>
        <w:rPr>
          <w:lang w:val="uk-UA"/>
        </w:rPr>
      </w:pPr>
    </w:p>
    <w:p w:rsidR="00B83FC0" w:rsidRPr="00BA1A00" w:rsidRDefault="00B83FC0" w:rsidP="00B83FC0">
      <w:pPr>
        <w:suppressAutoHyphens/>
        <w:autoSpaceDN w:val="0"/>
        <w:rPr>
          <w:b/>
          <w:lang w:val="uk-UA"/>
        </w:rPr>
      </w:pPr>
      <w:r w:rsidRPr="00BA1A00">
        <w:rPr>
          <w:b/>
          <w:lang w:val="uk-UA"/>
        </w:rPr>
        <w:t xml:space="preserve">      Хімія</w:t>
      </w:r>
    </w:p>
    <w:tbl>
      <w:tblPr>
        <w:tblW w:w="9796" w:type="dxa"/>
        <w:tblInd w:w="-5" w:type="dxa"/>
        <w:tblCellMar>
          <w:left w:w="10" w:type="dxa"/>
          <w:right w:w="10" w:type="dxa"/>
        </w:tblCellMar>
        <w:tblLook w:val="04A0" w:firstRow="1" w:lastRow="0" w:firstColumn="1" w:lastColumn="0" w:noHBand="0" w:noVBand="1"/>
      </w:tblPr>
      <w:tblGrid>
        <w:gridCol w:w="1149"/>
        <w:gridCol w:w="993"/>
        <w:gridCol w:w="993"/>
        <w:gridCol w:w="1417"/>
        <w:gridCol w:w="1544"/>
        <w:gridCol w:w="3700"/>
      </w:tblGrid>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Клас</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1-3 б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4-6 б %</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7-9 б %</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10-12 б %</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Вчитель</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54</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7Б</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48</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7В</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30</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22</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8Б</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8В</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lastRenderedPageBreak/>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12</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64</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16</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10Б</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53</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26</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10В</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25</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29</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11Б</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48</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Джумак Т.В.</w:t>
            </w:r>
          </w:p>
        </w:tc>
      </w:tr>
    </w:tbl>
    <w:p w:rsidR="00B83FC0" w:rsidRPr="00BA1A00" w:rsidRDefault="00B83FC0" w:rsidP="00B83FC0">
      <w:pPr>
        <w:suppressAutoHyphens/>
        <w:autoSpaceDN w:val="0"/>
        <w:rPr>
          <w:lang w:val="uk-UA"/>
        </w:rPr>
      </w:pPr>
    </w:p>
    <w:p w:rsidR="00B83FC0" w:rsidRPr="00BA1A00" w:rsidRDefault="00B83FC0" w:rsidP="00B83FC0">
      <w:pPr>
        <w:suppressAutoHyphens/>
        <w:autoSpaceDN w:val="0"/>
        <w:rPr>
          <w:b/>
          <w:lang w:val="uk-UA"/>
        </w:rPr>
      </w:pPr>
    </w:p>
    <w:p w:rsidR="00B83FC0" w:rsidRPr="00BA1A00" w:rsidRDefault="00B83FC0" w:rsidP="00B83FC0">
      <w:pPr>
        <w:suppressAutoHyphens/>
        <w:autoSpaceDN w:val="0"/>
        <w:rPr>
          <w:b/>
          <w:lang w:val="uk-UA"/>
        </w:rPr>
      </w:pPr>
      <w:r w:rsidRPr="00BA1A00">
        <w:rPr>
          <w:b/>
          <w:lang w:val="uk-UA"/>
        </w:rPr>
        <w:t xml:space="preserve">      Фізика</w:t>
      </w:r>
    </w:p>
    <w:tbl>
      <w:tblPr>
        <w:tblW w:w="9796" w:type="dxa"/>
        <w:tblInd w:w="-5" w:type="dxa"/>
        <w:tblCellMar>
          <w:left w:w="10" w:type="dxa"/>
          <w:right w:w="10" w:type="dxa"/>
        </w:tblCellMar>
        <w:tblLook w:val="04A0" w:firstRow="1" w:lastRow="0" w:firstColumn="1" w:lastColumn="0" w:noHBand="0" w:noVBand="1"/>
      </w:tblPr>
      <w:tblGrid>
        <w:gridCol w:w="1149"/>
        <w:gridCol w:w="993"/>
        <w:gridCol w:w="993"/>
        <w:gridCol w:w="992"/>
        <w:gridCol w:w="1969"/>
        <w:gridCol w:w="3700"/>
      </w:tblGrid>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Клас</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1-3 б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4-6 б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7-9 б %</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10-12 б %</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Вчитель</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77</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Пілавова П.М.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7Б</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58.5</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Пілавова П.М.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7В</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68</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Пілавова П.М.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44.5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51.8</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Пілавова П.М.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8В</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4.5</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Пілавова П.М.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53</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12</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Пілавова П.М.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10Б</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74</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16</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Пілавова П.М.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10В</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25</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Пілавова П.М.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48</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Пілавова П.М.</w:t>
            </w:r>
          </w:p>
        </w:tc>
      </w:tr>
      <w:tr w:rsidR="00B83FC0" w:rsidRPr="00BA1A00" w:rsidTr="00433B31">
        <w:trPr>
          <w:trHeight w:val="30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11Б</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69</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27</w:t>
            </w:r>
          </w:p>
        </w:tc>
        <w:tc>
          <w:tcPr>
            <w:tcW w:w="37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B83FC0" w:rsidRPr="00BA1A00" w:rsidRDefault="00B83FC0" w:rsidP="00433B31">
            <w:pPr>
              <w:suppressAutoHyphens/>
              <w:autoSpaceDN w:val="0"/>
              <w:rPr>
                <w:color w:val="000000"/>
                <w:lang w:val="uk-UA"/>
              </w:rPr>
            </w:pPr>
            <w:r w:rsidRPr="00BA1A00">
              <w:rPr>
                <w:color w:val="000000"/>
                <w:lang w:val="uk-UA"/>
              </w:rPr>
              <w:t>Пілавова П.М.</w:t>
            </w:r>
          </w:p>
        </w:tc>
      </w:tr>
    </w:tbl>
    <w:p w:rsidR="00B83FC0" w:rsidRPr="00BA1A00" w:rsidRDefault="00B83FC0" w:rsidP="00B83FC0">
      <w:pPr>
        <w:suppressAutoHyphens/>
        <w:autoSpaceDN w:val="0"/>
        <w:rPr>
          <w:lang w:val="uk-UA"/>
        </w:rPr>
      </w:pPr>
    </w:p>
    <w:p w:rsidR="00B83FC0" w:rsidRPr="00BA1A00" w:rsidRDefault="00B83FC0" w:rsidP="00B83FC0">
      <w:pPr>
        <w:suppressAutoHyphens/>
        <w:autoSpaceDN w:val="0"/>
        <w:rPr>
          <w:b/>
          <w:lang w:val="uk-UA"/>
        </w:rPr>
      </w:pPr>
      <w:r w:rsidRPr="00BA1A00">
        <w:rPr>
          <w:b/>
          <w:lang w:val="uk-UA"/>
        </w:rPr>
        <w:t xml:space="preserve">      Англійська мова</w:t>
      </w:r>
    </w:p>
    <w:tbl>
      <w:tblPr>
        <w:tblW w:w="9355" w:type="dxa"/>
        <w:tblInd w:w="392" w:type="dxa"/>
        <w:tblCellMar>
          <w:left w:w="10" w:type="dxa"/>
          <w:right w:w="10" w:type="dxa"/>
        </w:tblCellMar>
        <w:tblLook w:val="04A0" w:firstRow="1" w:lastRow="0" w:firstColumn="1" w:lastColumn="0" w:noHBand="0" w:noVBand="1"/>
      </w:tblPr>
      <w:tblGrid>
        <w:gridCol w:w="752"/>
        <w:gridCol w:w="1135"/>
        <w:gridCol w:w="992"/>
        <w:gridCol w:w="1125"/>
        <w:gridCol w:w="1427"/>
        <w:gridCol w:w="3968"/>
      </w:tblGrid>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Клас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1-3 б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4-6 б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7-9 б %</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10-12 б %</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Вчитель</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35</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54</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Присяжненко І.М.</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28</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72</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Присяжненко І.М.</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42</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Присяжненко І.М.</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62</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Присяжненко І.М.</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13</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72</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16</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Савченко Т.М.</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29</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71</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Присяжненко І.М.</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30</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Павловець Н.В.</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44</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Павловець Н.В.</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64</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16</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Павловець Н.В.</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Павловець Н.В.</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36</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Павловець Н.В.</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46</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Павловець Н.В.</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Павловець Н.В.</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25</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70</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Савченко Т.М.</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14</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68</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Савченко Т.М.</w:t>
            </w:r>
          </w:p>
        </w:tc>
      </w:tr>
    </w:tbl>
    <w:p w:rsidR="00B83FC0" w:rsidRPr="00BA1A00" w:rsidRDefault="00B83FC0" w:rsidP="00B83FC0">
      <w:pPr>
        <w:suppressAutoHyphens/>
        <w:autoSpaceDN w:val="0"/>
        <w:rPr>
          <w:lang w:val="uk-UA"/>
        </w:rPr>
      </w:pPr>
    </w:p>
    <w:p w:rsidR="00B83FC0" w:rsidRPr="00BA1A00" w:rsidRDefault="00B83FC0" w:rsidP="00B83FC0">
      <w:pPr>
        <w:suppressAutoHyphens/>
        <w:autoSpaceDN w:val="0"/>
        <w:rPr>
          <w:b/>
          <w:lang w:val="uk-UA"/>
        </w:rPr>
      </w:pPr>
      <w:r w:rsidRPr="00BA1A00">
        <w:rPr>
          <w:b/>
          <w:lang w:val="uk-UA"/>
        </w:rPr>
        <w:t xml:space="preserve">      Історія України</w:t>
      </w:r>
    </w:p>
    <w:tbl>
      <w:tblPr>
        <w:tblW w:w="9355" w:type="dxa"/>
        <w:tblInd w:w="392" w:type="dxa"/>
        <w:tblCellMar>
          <w:left w:w="10" w:type="dxa"/>
          <w:right w:w="10" w:type="dxa"/>
        </w:tblCellMar>
        <w:tblLook w:val="04A0" w:firstRow="1" w:lastRow="0" w:firstColumn="1" w:lastColumn="0" w:noHBand="0" w:noVBand="1"/>
      </w:tblPr>
      <w:tblGrid>
        <w:gridCol w:w="752"/>
        <w:gridCol w:w="1135"/>
        <w:gridCol w:w="992"/>
        <w:gridCol w:w="1134"/>
        <w:gridCol w:w="1418"/>
        <w:gridCol w:w="3968"/>
      </w:tblGrid>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Клас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1-3 б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4-6 б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7-9 б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10-12 б %</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b/>
                <w:color w:val="000000"/>
                <w:lang w:val="uk-UA"/>
              </w:rPr>
            </w:pPr>
            <w:r w:rsidRPr="00BA1A00">
              <w:rPr>
                <w:b/>
                <w:color w:val="000000"/>
                <w:lang w:val="uk-UA"/>
              </w:rPr>
              <w:t>Вчитель</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56</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44</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59</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lastRenderedPageBreak/>
              <w:t>7А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16</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41</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19</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19</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8В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Німкович Р.О.</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18</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Німкович Р.О.</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56</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68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32</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Науменко І.І.</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10В</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38</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Німкович Р.О.</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50</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Іванченко А.Г.</w:t>
            </w:r>
          </w:p>
        </w:tc>
      </w:tr>
      <w:tr w:rsidR="00B83FC0" w:rsidRPr="00BA1A00" w:rsidTr="00433B31">
        <w:trPr>
          <w:trHeight w:val="300"/>
        </w:trPr>
        <w:tc>
          <w:tcPr>
            <w:tcW w:w="7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11Б</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41</w:t>
            </w:r>
          </w:p>
        </w:tc>
        <w:tc>
          <w:tcPr>
            <w:tcW w:w="39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B83FC0" w:rsidRPr="00BA1A00" w:rsidRDefault="00B83FC0" w:rsidP="00433B31">
            <w:pPr>
              <w:suppressAutoHyphens/>
              <w:autoSpaceDN w:val="0"/>
              <w:rPr>
                <w:color w:val="000000"/>
                <w:lang w:val="uk-UA"/>
              </w:rPr>
            </w:pPr>
            <w:r w:rsidRPr="00BA1A00">
              <w:rPr>
                <w:color w:val="000000"/>
                <w:lang w:val="uk-UA"/>
              </w:rPr>
              <w:t>Іванченко А.Г.</w:t>
            </w:r>
          </w:p>
        </w:tc>
      </w:tr>
    </w:tbl>
    <w:p w:rsidR="00B83FC0" w:rsidRPr="00BA1A00" w:rsidRDefault="00B83FC0" w:rsidP="00B83FC0">
      <w:pPr>
        <w:suppressAutoHyphens/>
        <w:autoSpaceDN w:val="0"/>
        <w:rPr>
          <w:lang w:val="uk-UA"/>
        </w:rPr>
      </w:pPr>
    </w:p>
    <w:p w:rsidR="00B83FC0" w:rsidRPr="00CB4286" w:rsidRDefault="00B83FC0" w:rsidP="00B83FC0">
      <w:pPr>
        <w:jc w:val="both"/>
        <w:rPr>
          <w:color w:val="FF0000"/>
          <w:sz w:val="28"/>
          <w:szCs w:val="28"/>
          <w:lang w:val="uk-UA"/>
        </w:rPr>
      </w:pPr>
    </w:p>
    <w:p w:rsidR="00B83FC0" w:rsidRPr="00CB4286" w:rsidRDefault="00B83FC0" w:rsidP="00B83FC0">
      <w:pPr>
        <w:spacing w:line="276" w:lineRule="auto"/>
        <w:ind w:firstLine="567"/>
        <w:jc w:val="both"/>
        <w:rPr>
          <w:rFonts w:eastAsia="Century Gothic"/>
          <w:color w:val="FF0000"/>
          <w:sz w:val="28"/>
          <w:szCs w:val="28"/>
          <w:shd w:val="clear" w:color="auto" w:fill="FFFFFF"/>
          <w:lang w:val="uk-UA"/>
        </w:rPr>
      </w:pPr>
    </w:p>
    <w:p w:rsidR="00B83FC0" w:rsidRPr="00E836FB" w:rsidRDefault="00B83FC0" w:rsidP="00B83FC0">
      <w:pPr>
        <w:jc w:val="both"/>
        <w:rPr>
          <w:sz w:val="28"/>
          <w:szCs w:val="28"/>
          <w:lang w:val="uk-UA"/>
        </w:rPr>
      </w:pPr>
      <w:r w:rsidRPr="00E836FB">
        <w:rPr>
          <w:sz w:val="28"/>
          <w:szCs w:val="28"/>
          <w:lang w:val="uk-UA"/>
        </w:rPr>
        <w:t xml:space="preserve">      П</w:t>
      </w:r>
      <w:r>
        <w:rPr>
          <w:sz w:val="28"/>
          <w:szCs w:val="28"/>
          <w:lang w:val="uk-UA"/>
        </w:rPr>
        <w:t>еред початком</w:t>
      </w:r>
      <w:r w:rsidRPr="00E836FB">
        <w:rPr>
          <w:sz w:val="28"/>
          <w:szCs w:val="28"/>
          <w:lang w:val="uk-UA"/>
        </w:rPr>
        <w:t xml:space="preserve"> навчального року у 11-</w:t>
      </w:r>
      <w:r>
        <w:rPr>
          <w:sz w:val="28"/>
          <w:szCs w:val="28"/>
          <w:lang w:val="uk-UA"/>
        </w:rPr>
        <w:t>А</w:t>
      </w:r>
      <w:r w:rsidRPr="00E836FB">
        <w:rPr>
          <w:sz w:val="28"/>
          <w:szCs w:val="28"/>
          <w:lang w:val="uk-UA"/>
        </w:rPr>
        <w:t xml:space="preserve"> класі заміна класного керівника у зв’язку з перебуванням класного керівника </w:t>
      </w:r>
      <w:r>
        <w:rPr>
          <w:sz w:val="28"/>
          <w:szCs w:val="28"/>
          <w:lang w:val="uk-UA"/>
        </w:rPr>
        <w:t>у відпустці по догляду за дитиною, у 8-В класі-в зв»язку із звільненням працівниці.</w:t>
      </w:r>
    </w:p>
    <w:p w:rsidR="00B83FC0" w:rsidRPr="00BA1A00" w:rsidRDefault="00B83FC0" w:rsidP="00B83FC0">
      <w:pPr>
        <w:pStyle w:val="a3"/>
        <w:rPr>
          <w:sz w:val="28"/>
          <w:szCs w:val="28"/>
        </w:rPr>
      </w:pPr>
      <w:r w:rsidRPr="00E836FB">
        <w:rPr>
          <w:sz w:val="28"/>
          <w:szCs w:val="28"/>
        </w:rPr>
        <w:t xml:space="preserve">     </w:t>
      </w:r>
      <w:r w:rsidRPr="00BA1A00">
        <w:rPr>
          <w:sz w:val="28"/>
          <w:szCs w:val="28"/>
        </w:rPr>
        <w:t>Заступниками директора з навчально-виховної роботи: Іванченко А. Г., Петреннко Т.В., головами шкільних предметних кафедр було перевірено виконання вчителями-предметниками навчальних планів і програм за  2024-2025 н. р.</w:t>
      </w:r>
    </w:p>
    <w:p w:rsidR="00B83FC0" w:rsidRPr="00BA1A00" w:rsidRDefault="00B83FC0" w:rsidP="00B83FC0">
      <w:pPr>
        <w:suppressAutoHyphens/>
        <w:autoSpaceDN w:val="0"/>
        <w:jc w:val="both"/>
        <w:rPr>
          <w:sz w:val="28"/>
          <w:szCs w:val="28"/>
          <w:lang w:val="uk-UA"/>
        </w:rPr>
      </w:pPr>
      <w:r w:rsidRPr="00BA1A00">
        <w:rPr>
          <w:sz w:val="28"/>
          <w:szCs w:val="28"/>
          <w:lang w:val="uk-UA"/>
        </w:rPr>
        <w:t xml:space="preserve">     Учителі-предметники здали у навчальну частину звіти про виконання запланованих видів робіт.</w:t>
      </w:r>
    </w:p>
    <w:p w:rsidR="00B83FC0" w:rsidRPr="00BA1A00" w:rsidRDefault="00B83FC0" w:rsidP="00B83FC0">
      <w:pPr>
        <w:suppressAutoHyphens/>
        <w:autoSpaceDN w:val="0"/>
        <w:jc w:val="both"/>
        <w:rPr>
          <w:sz w:val="28"/>
          <w:szCs w:val="28"/>
          <w:lang w:val="uk-UA"/>
        </w:rPr>
      </w:pPr>
      <w:r w:rsidRPr="00BA1A00">
        <w:rPr>
          <w:sz w:val="28"/>
          <w:szCs w:val="28"/>
          <w:lang w:val="uk-UA"/>
        </w:rPr>
        <w:t xml:space="preserve">      Перевіркою було встановлено, що вчителі 1-11 класів повністю виконали запланований програмний матеріал. Вчителями - предметниками проведена необхідна кількість контрольних, лабораторних, практичних робіт, уроків розвитку мовлення. </w:t>
      </w:r>
    </w:p>
    <w:p w:rsidR="00B83FC0" w:rsidRPr="00BA1A00" w:rsidRDefault="00B83FC0" w:rsidP="00B83FC0">
      <w:pPr>
        <w:suppressAutoHyphens/>
        <w:autoSpaceDN w:val="0"/>
        <w:jc w:val="both"/>
        <w:rPr>
          <w:sz w:val="28"/>
          <w:szCs w:val="28"/>
          <w:lang w:val="uk-UA"/>
        </w:rPr>
      </w:pPr>
      <w:r w:rsidRPr="00BA1A00">
        <w:rPr>
          <w:sz w:val="28"/>
          <w:szCs w:val="28"/>
          <w:lang w:val="uk-UA"/>
        </w:rPr>
        <w:t xml:space="preserve">      Протягом  2024-2025 навчального року відбулися науково-методичні ради школи з урахуванням умов військового стану за темами: аналіз роботи шкільного колективу за минулий навчальний рік; завдання та затвердження робочого  навчального плану (варіативної частини) на новий навчальний рік; розвиток творчої ініціативи вчителів; удосконалення та пошук активних і цікавих форм ведення уроку; використання технічних (інтерактивних) засобів навчання; дистанційне та змішане навчання в школі; унаочнення в навчально-виховному процесі; здійснення педагогічного патронажу та диференційованого підходу до учнів під час процесу навчання та виховання; стан самоосвіти педагогічних працівників як складової частини системи внутрішкільної  методичної роботи. Були видані  накази стосовно переходу учнів на сімейну та педагогічний патронаж, екстернатну форму навчання.</w:t>
      </w:r>
    </w:p>
    <w:p w:rsidR="00B83FC0" w:rsidRPr="00BA1A00" w:rsidRDefault="00B83FC0" w:rsidP="00B83FC0">
      <w:pPr>
        <w:numPr>
          <w:ilvl w:val="0"/>
          <w:numId w:val="14"/>
        </w:numPr>
        <w:shd w:val="clear" w:color="auto" w:fill="FFFFFF"/>
        <w:suppressAutoHyphens/>
        <w:autoSpaceDN w:val="0"/>
        <w:jc w:val="both"/>
        <w:rPr>
          <w:lang w:val="uk-UA"/>
        </w:rPr>
      </w:pPr>
      <w:r w:rsidRPr="00BA1A00">
        <w:rPr>
          <w:sz w:val="28"/>
          <w:szCs w:val="28"/>
          <w:lang w:val="uk-UA"/>
        </w:rPr>
        <w:t>навчання проводилось згідно з розкладом уроків в онлайн та офлайн</w:t>
      </w:r>
      <w:r w:rsidRPr="00BA1A00">
        <w:rPr>
          <w:rFonts w:ascii="ProximaNova" w:hAnsi="ProximaNova"/>
          <w:color w:val="141414"/>
          <w:sz w:val="30"/>
          <w:szCs w:val="30"/>
          <w:lang w:val="uk-UA"/>
        </w:rPr>
        <w:t xml:space="preserve"> режимі; </w:t>
      </w:r>
    </w:p>
    <w:p w:rsidR="00B83FC0" w:rsidRPr="00BA1A00" w:rsidRDefault="00B83FC0" w:rsidP="00B83FC0">
      <w:pPr>
        <w:numPr>
          <w:ilvl w:val="0"/>
          <w:numId w:val="14"/>
        </w:numPr>
        <w:shd w:val="clear" w:color="auto" w:fill="FFFFFF"/>
        <w:suppressAutoHyphens/>
        <w:autoSpaceDN w:val="0"/>
        <w:jc w:val="both"/>
        <w:rPr>
          <w:lang w:val="uk-UA"/>
        </w:rPr>
      </w:pPr>
      <w:r w:rsidRPr="00BA1A00">
        <w:rPr>
          <w:sz w:val="28"/>
          <w:szCs w:val="28"/>
          <w:lang w:val="uk-UA"/>
        </w:rPr>
        <w:t xml:space="preserve">педагоги використовували різні форми роботи та освітні платформи: </w:t>
      </w:r>
      <w:r w:rsidRPr="00BA1A00">
        <w:rPr>
          <w:rFonts w:ascii="Arial" w:hAnsi="Arial" w:cs="Arial"/>
          <w:color w:val="222222"/>
          <w:lang w:val="uk-UA" w:eastAsia="uk-UA"/>
        </w:rPr>
        <w:t xml:space="preserve">: </w:t>
      </w:r>
      <w:r w:rsidRPr="00BA1A00">
        <w:rPr>
          <w:bCs/>
          <w:color w:val="222222"/>
          <w:sz w:val="28"/>
          <w:szCs w:val="28"/>
          <w:lang w:val="uk-UA" w:eastAsia="uk-UA"/>
        </w:rPr>
        <w:t xml:space="preserve">Zoom, Classroom, Fex.net, Viber, Google Meet, На урок, learning. </w:t>
      </w:r>
    </w:p>
    <w:p w:rsidR="00B83FC0" w:rsidRPr="00BA1A00" w:rsidRDefault="00B83FC0" w:rsidP="00B83FC0">
      <w:pPr>
        <w:numPr>
          <w:ilvl w:val="0"/>
          <w:numId w:val="14"/>
        </w:numPr>
        <w:shd w:val="clear" w:color="auto" w:fill="FFFFFF"/>
        <w:suppressAutoHyphens/>
        <w:autoSpaceDN w:val="0"/>
        <w:jc w:val="both"/>
        <w:rPr>
          <w:bCs/>
          <w:color w:val="222222"/>
          <w:sz w:val="28"/>
          <w:szCs w:val="28"/>
          <w:lang w:val="uk-UA" w:eastAsia="uk-UA"/>
        </w:rPr>
      </w:pPr>
      <w:r w:rsidRPr="00BA1A00">
        <w:rPr>
          <w:bCs/>
          <w:color w:val="222222"/>
          <w:sz w:val="28"/>
          <w:szCs w:val="28"/>
          <w:lang w:val="uk-UA" w:eastAsia="uk-UA"/>
        </w:rPr>
        <w:lastRenderedPageBreak/>
        <w:t>кожний учитель сам обирав доступну дітям і батькам форму проведення дистанційних занять:  розміщення матеріалів на сайті школи, електронній пошті, блогах, соціальних мережах, тощо. Діти переглядали відеопрезентації та відеоуроки;</w:t>
      </w:r>
    </w:p>
    <w:p w:rsidR="00B83FC0" w:rsidRPr="00BA1A00" w:rsidRDefault="00B83FC0" w:rsidP="00B83FC0">
      <w:pPr>
        <w:numPr>
          <w:ilvl w:val="0"/>
          <w:numId w:val="14"/>
        </w:numPr>
        <w:shd w:val="clear" w:color="auto" w:fill="FFFFFF"/>
        <w:suppressAutoHyphens/>
        <w:autoSpaceDN w:val="0"/>
        <w:jc w:val="both"/>
        <w:rPr>
          <w:bCs/>
          <w:color w:val="222222"/>
          <w:sz w:val="28"/>
          <w:szCs w:val="28"/>
          <w:lang w:val="uk-UA" w:eastAsia="uk-UA"/>
        </w:rPr>
      </w:pPr>
      <w:r w:rsidRPr="00BA1A00">
        <w:rPr>
          <w:bCs/>
          <w:color w:val="222222"/>
          <w:sz w:val="28"/>
          <w:szCs w:val="28"/>
          <w:lang w:val="uk-UA" w:eastAsia="uk-UA"/>
        </w:rPr>
        <w:t xml:space="preserve">щоб бути на постійному зв’язку, класними керівниками були організовані групи у вайбер до яких долучені учні, вчителі що викладають у класі та батьки. </w:t>
      </w:r>
    </w:p>
    <w:p w:rsidR="00B83FC0" w:rsidRPr="00BA1A00" w:rsidRDefault="00B83FC0" w:rsidP="00B83FC0">
      <w:pPr>
        <w:numPr>
          <w:ilvl w:val="0"/>
          <w:numId w:val="14"/>
        </w:numPr>
        <w:shd w:val="clear" w:color="auto" w:fill="FFFFFF"/>
        <w:suppressAutoHyphens/>
        <w:autoSpaceDN w:val="0"/>
        <w:jc w:val="both"/>
        <w:rPr>
          <w:bCs/>
          <w:color w:val="222222"/>
          <w:sz w:val="28"/>
          <w:szCs w:val="28"/>
          <w:lang w:val="uk-UA" w:eastAsia="uk-UA"/>
        </w:rPr>
      </w:pPr>
      <w:r w:rsidRPr="00BA1A00">
        <w:rPr>
          <w:bCs/>
          <w:color w:val="222222"/>
          <w:sz w:val="28"/>
          <w:szCs w:val="28"/>
          <w:lang w:val="uk-UA" w:eastAsia="uk-UA"/>
        </w:rPr>
        <w:t>для  1-11 класів використовувався онлайн ресурс journal.eschool (електронний журнал),  у якому ведеться оцінювання навчальних досягнень, запис уроків та домашніх завдань,  відвідування занять учнями, що знаходиться на постійному контролі адміністрації школи.</w:t>
      </w:r>
    </w:p>
    <w:p w:rsidR="00B83FC0" w:rsidRPr="00BA1A00" w:rsidRDefault="00B83FC0" w:rsidP="00B83FC0">
      <w:pPr>
        <w:shd w:val="clear" w:color="auto" w:fill="FFFFFF"/>
        <w:suppressAutoHyphens/>
        <w:autoSpaceDN w:val="0"/>
        <w:ind w:left="360"/>
        <w:jc w:val="both"/>
        <w:rPr>
          <w:lang w:val="uk-UA"/>
        </w:rPr>
      </w:pPr>
      <w:r w:rsidRPr="00BA1A00">
        <w:rPr>
          <w:sz w:val="28"/>
          <w:szCs w:val="28"/>
          <w:lang w:val="uk-UA"/>
        </w:rPr>
        <w:t xml:space="preserve"> В умовах військового стану, перебуванням дітей за кордоном до дистанційного навчання були залучені діти з особливими потребами: навчалися за допомогою платформ та сервісів для дистанційного навчання відповідно до календарно-тематичного планування предметів з учнями свого класу; проводились корекційні індивідуальні заняття на платформі </w:t>
      </w:r>
      <w:r w:rsidRPr="00BA1A00">
        <w:rPr>
          <w:bCs/>
          <w:color w:val="222222"/>
          <w:sz w:val="28"/>
          <w:szCs w:val="28"/>
          <w:lang w:val="uk-UA" w:eastAsia="uk-UA"/>
        </w:rPr>
        <w:t>Zoom з психологом та логопедом відповідно розкладу; отримували додаткову підтримку асистентів вчителя та індивідуальні консультації вчителя.</w:t>
      </w:r>
    </w:p>
    <w:p w:rsidR="00B83FC0" w:rsidRPr="00BA1A00" w:rsidRDefault="00B83FC0" w:rsidP="00B83FC0">
      <w:pPr>
        <w:suppressAutoHyphens/>
        <w:autoSpaceDN w:val="0"/>
        <w:ind w:firstLine="436"/>
        <w:jc w:val="both"/>
        <w:rPr>
          <w:lang w:val="uk-UA"/>
        </w:rPr>
      </w:pPr>
      <w:r w:rsidRPr="00BA1A00">
        <w:rPr>
          <w:sz w:val="28"/>
          <w:szCs w:val="28"/>
          <w:lang w:val="uk-UA"/>
        </w:rPr>
        <w:t xml:space="preserve">Адміністрація школи: директор, заступники з НВР, учителі, які викладають у експериментальному 8-В класі (1-4 клас </w:t>
      </w:r>
      <w:r w:rsidRPr="00BA1A00">
        <w:rPr>
          <w:b/>
          <w:bCs/>
          <w:sz w:val="28"/>
          <w:szCs w:val="28"/>
          <w:lang w:val="uk-UA"/>
        </w:rPr>
        <w:t xml:space="preserve">- </w:t>
      </w:r>
      <w:r w:rsidRPr="00BA1A00">
        <w:rPr>
          <w:color w:val="000000"/>
          <w:sz w:val="28"/>
          <w:szCs w:val="28"/>
          <w:shd w:val="clear" w:color="auto" w:fill="FFFFFF"/>
          <w:lang w:val="uk-UA"/>
        </w:rPr>
        <w:t>дослідно-експериментальній робота всеукраїнського рівня за темою «Змістовно - методичне забезпечення за програмою «Початкова школа: освіта для життя) приймають участь в онлайн-курсі педагогічних пілотних шкіл «Нова українська школа: перехід на наступний рівень!»</w:t>
      </w:r>
    </w:p>
    <w:p w:rsidR="00B83FC0" w:rsidRPr="00BA1A00" w:rsidRDefault="00B83FC0" w:rsidP="00B83FC0">
      <w:pPr>
        <w:suppressAutoHyphens/>
        <w:autoSpaceDN w:val="0"/>
        <w:spacing w:line="251" w:lineRule="auto"/>
        <w:ind w:firstLine="284"/>
        <w:jc w:val="both"/>
        <w:rPr>
          <w:sz w:val="28"/>
          <w:szCs w:val="28"/>
          <w:lang w:val="uk-UA"/>
        </w:rPr>
      </w:pPr>
      <w:r w:rsidRPr="00BA1A00">
        <w:rPr>
          <w:sz w:val="28"/>
          <w:szCs w:val="28"/>
          <w:lang w:val="uk-UA"/>
        </w:rPr>
        <w:t xml:space="preserve">  Використовувались нові форми роботи з творчими учнями: користуватися додатками для розробки відеороликів, музичних та навчальних відео, використовувати інтернет- ресурси у навчанні.</w:t>
      </w:r>
    </w:p>
    <w:p w:rsidR="00B83FC0" w:rsidRPr="00BA1A00" w:rsidRDefault="00B83FC0" w:rsidP="00B83FC0">
      <w:pPr>
        <w:suppressAutoHyphens/>
        <w:autoSpaceDN w:val="0"/>
        <w:jc w:val="both"/>
        <w:rPr>
          <w:sz w:val="28"/>
          <w:lang w:val="uk-UA"/>
        </w:rPr>
      </w:pPr>
      <w:r w:rsidRPr="00BA1A00">
        <w:rPr>
          <w:sz w:val="28"/>
          <w:lang w:val="uk-UA"/>
        </w:rPr>
        <w:t xml:space="preserve">      4 учня отримали свідоцтво з відзнакою  за курс базової середньої освіти; 9 учнів отримали свідоцтво з відзнакою за курс повної середньої освіти.</w:t>
      </w:r>
    </w:p>
    <w:p w:rsidR="00B83FC0" w:rsidRPr="00BA1A00" w:rsidRDefault="00B83FC0" w:rsidP="00B83FC0">
      <w:pPr>
        <w:suppressAutoHyphens/>
        <w:autoSpaceDN w:val="0"/>
        <w:ind w:left="142"/>
        <w:jc w:val="both"/>
        <w:rPr>
          <w:lang w:val="uk-UA"/>
        </w:rPr>
      </w:pPr>
      <w:r w:rsidRPr="00BA1A00">
        <w:rPr>
          <w:color w:val="000000"/>
          <w:sz w:val="28"/>
          <w:szCs w:val="28"/>
          <w:shd w:val="clear" w:color="auto" w:fill="FFFFFF"/>
          <w:lang w:val="uk-UA"/>
        </w:rPr>
        <w:t xml:space="preserve">    У 2024-2025 навчальному році учні ліцею активно долучилися до участі у Всеукраїнських олімпіадах з предметів:  отримали 56 призових місць.</w:t>
      </w:r>
    </w:p>
    <w:p w:rsidR="00B83FC0" w:rsidRPr="00BA1A00" w:rsidRDefault="00B83FC0" w:rsidP="00B83FC0">
      <w:pPr>
        <w:suppressAutoHyphens/>
        <w:autoSpaceDN w:val="0"/>
        <w:jc w:val="both"/>
        <w:rPr>
          <w:lang w:val="uk-UA"/>
        </w:rPr>
      </w:pPr>
      <w:r w:rsidRPr="00BA1A00">
        <w:rPr>
          <w:sz w:val="28"/>
          <w:szCs w:val="28"/>
          <w:lang w:val="uk-UA"/>
        </w:rPr>
        <w:t xml:space="preserve">  2 учнів ліцею посіли призові місця у ІІ етапі ХХУ Міжнародного конкурсу з української мови імені Петра Яцика у 2024/2025 навчальному році. Учениця ліцею, Романчук Варвара, стала призером ІІІ </w:t>
      </w:r>
      <w:r w:rsidRPr="00BA1A00">
        <w:rPr>
          <w:sz w:val="28"/>
          <w:lang w:val="uk-UA"/>
        </w:rPr>
        <w:t xml:space="preserve"> етапу ХХУ Міжнародного конкурсу з української мови імені Петра Яцика.</w:t>
      </w:r>
    </w:p>
    <w:p w:rsidR="00B83FC0" w:rsidRPr="00BA1A00" w:rsidRDefault="00B83FC0" w:rsidP="00B83FC0">
      <w:pPr>
        <w:suppressAutoHyphens/>
        <w:autoSpaceDN w:val="0"/>
        <w:jc w:val="both"/>
        <w:rPr>
          <w:sz w:val="28"/>
          <w:lang w:val="uk-UA"/>
        </w:rPr>
      </w:pPr>
      <w:r w:rsidRPr="00BA1A00">
        <w:rPr>
          <w:sz w:val="28"/>
          <w:lang w:val="uk-UA"/>
        </w:rPr>
        <w:t xml:space="preserve">     3 учнів стали призерами ІІ етапу ХУ Міжнародного мовно-літературного конкурсу учнівської та студентської молоді імені Тараса Шевченка у 2024/2025 навчальному році. Учениця ліцею, Лучко Анна, стала призером ІІІ етапу ХУ Міжнародного мовно-літературного конкурсу учнівської та студентської молоді імені Тараса Шевченка у 2024/2025 навчальному році.</w:t>
      </w:r>
    </w:p>
    <w:p w:rsidR="00B83FC0" w:rsidRPr="00BA1A00" w:rsidRDefault="00B83FC0" w:rsidP="00B83FC0">
      <w:pPr>
        <w:suppressAutoHyphens/>
        <w:autoSpaceDN w:val="0"/>
        <w:jc w:val="both"/>
        <w:rPr>
          <w:lang w:val="uk-UA"/>
        </w:rPr>
      </w:pPr>
      <w:r w:rsidRPr="00BA1A00">
        <w:rPr>
          <w:sz w:val="28"/>
          <w:lang w:val="uk-UA"/>
        </w:rPr>
        <w:t xml:space="preserve">     Протягом навчального року учні 10-11 класів ліцею приймали участь у моніторингових дослідженнях КНП «Освітня агенція міста Києва» з математики, української мови, історії України. Учні 8-В класу приймали </w:t>
      </w:r>
      <w:r w:rsidRPr="00BA1A00">
        <w:rPr>
          <w:sz w:val="28"/>
          <w:lang w:val="uk-UA"/>
        </w:rPr>
        <w:lastRenderedPageBreak/>
        <w:t>участь у моніторинговому дослідженні НУШ з математики та української мови.</w:t>
      </w:r>
    </w:p>
    <w:p w:rsidR="00B83FC0" w:rsidRPr="00BA1A00" w:rsidRDefault="00B83FC0" w:rsidP="00B83FC0">
      <w:pPr>
        <w:suppressAutoHyphens/>
        <w:autoSpaceDN w:val="0"/>
        <w:jc w:val="both"/>
        <w:rPr>
          <w:sz w:val="28"/>
          <w:lang w:val="uk-UA"/>
        </w:rPr>
      </w:pPr>
      <w:r w:rsidRPr="00BA1A00">
        <w:rPr>
          <w:sz w:val="28"/>
          <w:lang w:val="uk-UA"/>
        </w:rPr>
        <w:t xml:space="preserve">      Учні 11-х класів успішно склали НМТ. Учень 11-А класу Зволінський Іван отримав 200 балів з математики.</w:t>
      </w:r>
    </w:p>
    <w:p w:rsidR="00B83FC0" w:rsidRPr="00BA1A00" w:rsidRDefault="00B83FC0" w:rsidP="00B83FC0">
      <w:pPr>
        <w:suppressAutoHyphens/>
        <w:autoSpaceDN w:val="0"/>
        <w:jc w:val="both"/>
        <w:rPr>
          <w:sz w:val="28"/>
          <w:szCs w:val="28"/>
          <w:lang w:val="uk-UA"/>
        </w:rPr>
      </w:pPr>
      <w:r w:rsidRPr="00BA1A00">
        <w:rPr>
          <w:sz w:val="28"/>
          <w:szCs w:val="28"/>
          <w:lang w:val="uk-UA"/>
        </w:rPr>
        <w:t xml:space="preserve">      На постійному контролі було питання про проходження курсів підвищення кваліфікації вчителів.</w:t>
      </w:r>
    </w:p>
    <w:p w:rsidR="00B83FC0" w:rsidRPr="00BA1A00" w:rsidRDefault="00B83FC0" w:rsidP="00B83FC0">
      <w:pPr>
        <w:suppressAutoHyphens/>
        <w:autoSpaceDN w:val="0"/>
        <w:jc w:val="both"/>
        <w:rPr>
          <w:sz w:val="28"/>
          <w:lang w:val="uk-UA"/>
        </w:rPr>
      </w:pPr>
      <w:r w:rsidRPr="00BA1A00">
        <w:rPr>
          <w:sz w:val="28"/>
          <w:lang w:val="uk-UA"/>
        </w:rPr>
        <w:t xml:space="preserve">        У школі ІІІ ст. здійснюється профільне навчання. Профільні класи : 10-Б та 10-В класи – філологічні; 11-А клас – технологічний та 11-Б клас –  філологічн</w:t>
      </w:r>
      <w:r>
        <w:rPr>
          <w:sz w:val="28"/>
          <w:lang w:val="uk-UA"/>
        </w:rPr>
        <w:t>ий</w:t>
      </w:r>
      <w:r w:rsidRPr="00BA1A00">
        <w:rPr>
          <w:sz w:val="28"/>
          <w:lang w:val="uk-UA"/>
        </w:rPr>
        <w:t>.</w:t>
      </w:r>
    </w:p>
    <w:p w:rsidR="00B83FC0" w:rsidRPr="00BA1A00" w:rsidRDefault="00B83FC0" w:rsidP="00B83FC0">
      <w:pPr>
        <w:jc w:val="both"/>
        <w:rPr>
          <w:bCs/>
          <w:sz w:val="28"/>
          <w:szCs w:val="28"/>
          <w:bdr w:val="none" w:sz="0" w:space="0" w:color="auto" w:frame="1"/>
          <w:shd w:val="clear" w:color="auto" w:fill="FFFFFF"/>
          <w:lang w:val="uk-UA"/>
        </w:rPr>
      </w:pPr>
      <w:r>
        <w:rPr>
          <w:bCs/>
          <w:color w:val="000000"/>
          <w:sz w:val="28"/>
          <w:szCs w:val="28"/>
          <w:bdr w:val="none" w:sz="0" w:space="0" w:color="auto" w:frame="1"/>
          <w:shd w:val="clear" w:color="auto" w:fill="FFFFFF"/>
          <w:lang w:val="uk-UA"/>
        </w:rPr>
        <w:t>Педагогічні працівники взяли участь у апробації підручників для 8-го класу (Коваленко В.М., Німкович Р.О., Пілавова П.М., Пустовалова Н.А</w:t>
      </w:r>
      <w:r w:rsidRPr="00CB4286">
        <w:rPr>
          <w:bCs/>
          <w:color w:val="FF0000"/>
          <w:sz w:val="28"/>
          <w:szCs w:val="28"/>
          <w:bdr w:val="none" w:sz="0" w:space="0" w:color="auto" w:frame="1"/>
          <w:shd w:val="clear" w:color="auto" w:fill="FFFFFF"/>
          <w:lang w:val="uk-UA"/>
        </w:rPr>
        <w:t xml:space="preserve">. </w:t>
      </w:r>
      <w:r w:rsidRPr="00BA1A00">
        <w:rPr>
          <w:bCs/>
          <w:sz w:val="28"/>
          <w:szCs w:val="28"/>
          <w:bdr w:val="none" w:sz="0" w:space="0" w:color="auto" w:frame="1"/>
          <w:shd w:val="clear" w:color="auto" w:fill="FFFFFF"/>
          <w:lang w:val="uk-UA"/>
        </w:rPr>
        <w:t>та інші).</w:t>
      </w:r>
    </w:p>
    <w:p w:rsidR="00B83FC0" w:rsidRPr="00E836FB" w:rsidRDefault="00B83FC0" w:rsidP="00B83FC0">
      <w:pPr>
        <w:spacing w:line="259" w:lineRule="auto"/>
        <w:ind w:firstLine="284"/>
        <w:jc w:val="both"/>
        <w:rPr>
          <w:sz w:val="28"/>
          <w:szCs w:val="28"/>
          <w:lang w:val="uk-UA"/>
        </w:rPr>
      </w:pPr>
      <w:r w:rsidRPr="00E836FB">
        <w:rPr>
          <w:sz w:val="28"/>
          <w:szCs w:val="28"/>
          <w:lang w:val="uk-UA"/>
        </w:rPr>
        <w:t xml:space="preserve">    </w:t>
      </w:r>
    </w:p>
    <w:p w:rsidR="00B83FC0" w:rsidRPr="00E836FB" w:rsidRDefault="00B83FC0" w:rsidP="00B83FC0">
      <w:pPr>
        <w:spacing w:line="259" w:lineRule="auto"/>
        <w:ind w:firstLine="284"/>
        <w:jc w:val="both"/>
        <w:rPr>
          <w:sz w:val="28"/>
          <w:szCs w:val="28"/>
          <w:lang w:val="uk-UA"/>
        </w:rPr>
      </w:pPr>
      <w:r w:rsidRPr="00E836FB">
        <w:rPr>
          <w:sz w:val="28"/>
          <w:szCs w:val="28"/>
          <w:lang w:val="uk-UA"/>
        </w:rPr>
        <w:t xml:space="preserve"> Використовувались нові форми роботи з творчими учнями: користуватися додатками для розробки відеороликів, музичних та навчальних відео, використовувати інтернет- ресурси у навчанні.</w:t>
      </w:r>
    </w:p>
    <w:p w:rsidR="00B83FC0" w:rsidRDefault="00B83FC0" w:rsidP="00B83FC0">
      <w:pPr>
        <w:spacing w:line="259" w:lineRule="auto"/>
        <w:ind w:firstLine="284"/>
        <w:jc w:val="both"/>
        <w:rPr>
          <w:sz w:val="28"/>
          <w:szCs w:val="28"/>
        </w:rPr>
      </w:pPr>
      <w:r>
        <w:rPr>
          <w:sz w:val="28"/>
          <w:szCs w:val="28"/>
        </w:rPr>
        <w:t>Використовувались н</w:t>
      </w:r>
      <w:r w:rsidRPr="00553237">
        <w:rPr>
          <w:sz w:val="28"/>
          <w:szCs w:val="28"/>
        </w:rPr>
        <w:t xml:space="preserve">ові форми роботи з творчими учнями: користуватися додатками для розробки відеороликів, музичних та навчальних відео, </w:t>
      </w:r>
      <w:r>
        <w:rPr>
          <w:sz w:val="28"/>
          <w:szCs w:val="28"/>
        </w:rPr>
        <w:t>використовувати інтернет- ресурси у навчанні.</w:t>
      </w:r>
    </w:p>
    <w:p w:rsidR="00B83FC0" w:rsidRPr="00C535AB" w:rsidRDefault="00B83FC0" w:rsidP="00B83FC0">
      <w:pPr>
        <w:shd w:val="clear" w:color="auto" w:fill="FFFFFF"/>
        <w:ind w:firstLine="284"/>
        <w:jc w:val="both"/>
        <w:rPr>
          <w:color w:val="000000"/>
          <w:sz w:val="28"/>
          <w:szCs w:val="28"/>
        </w:rPr>
      </w:pPr>
      <w:r w:rsidRPr="00C535AB">
        <w:rPr>
          <w:rStyle w:val="aff"/>
          <w:bCs/>
          <w:color w:val="000000"/>
          <w:sz w:val="28"/>
          <w:szCs w:val="28"/>
        </w:rPr>
        <w:t>В процесі роботи над даним питанням:</w:t>
      </w:r>
    </w:p>
    <w:p w:rsidR="00B83FC0" w:rsidRPr="00C535AB" w:rsidRDefault="00B83FC0" w:rsidP="00B83FC0">
      <w:pPr>
        <w:shd w:val="clear" w:color="auto" w:fill="FFFFFF"/>
        <w:jc w:val="both"/>
        <w:rPr>
          <w:rStyle w:val="aff"/>
          <w:bCs/>
          <w:color w:val="000000"/>
          <w:sz w:val="28"/>
          <w:szCs w:val="28"/>
        </w:rPr>
      </w:pPr>
      <w:r w:rsidRPr="00C535AB">
        <w:rPr>
          <w:rStyle w:val="aff"/>
          <w:bCs/>
          <w:color w:val="000000"/>
          <w:sz w:val="28"/>
          <w:szCs w:val="28"/>
          <w:lang w:val="uk-UA"/>
        </w:rPr>
        <w:t>-</w:t>
      </w:r>
      <w:r w:rsidRPr="00C535AB">
        <w:rPr>
          <w:rStyle w:val="aff"/>
          <w:bCs/>
          <w:color w:val="000000"/>
          <w:sz w:val="28"/>
          <w:szCs w:val="28"/>
        </w:rPr>
        <w:t xml:space="preserve">спрямовано   викладання    навчальних  предметів на виховання    розвинутої   </w:t>
      </w:r>
    </w:p>
    <w:p w:rsidR="00B83FC0" w:rsidRPr="00C535AB" w:rsidRDefault="00B83FC0" w:rsidP="00B83FC0">
      <w:pPr>
        <w:shd w:val="clear" w:color="auto" w:fill="FFFFFF"/>
        <w:jc w:val="both"/>
        <w:rPr>
          <w:color w:val="000000"/>
          <w:sz w:val="28"/>
          <w:szCs w:val="28"/>
          <w:lang w:val="uk-UA"/>
        </w:rPr>
      </w:pPr>
      <w:r w:rsidRPr="00C535AB">
        <w:rPr>
          <w:rStyle w:val="aff"/>
          <w:bCs/>
          <w:color w:val="000000"/>
          <w:sz w:val="28"/>
          <w:szCs w:val="28"/>
        </w:rPr>
        <w:t>к</w:t>
      </w:r>
      <w:r w:rsidRPr="00C535AB">
        <w:rPr>
          <w:rStyle w:val="aff"/>
          <w:bCs/>
          <w:color w:val="000000"/>
          <w:sz w:val="28"/>
          <w:szCs w:val="28"/>
          <w:lang w:val="uk-UA"/>
        </w:rPr>
        <w:t>о</w:t>
      </w:r>
      <w:r w:rsidRPr="00C535AB">
        <w:rPr>
          <w:rStyle w:val="aff"/>
          <w:bCs/>
          <w:color w:val="000000"/>
          <w:sz w:val="28"/>
          <w:szCs w:val="28"/>
        </w:rPr>
        <w:t>мпетентної    особистості    шляхом    впровадження   новітніх  інтерактивних  технологій</w:t>
      </w:r>
      <w:r w:rsidRPr="00C535AB">
        <w:rPr>
          <w:rStyle w:val="aff"/>
          <w:bCs/>
          <w:color w:val="000000"/>
          <w:sz w:val="28"/>
          <w:szCs w:val="28"/>
          <w:lang w:val="uk-UA"/>
        </w:rPr>
        <w:t>;</w:t>
      </w:r>
    </w:p>
    <w:p w:rsidR="00B83FC0" w:rsidRPr="00BA1A00" w:rsidRDefault="00B83FC0" w:rsidP="00B83FC0">
      <w:pPr>
        <w:ind w:left="142"/>
        <w:jc w:val="both"/>
        <w:rPr>
          <w:bCs/>
          <w:color w:val="FF0000"/>
          <w:sz w:val="28"/>
          <w:szCs w:val="28"/>
          <w:bdr w:val="none" w:sz="0" w:space="0" w:color="auto" w:frame="1"/>
          <w:shd w:val="clear" w:color="auto" w:fill="FFFFFF"/>
          <w:lang w:val="uk-UA"/>
        </w:rPr>
      </w:pPr>
      <w:r w:rsidRPr="0074043F">
        <w:rPr>
          <w:rStyle w:val="aff"/>
          <w:bCs/>
          <w:color w:val="000000"/>
          <w:sz w:val="28"/>
          <w:szCs w:val="28"/>
        </w:rPr>
        <w:t> </w:t>
      </w:r>
      <w:r w:rsidRPr="00BA1A00">
        <w:rPr>
          <w:bCs/>
          <w:color w:val="FF0000"/>
          <w:sz w:val="28"/>
          <w:szCs w:val="28"/>
          <w:bdr w:val="none" w:sz="0" w:space="0" w:color="auto" w:frame="1"/>
          <w:shd w:val="clear" w:color="auto" w:fill="FFFFFF"/>
          <w:lang w:val="uk-UA"/>
        </w:rPr>
        <w:t xml:space="preserve"> </w:t>
      </w:r>
    </w:p>
    <w:p w:rsidR="00B83FC0" w:rsidRPr="00C535AB" w:rsidRDefault="00B83FC0" w:rsidP="00B83FC0">
      <w:pPr>
        <w:rPr>
          <w:sz w:val="28"/>
          <w:lang w:val="uk-UA"/>
        </w:rPr>
      </w:pPr>
      <w:r w:rsidRPr="00C535AB">
        <w:rPr>
          <w:sz w:val="28"/>
          <w:lang w:val="uk-UA"/>
        </w:rPr>
        <w:t>Однією</w:t>
      </w:r>
      <w:r w:rsidRPr="00C535AB">
        <w:rPr>
          <w:sz w:val="28"/>
        </w:rPr>
        <w:t>  </w:t>
      </w:r>
      <w:r w:rsidRPr="00C535AB">
        <w:rPr>
          <w:sz w:val="28"/>
          <w:lang w:val="uk-UA"/>
        </w:rPr>
        <w:t xml:space="preserve"> з</w:t>
      </w:r>
      <w:r w:rsidRPr="00C535AB">
        <w:rPr>
          <w:sz w:val="28"/>
        </w:rPr>
        <w:t> </w:t>
      </w:r>
      <w:r w:rsidRPr="00C535AB">
        <w:rPr>
          <w:sz w:val="28"/>
          <w:lang w:val="uk-UA"/>
        </w:rPr>
        <w:t xml:space="preserve"> найгостріших</w:t>
      </w:r>
      <w:r w:rsidRPr="00C535AB">
        <w:rPr>
          <w:sz w:val="28"/>
        </w:rPr>
        <w:t> </w:t>
      </w:r>
      <w:r w:rsidRPr="00C535AB">
        <w:rPr>
          <w:sz w:val="28"/>
          <w:lang w:val="uk-UA"/>
        </w:rPr>
        <w:t xml:space="preserve"> проблем</w:t>
      </w:r>
      <w:r w:rsidRPr="00C535AB">
        <w:rPr>
          <w:sz w:val="28"/>
        </w:rPr>
        <w:t>  </w:t>
      </w:r>
      <w:r w:rsidRPr="00C535AB">
        <w:rPr>
          <w:sz w:val="28"/>
          <w:lang w:val="uk-UA"/>
        </w:rPr>
        <w:t xml:space="preserve"> є</w:t>
      </w:r>
      <w:r w:rsidRPr="00C535AB">
        <w:rPr>
          <w:sz w:val="28"/>
        </w:rPr>
        <w:t> </w:t>
      </w:r>
      <w:r w:rsidRPr="00C535AB">
        <w:rPr>
          <w:sz w:val="28"/>
          <w:lang w:val="uk-UA"/>
        </w:rPr>
        <w:t xml:space="preserve"> залучення</w:t>
      </w:r>
      <w:r w:rsidRPr="00C535AB">
        <w:rPr>
          <w:sz w:val="28"/>
        </w:rPr>
        <w:t>   </w:t>
      </w:r>
      <w:r w:rsidRPr="00C535AB">
        <w:rPr>
          <w:sz w:val="28"/>
          <w:lang w:val="uk-UA"/>
        </w:rPr>
        <w:t xml:space="preserve"> якомога</w:t>
      </w:r>
      <w:r w:rsidRPr="00C535AB">
        <w:rPr>
          <w:sz w:val="28"/>
        </w:rPr>
        <w:t> </w:t>
      </w:r>
      <w:r w:rsidRPr="00C535AB">
        <w:rPr>
          <w:sz w:val="28"/>
          <w:lang w:val="uk-UA"/>
        </w:rPr>
        <w:t xml:space="preserve"> більшої</w:t>
      </w:r>
      <w:r w:rsidRPr="00C535AB">
        <w:rPr>
          <w:sz w:val="28"/>
        </w:rPr>
        <w:t> </w:t>
      </w:r>
      <w:r w:rsidRPr="00C535AB">
        <w:rPr>
          <w:sz w:val="28"/>
          <w:lang w:val="uk-UA"/>
        </w:rPr>
        <w:t xml:space="preserve"> кількості</w:t>
      </w:r>
      <w:r w:rsidRPr="00C535AB">
        <w:rPr>
          <w:sz w:val="28"/>
        </w:rPr>
        <w:t> </w:t>
      </w:r>
      <w:r w:rsidRPr="00C535AB">
        <w:rPr>
          <w:sz w:val="28"/>
          <w:lang w:val="uk-UA"/>
        </w:rPr>
        <w:t xml:space="preserve"> учнівдо</w:t>
      </w:r>
      <w:r w:rsidRPr="00C535AB">
        <w:rPr>
          <w:sz w:val="28"/>
        </w:rPr>
        <w:t>   </w:t>
      </w:r>
      <w:r w:rsidRPr="00C535AB">
        <w:rPr>
          <w:sz w:val="28"/>
          <w:lang w:val="uk-UA"/>
        </w:rPr>
        <w:t xml:space="preserve"> заходів</w:t>
      </w:r>
      <w:r w:rsidRPr="00C535AB">
        <w:rPr>
          <w:sz w:val="28"/>
        </w:rPr>
        <w:t>  </w:t>
      </w:r>
      <w:r w:rsidRPr="00C535AB">
        <w:rPr>
          <w:sz w:val="28"/>
          <w:lang w:val="uk-UA"/>
        </w:rPr>
        <w:t xml:space="preserve"> спрямованих</w:t>
      </w:r>
      <w:r w:rsidRPr="00C535AB">
        <w:rPr>
          <w:sz w:val="28"/>
        </w:rPr>
        <w:t>   </w:t>
      </w:r>
      <w:r w:rsidRPr="00C535AB">
        <w:rPr>
          <w:sz w:val="28"/>
          <w:lang w:val="uk-UA"/>
        </w:rPr>
        <w:t xml:space="preserve"> на</w:t>
      </w:r>
      <w:r w:rsidRPr="00C535AB">
        <w:rPr>
          <w:sz w:val="28"/>
        </w:rPr>
        <w:t>    </w:t>
      </w:r>
      <w:r w:rsidRPr="00C535AB">
        <w:rPr>
          <w:sz w:val="28"/>
          <w:lang w:val="uk-UA"/>
        </w:rPr>
        <w:t xml:space="preserve"> формування</w:t>
      </w:r>
      <w:r w:rsidRPr="00C535AB">
        <w:rPr>
          <w:sz w:val="28"/>
        </w:rPr>
        <w:t> </w:t>
      </w:r>
      <w:r w:rsidRPr="00C535AB">
        <w:rPr>
          <w:sz w:val="28"/>
          <w:lang w:val="uk-UA"/>
        </w:rPr>
        <w:t xml:space="preserve"> й</w:t>
      </w:r>
      <w:r w:rsidRPr="00C535AB">
        <w:rPr>
          <w:sz w:val="28"/>
        </w:rPr>
        <w:t> </w:t>
      </w:r>
      <w:r w:rsidRPr="00C535AB">
        <w:rPr>
          <w:sz w:val="28"/>
          <w:lang w:val="uk-UA"/>
        </w:rPr>
        <w:t xml:space="preserve"> розвиток</w:t>
      </w:r>
      <w:r w:rsidRPr="00C535AB">
        <w:rPr>
          <w:sz w:val="28"/>
        </w:rPr>
        <w:t> </w:t>
      </w:r>
      <w:r w:rsidRPr="00C535AB">
        <w:rPr>
          <w:sz w:val="28"/>
          <w:lang w:val="uk-UA"/>
        </w:rPr>
        <w:t xml:space="preserve"> їхніх</w:t>
      </w:r>
      <w:r w:rsidRPr="00C535AB">
        <w:rPr>
          <w:sz w:val="28"/>
        </w:rPr>
        <w:t> </w:t>
      </w:r>
      <w:r w:rsidRPr="00C535AB">
        <w:rPr>
          <w:sz w:val="28"/>
          <w:lang w:val="uk-UA"/>
        </w:rPr>
        <w:t xml:space="preserve"> здібностей. </w:t>
      </w:r>
    </w:p>
    <w:p w:rsidR="00B83FC0" w:rsidRPr="00C535AB" w:rsidRDefault="00B83FC0" w:rsidP="00B83FC0">
      <w:pPr>
        <w:rPr>
          <w:sz w:val="28"/>
        </w:rPr>
      </w:pPr>
      <w:r w:rsidRPr="00C535AB">
        <w:rPr>
          <w:sz w:val="28"/>
        </w:rPr>
        <w:t>Працював тільки гурток</w:t>
      </w:r>
    </w:p>
    <w:p w:rsidR="00B83FC0" w:rsidRDefault="00B83FC0" w:rsidP="00B83FC0">
      <w:pPr>
        <w:jc w:val="both"/>
        <w:rPr>
          <w:bCs/>
          <w:sz w:val="28"/>
          <w:szCs w:val="28"/>
        </w:rPr>
      </w:pPr>
      <w:r>
        <w:rPr>
          <w:rStyle w:val="aff"/>
          <w:bCs/>
          <w:color w:val="000000"/>
          <w:sz w:val="28"/>
          <w:szCs w:val="28"/>
          <w:lang w:val="uk-UA"/>
        </w:rPr>
        <w:t xml:space="preserve"> </w:t>
      </w:r>
      <w:r w:rsidRPr="00A2213D">
        <w:rPr>
          <w:bCs/>
          <w:sz w:val="28"/>
          <w:szCs w:val="28"/>
        </w:rPr>
        <w:t xml:space="preserve">«Сокіл» («Джура»)    - </w:t>
      </w:r>
      <w:r w:rsidRPr="00A2213D">
        <w:rPr>
          <w:bCs/>
          <w:sz w:val="28"/>
          <w:szCs w:val="28"/>
          <w:lang w:val="uk-UA"/>
        </w:rPr>
        <w:t>9</w:t>
      </w:r>
      <w:r w:rsidRPr="00A2213D">
        <w:rPr>
          <w:bCs/>
          <w:sz w:val="28"/>
          <w:szCs w:val="28"/>
        </w:rPr>
        <w:t xml:space="preserve"> год.</w:t>
      </w:r>
      <w:r w:rsidRPr="00A2213D">
        <w:rPr>
          <w:bCs/>
          <w:sz w:val="28"/>
          <w:szCs w:val="28"/>
          <w:lang w:val="uk-UA"/>
        </w:rPr>
        <w:t>, керівник  Поляков Г.С.</w:t>
      </w:r>
      <w:r w:rsidRPr="00A2213D">
        <w:rPr>
          <w:bCs/>
          <w:sz w:val="28"/>
          <w:szCs w:val="28"/>
        </w:rPr>
        <w:t xml:space="preserve"> </w:t>
      </w:r>
    </w:p>
    <w:p w:rsidR="00B83FC0" w:rsidRDefault="00B83FC0" w:rsidP="00B83FC0">
      <w:pPr>
        <w:jc w:val="both"/>
        <w:rPr>
          <w:bCs/>
          <w:sz w:val="28"/>
          <w:szCs w:val="28"/>
          <w:lang w:val="uk-UA"/>
        </w:rPr>
      </w:pPr>
      <w:r w:rsidRPr="0040458F">
        <w:rPr>
          <w:bCs/>
          <w:sz w:val="28"/>
          <w:szCs w:val="28"/>
          <w:lang w:val="uk-UA"/>
        </w:rPr>
        <w:t xml:space="preserve">Але, за угодами залучені гуртки Центру «Арт»: </w:t>
      </w:r>
    </w:p>
    <w:p w:rsidR="00B83FC0" w:rsidRPr="00656F2C" w:rsidRDefault="00B83FC0" w:rsidP="00B83FC0">
      <w:pPr>
        <w:jc w:val="both"/>
        <w:rPr>
          <w:bCs/>
          <w:sz w:val="28"/>
          <w:szCs w:val="28"/>
          <w:lang w:val="uk-UA"/>
        </w:rPr>
      </w:pPr>
      <w:r w:rsidRPr="00656F2C">
        <w:rPr>
          <w:bCs/>
          <w:sz w:val="28"/>
          <w:szCs w:val="28"/>
          <w:lang w:val="uk-UA"/>
        </w:rPr>
        <w:t xml:space="preserve">хореографічний (керівник Білозор І.М.), ліплення та образотворчого мистецтва «Барви» (керівник Холопова Анжела Альбертівна, </w:t>
      </w:r>
    </w:p>
    <w:p w:rsidR="00B83FC0" w:rsidRPr="00656F2C" w:rsidRDefault="00B83FC0" w:rsidP="00B83FC0">
      <w:pPr>
        <w:jc w:val="both"/>
        <w:rPr>
          <w:bCs/>
          <w:sz w:val="28"/>
          <w:szCs w:val="28"/>
          <w:lang w:val="uk-UA"/>
        </w:rPr>
      </w:pPr>
      <w:r w:rsidRPr="00656F2C">
        <w:rPr>
          <w:bCs/>
          <w:sz w:val="28"/>
          <w:szCs w:val="28"/>
          <w:lang w:val="uk-UA"/>
        </w:rPr>
        <w:t xml:space="preserve"> Палацу дітей та юнацтва Печерського району:     </w:t>
      </w:r>
    </w:p>
    <w:p w:rsidR="00B83FC0" w:rsidRPr="00656F2C" w:rsidRDefault="00B83FC0" w:rsidP="00B83FC0">
      <w:pPr>
        <w:jc w:val="both"/>
        <w:rPr>
          <w:bCs/>
          <w:sz w:val="28"/>
          <w:szCs w:val="28"/>
          <w:lang w:val="uk-UA"/>
        </w:rPr>
      </w:pPr>
      <w:r w:rsidRPr="00656F2C">
        <w:rPr>
          <w:bCs/>
          <w:sz w:val="28"/>
          <w:szCs w:val="28"/>
          <w:lang w:val="uk-UA"/>
        </w:rPr>
        <w:t>Театр ляльок «Равлик» (керівники Сєдова А.К., Друпп Ю.О.), хореографічний (керівник Городецька О.Г.), ансамбль «Лілея» (керівники Матвєєва Юлія Сергіївна та Топорков Олександр Лятифович).</w:t>
      </w:r>
    </w:p>
    <w:p w:rsidR="00B83FC0" w:rsidRDefault="00B83FC0" w:rsidP="00B83FC0">
      <w:pPr>
        <w:ind w:firstLine="363"/>
        <w:jc w:val="both"/>
        <w:rPr>
          <w:bCs/>
          <w:sz w:val="28"/>
          <w:szCs w:val="28"/>
          <w:lang w:val="uk-UA"/>
        </w:rPr>
      </w:pPr>
      <w:r w:rsidRPr="00CA4D28">
        <w:rPr>
          <w:bCs/>
          <w:sz w:val="28"/>
          <w:szCs w:val="28"/>
          <w:lang w:val="uk-UA"/>
        </w:rPr>
        <w:t>На орендних засадах працюють :</w:t>
      </w:r>
      <w:r>
        <w:rPr>
          <w:bCs/>
          <w:sz w:val="28"/>
          <w:szCs w:val="28"/>
          <w:lang w:val="uk-UA"/>
        </w:rPr>
        <w:t xml:space="preserve"> </w:t>
      </w:r>
      <w:r w:rsidRPr="00CA4D28">
        <w:rPr>
          <w:bCs/>
          <w:sz w:val="28"/>
          <w:szCs w:val="28"/>
          <w:lang w:val="uk-UA"/>
        </w:rPr>
        <w:t>ДЮСШ «Дарниця» (панкратіон та греплінг), КДЮСШ «Тайфун» (карате), ГО «Славутич Стар Київ» (танцювальний спорт), КДЮСШ «Чемпіон» (естетична гімнастика), ФОП Строкач Анна Володимирівна (англійська мова).</w:t>
      </w:r>
    </w:p>
    <w:p w:rsidR="00B83FC0" w:rsidRDefault="00B83FC0" w:rsidP="00B83FC0">
      <w:pPr>
        <w:ind w:firstLine="567"/>
        <w:jc w:val="both"/>
        <w:rPr>
          <w:b/>
          <w:bCs/>
          <w:sz w:val="28"/>
          <w:szCs w:val="28"/>
          <w:lang w:val="uk-UA" w:eastAsia="uk-UA"/>
        </w:rPr>
      </w:pPr>
      <w:r w:rsidRPr="00A96921">
        <w:rPr>
          <w:b/>
          <w:bCs/>
          <w:sz w:val="28"/>
          <w:szCs w:val="28"/>
          <w:lang w:val="uk-UA" w:eastAsia="uk-UA"/>
        </w:rPr>
        <w:t>Перспективи:</w:t>
      </w:r>
    </w:p>
    <w:p w:rsidR="00B83FC0" w:rsidRPr="00A96921" w:rsidRDefault="00B83FC0" w:rsidP="00B83FC0">
      <w:pPr>
        <w:ind w:firstLine="567"/>
        <w:jc w:val="both"/>
        <w:rPr>
          <w:sz w:val="28"/>
          <w:szCs w:val="28"/>
          <w:lang w:val="uk-UA" w:eastAsia="uk-UA"/>
        </w:rPr>
      </w:pPr>
    </w:p>
    <w:p w:rsidR="00B83FC0" w:rsidRPr="00A96921" w:rsidRDefault="00B83FC0" w:rsidP="00B83FC0">
      <w:pPr>
        <w:numPr>
          <w:ilvl w:val="0"/>
          <w:numId w:val="11"/>
        </w:numPr>
        <w:shd w:val="clear" w:color="auto" w:fill="FFFFFF"/>
        <w:ind w:left="360"/>
        <w:jc w:val="both"/>
        <w:textAlignment w:val="baseline"/>
        <w:rPr>
          <w:sz w:val="28"/>
          <w:szCs w:val="28"/>
          <w:lang w:val="uk-UA" w:eastAsia="uk-UA"/>
        </w:rPr>
      </w:pPr>
      <w:r w:rsidRPr="00A96921">
        <w:rPr>
          <w:sz w:val="28"/>
          <w:szCs w:val="28"/>
          <w:lang w:val="uk-UA" w:eastAsia="uk-UA"/>
        </w:rPr>
        <w:t>Впровадити систему оцінювання навчальних досягнень учнів з урахуванням компетентнісного підходу.</w:t>
      </w:r>
    </w:p>
    <w:p w:rsidR="00B83FC0" w:rsidRPr="00A96921" w:rsidRDefault="00B83FC0" w:rsidP="00B83FC0">
      <w:pPr>
        <w:numPr>
          <w:ilvl w:val="0"/>
          <w:numId w:val="11"/>
        </w:numPr>
        <w:shd w:val="clear" w:color="auto" w:fill="FFFFFF"/>
        <w:ind w:left="360"/>
        <w:jc w:val="both"/>
        <w:textAlignment w:val="baseline"/>
        <w:rPr>
          <w:sz w:val="28"/>
          <w:szCs w:val="28"/>
          <w:lang w:val="uk-UA" w:eastAsia="uk-UA"/>
        </w:rPr>
      </w:pPr>
      <w:r w:rsidRPr="00A96921">
        <w:rPr>
          <w:sz w:val="28"/>
          <w:szCs w:val="28"/>
          <w:lang w:val="uk-UA" w:eastAsia="uk-UA"/>
        </w:rPr>
        <w:t>Заохочувати учнів апробувати різні моделі досягнення результату без ризику отримати негативну оцінку.</w:t>
      </w:r>
    </w:p>
    <w:p w:rsidR="00B83FC0" w:rsidRPr="00A96921" w:rsidRDefault="00B83FC0" w:rsidP="00B83FC0">
      <w:pPr>
        <w:numPr>
          <w:ilvl w:val="0"/>
          <w:numId w:val="11"/>
        </w:numPr>
        <w:shd w:val="clear" w:color="auto" w:fill="FFFFFF"/>
        <w:ind w:left="360"/>
        <w:jc w:val="both"/>
        <w:textAlignment w:val="baseline"/>
        <w:rPr>
          <w:sz w:val="28"/>
          <w:szCs w:val="28"/>
          <w:lang w:val="uk-UA" w:eastAsia="uk-UA"/>
        </w:rPr>
      </w:pPr>
      <w:r w:rsidRPr="00A96921">
        <w:rPr>
          <w:sz w:val="28"/>
          <w:szCs w:val="28"/>
          <w:lang w:val="uk-UA" w:eastAsia="uk-UA"/>
        </w:rPr>
        <w:lastRenderedPageBreak/>
        <w:t>Сприяти підвищенню якості навчання через впровадження  інноваційних  педагогічних технологій, що передбачають розвиток творчих здібностей вихованців.</w:t>
      </w:r>
    </w:p>
    <w:p w:rsidR="00B83FC0" w:rsidRPr="00A96921" w:rsidRDefault="00B83FC0" w:rsidP="00B83FC0">
      <w:pPr>
        <w:numPr>
          <w:ilvl w:val="0"/>
          <w:numId w:val="11"/>
        </w:numPr>
        <w:shd w:val="clear" w:color="auto" w:fill="FFFFFF"/>
        <w:ind w:left="360"/>
        <w:jc w:val="both"/>
        <w:textAlignment w:val="baseline"/>
        <w:rPr>
          <w:sz w:val="28"/>
          <w:szCs w:val="28"/>
          <w:lang w:val="uk-UA" w:eastAsia="uk-UA"/>
        </w:rPr>
      </w:pPr>
      <w:r w:rsidRPr="00A96921">
        <w:rPr>
          <w:sz w:val="28"/>
          <w:szCs w:val="28"/>
          <w:lang w:val="uk-UA" w:eastAsia="uk-UA"/>
        </w:rPr>
        <w:t>Формувати навички самоосвіти, самоконтролю та самооцінки  учнів.</w:t>
      </w:r>
    </w:p>
    <w:p w:rsidR="00B83FC0" w:rsidRPr="00A96921" w:rsidRDefault="00B83FC0" w:rsidP="00B83FC0">
      <w:pPr>
        <w:numPr>
          <w:ilvl w:val="0"/>
          <w:numId w:val="11"/>
        </w:numPr>
        <w:shd w:val="clear" w:color="auto" w:fill="FFFFFF"/>
        <w:ind w:left="360"/>
        <w:jc w:val="both"/>
        <w:textAlignment w:val="baseline"/>
        <w:rPr>
          <w:sz w:val="28"/>
          <w:szCs w:val="28"/>
          <w:lang w:val="uk-UA" w:eastAsia="uk-UA"/>
        </w:rPr>
      </w:pPr>
      <w:r w:rsidRPr="00A96921">
        <w:rPr>
          <w:sz w:val="28"/>
          <w:szCs w:val="28"/>
          <w:lang w:val="uk-UA" w:eastAsia="uk-UA"/>
        </w:rPr>
        <w:t>Підвищити рівень мотивації здобувачів освіти закладу як основу здобуття якісної освіти.</w:t>
      </w:r>
    </w:p>
    <w:p w:rsidR="00B83FC0" w:rsidRPr="00A96921" w:rsidRDefault="00B83FC0" w:rsidP="00B83FC0">
      <w:pPr>
        <w:numPr>
          <w:ilvl w:val="0"/>
          <w:numId w:val="11"/>
        </w:numPr>
        <w:shd w:val="clear" w:color="auto" w:fill="FFFFFF"/>
        <w:ind w:left="360"/>
        <w:jc w:val="both"/>
        <w:textAlignment w:val="baseline"/>
        <w:rPr>
          <w:sz w:val="28"/>
          <w:szCs w:val="28"/>
          <w:lang w:val="uk-UA" w:eastAsia="uk-UA"/>
        </w:rPr>
      </w:pPr>
      <w:r w:rsidRPr="00A96921">
        <w:rPr>
          <w:sz w:val="28"/>
          <w:szCs w:val="28"/>
          <w:lang w:val="uk-UA" w:eastAsia="uk-UA"/>
        </w:rPr>
        <w:t xml:space="preserve">Продовжити роботу щодо впровадження </w:t>
      </w:r>
      <w:r w:rsidRPr="00A96921">
        <w:rPr>
          <w:sz w:val="28"/>
          <w:szCs w:val="28"/>
          <w:lang w:val="en-US" w:eastAsia="uk-UA"/>
        </w:rPr>
        <w:t>STEM</w:t>
      </w:r>
      <w:r w:rsidRPr="00A96921">
        <w:rPr>
          <w:sz w:val="28"/>
          <w:szCs w:val="28"/>
          <w:lang w:eastAsia="uk-UA"/>
        </w:rPr>
        <w:t>-</w:t>
      </w:r>
      <w:r w:rsidRPr="00A96921">
        <w:rPr>
          <w:sz w:val="28"/>
          <w:szCs w:val="28"/>
          <w:lang w:val="uk-UA" w:eastAsia="uk-UA"/>
        </w:rPr>
        <w:t>освіти в закладі.</w:t>
      </w:r>
    </w:p>
    <w:p w:rsidR="00B83FC0" w:rsidRPr="00A96921" w:rsidRDefault="00B83FC0" w:rsidP="00B83FC0">
      <w:pPr>
        <w:ind w:firstLine="363"/>
        <w:jc w:val="both"/>
        <w:rPr>
          <w:bCs/>
          <w:sz w:val="28"/>
          <w:szCs w:val="28"/>
          <w:lang w:val="uk-UA"/>
        </w:rPr>
      </w:pPr>
    </w:p>
    <w:p w:rsidR="00B83FC0" w:rsidRPr="004E1593" w:rsidRDefault="00B83FC0" w:rsidP="00B83FC0">
      <w:pPr>
        <w:spacing w:line="166" w:lineRule="atLeast"/>
        <w:ind w:left="363"/>
        <w:jc w:val="center"/>
        <w:rPr>
          <w:b/>
          <w:caps/>
          <w:color w:val="C00000"/>
          <w:sz w:val="28"/>
          <w:szCs w:val="28"/>
          <w:lang w:val="uk-UA"/>
        </w:rPr>
      </w:pPr>
      <w:r w:rsidRPr="004E1593">
        <w:rPr>
          <w:b/>
          <w:bCs/>
          <w:caps/>
          <w:color w:val="C00000"/>
          <w:sz w:val="28"/>
          <w:szCs w:val="28"/>
          <w:lang w:val="uk-UA"/>
        </w:rPr>
        <w:t xml:space="preserve"> </w:t>
      </w:r>
      <w:r w:rsidRPr="004E1593">
        <w:rPr>
          <w:b/>
          <w:bCs/>
          <w:iCs/>
          <w:caps/>
          <w:color w:val="C00000"/>
          <w:sz w:val="28"/>
          <w:szCs w:val="28"/>
          <w:lang w:val="uk-UA"/>
        </w:rPr>
        <w:t>методична робота</w:t>
      </w:r>
    </w:p>
    <w:p w:rsidR="00B83FC0" w:rsidRPr="00D652B1" w:rsidRDefault="00B83FC0" w:rsidP="00B83FC0">
      <w:pPr>
        <w:shd w:val="clear" w:color="auto" w:fill="FFFFFF"/>
        <w:jc w:val="both"/>
        <w:rPr>
          <w:sz w:val="28"/>
          <w:szCs w:val="28"/>
          <w:bdr w:val="none" w:sz="0" w:space="0" w:color="auto" w:frame="1"/>
          <w:lang w:val="uk-UA"/>
        </w:rPr>
      </w:pPr>
      <w:r w:rsidRPr="00D652B1">
        <w:rPr>
          <w:sz w:val="28"/>
          <w:szCs w:val="28"/>
          <w:bdr w:val="none" w:sz="0" w:space="0" w:color="auto" w:frame="1"/>
          <w:lang w:val="uk-UA"/>
        </w:rPr>
        <w:t xml:space="preserve">          </w:t>
      </w:r>
    </w:p>
    <w:p w:rsidR="00B83FC0" w:rsidRDefault="00B83FC0" w:rsidP="00B83FC0">
      <w:pPr>
        <w:shd w:val="clear" w:color="auto" w:fill="FFFFFF"/>
        <w:jc w:val="both"/>
        <w:rPr>
          <w:sz w:val="28"/>
          <w:szCs w:val="28"/>
          <w:bdr w:val="none" w:sz="0" w:space="0" w:color="auto" w:frame="1"/>
          <w:lang w:val="uk-UA"/>
        </w:rPr>
      </w:pPr>
      <w:r w:rsidRPr="00D652B1">
        <w:rPr>
          <w:sz w:val="28"/>
          <w:szCs w:val="28"/>
          <w:bdr w:val="none" w:sz="0" w:space="0" w:color="auto" w:frame="1"/>
          <w:lang w:val="uk-UA"/>
        </w:rPr>
        <w:t xml:space="preserve">          Методична робота </w:t>
      </w:r>
      <w:r>
        <w:rPr>
          <w:sz w:val="28"/>
          <w:szCs w:val="28"/>
          <w:bdr w:val="none" w:sz="0" w:space="0" w:color="auto" w:frame="1"/>
          <w:lang w:val="uk-UA"/>
        </w:rPr>
        <w:t>в ліцеї № 88 у</w:t>
      </w:r>
      <w:r w:rsidRPr="00D652B1">
        <w:rPr>
          <w:sz w:val="28"/>
          <w:szCs w:val="28"/>
          <w:bdr w:val="none" w:sz="0" w:space="0" w:color="auto" w:frame="1"/>
          <w:lang w:val="uk-UA"/>
        </w:rPr>
        <w:t xml:space="preserve"> 202</w:t>
      </w:r>
      <w:r>
        <w:rPr>
          <w:sz w:val="28"/>
          <w:szCs w:val="28"/>
          <w:bdr w:val="none" w:sz="0" w:space="0" w:color="auto" w:frame="1"/>
          <w:lang w:val="uk-UA"/>
        </w:rPr>
        <w:t>4</w:t>
      </w:r>
      <w:r w:rsidRPr="00D652B1">
        <w:rPr>
          <w:sz w:val="28"/>
          <w:szCs w:val="28"/>
          <w:bdr w:val="none" w:sz="0" w:space="0" w:color="auto" w:frame="1"/>
          <w:lang w:val="uk-UA"/>
        </w:rPr>
        <w:t>/202</w:t>
      </w:r>
      <w:r>
        <w:rPr>
          <w:sz w:val="28"/>
          <w:szCs w:val="28"/>
          <w:bdr w:val="none" w:sz="0" w:space="0" w:color="auto" w:frame="1"/>
          <w:lang w:val="uk-UA"/>
        </w:rPr>
        <w:t>5</w:t>
      </w:r>
      <w:r w:rsidRPr="00D652B1">
        <w:rPr>
          <w:sz w:val="28"/>
          <w:szCs w:val="28"/>
          <w:bdr w:val="none" w:sz="0" w:space="0" w:color="auto" w:frame="1"/>
          <w:lang w:val="uk-UA"/>
        </w:rPr>
        <w:t xml:space="preserve"> навчальному році організовувалася згідно із вимогами Законів України "Про освіту", "Про загальну середню освіту", Положень "Про методичне об`єднання вчителів", наказу від «Про організацію методичної роботи у 202</w:t>
      </w:r>
      <w:r>
        <w:rPr>
          <w:sz w:val="28"/>
          <w:szCs w:val="28"/>
          <w:bdr w:val="none" w:sz="0" w:space="0" w:color="auto" w:frame="1"/>
          <w:lang w:val="uk-UA"/>
        </w:rPr>
        <w:t>4</w:t>
      </w:r>
      <w:r w:rsidRPr="00D652B1">
        <w:rPr>
          <w:sz w:val="28"/>
          <w:szCs w:val="28"/>
          <w:bdr w:val="none" w:sz="0" w:space="0" w:color="auto" w:frame="1"/>
          <w:lang w:val="uk-UA"/>
        </w:rPr>
        <w:t>-20</w:t>
      </w:r>
      <w:r>
        <w:rPr>
          <w:sz w:val="28"/>
          <w:szCs w:val="28"/>
          <w:bdr w:val="none" w:sz="0" w:space="0" w:color="auto" w:frame="1"/>
          <w:lang w:val="uk-UA"/>
        </w:rPr>
        <w:t>25</w:t>
      </w:r>
      <w:r w:rsidRPr="00D652B1">
        <w:rPr>
          <w:sz w:val="28"/>
          <w:szCs w:val="28"/>
          <w:bdr w:val="none" w:sz="0" w:space="0" w:color="auto" w:frame="1"/>
          <w:lang w:val="uk-UA"/>
        </w:rPr>
        <w:t xml:space="preserve"> навчальному році», річного плану роботи школи, на основі вивчення результативності освітнього процесу та організації методичної роботи в школі у </w:t>
      </w:r>
      <w:r>
        <w:rPr>
          <w:sz w:val="28"/>
          <w:szCs w:val="28"/>
          <w:bdr w:val="none" w:sz="0" w:space="0" w:color="auto" w:frame="1"/>
          <w:lang w:val="uk-UA"/>
        </w:rPr>
        <w:t xml:space="preserve"> </w:t>
      </w:r>
      <w:r>
        <w:rPr>
          <w:rFonts w:eastAsia="Century Gothic"/>
          <w:b/>
          <w:bCs/>
          <w:color w:val="000000"/>
          <w:sz w:val="28"/>
          <w:szCs w:val="28"/>
          <w:shd w:val="clear" w:color="auto" w:fill="FFFFFF"/>
          <w:lang w:val="uk-UA"/>
        </w:rPr>
        <w:t>попередньому</w:t>
      </w:r>
      <w:r w:rsidRPr="009D12FA">
        <w:rPr>
          <w:rFonts w:eastAsia="Century Gothic"/>
          <w:b/>
          <w:bCs/>
          <w:color w:val="000000"/>
          <w:sz w:val="28"/>
          <w:szCs w:val="28"/>
          <w:shd w:val="clear" w:color="auto" w:fill="FFFFFF"/>
          <w:lang w:val="uk-UA"/>
        </w:rPr>
        <w:t xml:space="preserve"> </w:t>
      </w:r>
      <w:r w:rsidRPr="00D652B1">
        <w:rPr>
          <w:sz w:val="28"/>
          <w:szCs w:val="28"/>
          <w:bdr w:val="none" w:sz="0" w:space="0" w:color="auto" w:frame="1"/>
          <w:lang w:val="uk-UA"/>
        </w:rPr>
        <w:t xml:space="preserve"> навчальному році, аналізу професійних потреб та інтересів педагогічних кадрів, рівня їхньої компетентності, з метою реалізації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w:t>
      </w:r>
    </w:p>
    <w:p w:rsidR="00B83FC0" w:rsidRDefault="00B83FC0" w:rsidP="00B83FC0">
      <w:pPr>
        <w:ind w:firstLine="708"/>
        <w:jc w:val="both"/>
        <w:rPr>
          <w:sz w:val="28"/>
          <w:szCs w:val="28"/>
        </w:rPr>
      </w:pPr>
      <w:r w:rsidRPr="007D721E">
        <w:rPr>
          <w:sz w:val="28"/>
          <w:szCs w:val="28"/>
        </w:rPr>
        <w:t xml:space="preserve">Для досягнення нових цілей освіти заклад обрав для себе </w:t>
      </w:r>
      <w:r w:rsidRPr="007D721E">
        <w:rPr>
          <w:b/>
          <w:sz w:val="28"/>
          <w:szCs w:val="28"/>
        </w:rPr>
        <w:t>стратегічну ідею – розвиток соціально компетентної особистості учня в умовах розбудови Нової української школи</w:t>
      </w:r>
      <w:r w:rsidRPr="007D721E">
        <w:rPr>
          <w:sz w:val="28"/>
          <w:szCs w:val="28"/>
        </w:rPr>
        <w:t>.</w:t>
      </w:r>
    </w:p>
    <w:p w:rsidR="00B83FC0" w:rsidRDefault="00B83FC0" w:rsidP="00B83FC0">
      <w:pPr>
        <w:ind w:firstLine="708"/>
        <w:jc w:val="both"/>
        <w:rPr>
          <w:sz w:val="28"/>
          <w:szCs w:val="28"/>
        </w:rPr>
      </w:pPr>
      <w:r w:rsidRPr="007D721E">
        <w:rPr>
          <w:sz w:val="28"/>
          <w:szCs w:val="28"/>
        </w:rPr>
        <w:t xml:space="preserve"> Для формування навичок соціальної компетентності необхідно створити умови для розвитку основних трьох складових соціальної компетентності:</w:t>
      </w:r>
    </w:p>
    <w:p w:rsidR="00B83FC0" w:rsidRDefault="00B83FC0" w:rsidP="00B83FC0">
      <w:pPr>
        <w:ind w:firstLine="708"/>
        <w:jc w:val="both"/>
        <w:rPr>
          <w:sz w:val="28"/>
          <w:szCs w:val="28"/>
        </w:rPr>
      </w:pPr>
      <w:r w:rsidRPr="007D721E">
        <w:rPr>
          <w:sz w:val="28"/>
          <w:szCs w:val="28"/>
        </w:rPr>
        <w:t xml:space="preserve"> </w:t>
      </w:r>
      <w:r w:rsidRPr="007D721E">
        <w:rPr>
          <w:sz w:val="28"/>
          <w:szCs w:val="28"/>
        </w:rPr>
        <w:sym w:font="Symbol" w:char="F0B7"/>
      </w:r>
      <w:r w:rsidRPr="007D721E">
        <w:rPr>
          <w:sz w:val="28"/>
          <w:szCs w:val="28"/>
        </w:rPr>
        <w:t xml:space="preserve"> інтелектуальної компетентності (уміння та навички, які формуються в учнів у процесі предметного розуміння, спонукають до появи високого рівня «особистісного знання» й використовуються для розв’язання нестандартних ситуацій); </w:t>
      </w:r>
    </w:p>
    <w:p w:rsidR="00B83FC0" w:rsidRDefault="00B83FC0" w:rsidP="00B83FC0">
      <w:pPr>
        <w:ind w:firstLine="708"/>
        <w:jc w:val="both"/>
        <w:rPr>
          <w:sz w:val="28"/>
          <w:szCs w:val="28"/>
        </w:rPr>
      </w:pPr>
      <w:r w:rsidRPr="007D721E">
        <w:rPr>
          <w:sz w:val="28"/>
          <w:szCs w:val="28"/>
        </w:rPr>
        <w:sym w:font="Symbol" w:char="F0B7"/>
      </w:r>
      <w:r w:rsidRPr="007D721E">
        <w:rPr>
          <w:sz w:val="28"/>
          <w:szCs w:val="28"/>
        </w:rPr>
        <w:t xml:space="preserve"> ситуативного самовизначення (уміння робити відповідальний вибір на підставі особистих якостей, здібностей та задатків); </w:t>
      </w:r>
    </w:p>
    <w:p w:rsidR="00B83FC0" w:rsidRDefault="00B83FC0" w:rsidP="00B83FC0">
      <w:pPr>
        <w:ind w:firstLine="708"/>
        <w:jc w:val="both"/>
        <w:rPr>
          <w:sz w:val="28"/>
          <w:szCs w:val="28"/>
        </w:rPr>
      </w:pPr>
      <w:r w:rsidRPr="007D721E">
        <w:rPr>
          <w:sz w:val="28"/>
          <w:szCs w:val="28"/>
        </w:rPr>
        <w:sym w:font="Symbol" w:char="F0B7"/>
      </w:r>
      <w:r w:rsidRPr="007D721E">
        <w:rPr>
          <w:sz w:val="28"/>
          <w:szCs w:val="28"/>
        </w:rPr>
        <w:t xml:space="preserve"> культури співвіднесення (системи діалогічного сприйняття ціннісних позицій, коли учень у змозі виділити та сформувати особисту ціннісну позицію та співвіднести її з позиціями інших і знайти оптимальне рішення). </w:t>
      </w:r>
    </w:p>
    <w:p w:rsidR="00B83FC0" w:rsidRPr="008C335B" w:rsidRDefault="00B83FC0" w:rsidP="00B83FC0">
      <w:pPr>
        <w:shd w:val="clear" w:color="auto" w:fill="FFFFFF"/>
        <w:jc w:val="both"/>
        <w:rPr>
          <w:sz w:val="28"/>
          <w:szCs w:val="28"/>
        </w:rPr>
      </w:pPr>
    </w:p>
    <w:p w:rsidR="00B83FC0" w:rsidRPr="00A16A7D" w:rsidRDefault="00B83FC0" w:rsidP="00B83FC0">
      <w:pPr>
        <w:pStyle w:val="a3"/>
        <w:ind w:left="40" w:right="-5" w:firstLine="460"/>
        <w:jc w:val="both"/>
        <w:rPr>
          <w:sz w:val="28"/>
          <w:szCs w:val="28"/>
          <w:lang w:eastAsia="uk-UA"/>
        </w:rPr>
      </w:pPr>
      <w:r w:rsidRPr="00A16A7D">
        <w:rPr>
          <w:sz w:val="28"/>
          <w:szCs w:val="28"/>
          <w:bdr w:val="none" w:sz="0" w:space="0" w:color="auto" w:frame="1"/>
        </w:rPr>
        <w:t xml:space="preserve"> </w:t>
      </w:r>
      <w:r w:rsidRPr="00A16A7D">
        <w:rPr>
          <w:rStyle w:val="a4"/>
          <w:sz w:val="28"/>
          <w:szCs w:val="28"/>
          <w:lang w:eastAsia="uk-UA"/>
        </w:rPr>
        <w:t>Педколектив ліцею №88 працює над єдиною методичною проблемою:</w:t>
      </w:r>
      <w:r w:rsidRPr="00A16A7D">
        <w:rPr>
          <w:sz w:val="28"/>
          <w:szCs w:val="28"/>
        </w:rPr>
        <w:t xml:space="preserve"> </w:t>
      </w:r>
      <w:r w:rsidRPr="00A16A7D">
        <w:rPr>
          <w:rStyle w:val="a4"/>
          <w:sz w:val="28"/>
          <w:szCs w:val="28"/>
          <w:lang w:eastAsia="uk-UA"/>
        </w:rPr>
        <w:t>«Вдосконалення освітнього середовища школи з метою ефективного розвитку пізнавальних інтересів та підвищення якості освітнього процесу через впровадження інноваційних педагогічних технологій».</w:t>
      </w:r>
    </w:p>
    <w:p w:rsidR="00B83FC0" w:rsidRPr="004E1593" w:rsidRDefault="00B83FC0" w:rsidP="00B83FC0">
      <w:pPr>
        <w:shd w:val="clear" w:color="auto" w:fill="FFFFFF"/>
        <w:jc w:val="both"/>
        <w:rPr>
          <w:sz w:val="28"/>
          <w:szCs w:val="28"/>
        </w:rPr>
      </w:pPr>
      <w:r w:rsidRPr="00D652B1">
        <w:rPr>
          <w:sz w:val="28"/>
          <w:szCs w:val="28"/>
          <w:bdr w:val="none" w:sz="0" w:space="0" w:color="auto" w:frame="1"/>
          <w:lang w:val="uk-UA"/>
        </w:rPr>
        <w:t xml:space="preserve">         </w:t>
      </w:r>
      <w:r w:rsidRPr="004E1593">
        <w:rPr>
          <w:sz w:val="28"/>
          <w:szCs w:val="28"/>
          <w:bdr w:val="none" w:sz="0" w:space="0" w:color="auto" w:frame="1"/>
        </w:rPr>
        <w:t>У ході роботи над проблемою, вирішувалися такі завдання:</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lastRenderedPageBreak/>
        <w:t>науково-методичний супровід забезпечення вимог Державних стандартів</w:t>
      </w:r>
      <w:r>
        <w:rPr>
          <w:sz w:val="28"/>
          <w:szCs w:val="28"/>
          <w:bdr w:val="none" w:sz="0" w:space="0" w:color="auto" w:frame="1"/>
          <w:lang w:val="uk-UA"/>
        </w:rPr>
        <w:t xml:space="preserve"> початкової та базової освіти</w:t>
      </w:r>
      <w:r w:rsidRPr="004E1593">
        <w:rPr>
          <w:sz w:val="28"/>
          <w:szCs w:val="28"/>
          <w:bdr w:val="none" w:sz="0" w:space="0" w:color="auto" w:frame="1"/>
        </w:rPr>
        <w:t>;</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удосконалення фахової майстерності і кваліфікації педагогічних кадрів, підвищення їх психолого-педагогічної компетентності;</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забезпечення психолого-педагогічного та науково-методичного супроводу освітнього процесу;</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підвищення якості знань учнів засобами сучасних форм і методів роботи;</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організація роботи з обдарованими дітьми через діяльність, курсів за вибором, підготовку та проведення олімпіад, участі у різноманітних конкурсах, турнірах, змаганнях;</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підвищення теоретичної, науково-методичної та фахової підготовки педагогічних працівників шляхом диференційованого підходу до організації внутрішньошкільної методичної роботи;</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мотивація педагогів до використання сучасних підходів в організації навчально-виховної роботи, спрямованих на формування життєвих і предметних компетнетностей;</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удосконалення психолого-педагогічної освіти вчителів;</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поширення педагогічного досвіду працівників закладу освіти шляхом публікацій матеріалів на освітніх сайтах;</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 xml:space="preserve">забезпечення змістовного наповнення веб-сайту </w:t>
      </w:r>
      <w:r>
        <w:rPr>
          <w:sz w:val="28"/>
          <w:szCs w:val="28"/>
          <w:bdr w:val="none" w:sz="0" w:space="0" w:color="auto" w:frame="1"/>
          <w:lang w:val="uk-UA"/>
        </w:rPr>
        <w:t>ліцею</w:t>
      </w:r>
      <w:r w:rsidRPr="004E1593">
        <w:rPr>
          <w:sz w:val="28"/>
          <w:szCs w:val="28"/>
          <w:bdr w:val="none" w:sz="0" w:space="0" w:color="auto" w:frame="1"/>
        </w:rPr>
        <w:t xml:space="preserve"> та створення власних інтернет-ресурсів;</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підвищення рівня методологічної підготовки педагогічних кадрів, перенесення акценту з інформаційних на інтерактивні аспекти навчання;</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сприяння виробленню в учителів умінь і навичок удосконалення самоосвітньої діяльності;</w:t>
      </w:r>
    </w:p>
    <w:p w:rsidR="00B83FC0" w:rsidRPr="004E1593" w:rsidRDefault="00B83FC0" w:rsidP="00B83FC0">
      <w:pPr>
        <w:shd w:val="clear" w:color="auto" w:fill="FFFFFF"/>
        <w:ind w:right="225"/>
        <w:jc w:val="both"/>
        <w:rPr>
          <w:sz w:val="28"/>
          <w:szCs w:val="28"/>
        </w:rPr>
      </w:pPr>
      <w:r w:rsidRPr="004E1593">
        <w:rPr>
          <w:sz w:val="28"/>
          <w:szCs w:val="28"/>
          <w:bdr w:val="none" w:sz="0" w:space="0" w:color="auto" w:frame="1"/>
        </w:rPr>
        <w:t>робота над удосконаленням сучасного уроку;</w:t>
      </w:r>
    </w:p>
    <w:p w:rsidR="00B83FC0" w:rsidRDefault="00B83FC0" w:rsidP="00B83FC0">
      <w:pPr>
        <w:shd w:val="clear" w:color="auto" w:fill="FFFFFF"/>
        <w:ind w:right="225"/>
        <w:jc w:val="both"/>
        <w:rPr>
          <w:sz w:val="28"/>
          <w:szCs w:val="28"/>
          <w:bdr w:val="none" w:sz="0" w:space="0" w:color="auto" w:frame="1"/>
        </w:rPr>
      </w:pPr>
      <w:r w:rsidRPr="004E1593">
        <w:rPr>
          <w:sz w:val="28"/>
          <w:szCs w:val="28"/>
          <w:bdr w:val="none" w:sz="0" w:space="0" w:color="auto" w:frame="1"/>
        </w:rPr>
        <w:t>професійне становлення молодих учителів тощо.</w:t>
      </w:r>
    </w:p>
    <w:p w:rsidR="00B83FC0" w:rsidRPr="008C335B" w:rsidRDefault="00B83FC0" w:rsidP="00B83FC0">
      <w:pPr>
        <w:pStyle w:val="a5"/>
        <w:ind w:left="-180" w:firstLine="360"/>
        <w:jc w:val="both"/>
        <w:rPr>
          <w:b/>
          <w:bCs/>
          <w:sz w:val="28"/>
          <w:szCs w:val="28"/>
          <w:bdr w:val="none" w:sz="0" w:space="0" w:color="auto" w:frame="1"/>
          <w:lang w:val="uk-UA"/>
        </w:rPr>
      </w:pPr>
      <w:r>
        <w:rPr>
          <w:sz w:val="28"/>
          <w:szCs w:val="28"/>
          <w:bdr w:val="none" w:sz="0" w:space="0" w:color="auto" w:frame="1"/>
        </w:rPr>
        <w:tab/>
      </w:r>
      <w:r w:rsidRPr="004E1593">
        <w:rPr>
          <w:sz w:val="28"/>
          <w:szCs w:val="28"/>
          <w:bdr w:val="none" w:sz="0" w:space="0" w:color="auto" w:frame="1"/>
        </w:rPr>
        <w:t xml:space="preserve">    Протягом року над реалізацією науково-методичної проблеми, було проведено ряд практичних заходів, спрямованих на її практичне дослідження: педагогічними працівниками проведено уроки та виховні заходи з метою демонстрації тісного тандему в спільній діяльності учасників освітнього процесу;  тренінги, тематичні педради.</w:t>
      </w:r>
      <w:r>
        <w:rPr>
          <w:sz w:val="28"/>
          <w:szCs w:val="28"/>
          <w:bdr w:val="none" w:sz="0" w:space="0" w:color="auto" w:frame="1"/>
          <w:lang w:val="uk-UA"/>
        </w:rPr>
        <w:t xml:space="preserve"> </w:t>
      </w:r>
      <w:r w:rsidRPr="008C335B">
        <w:rPr>
          <w:sz w:val="28"/>
          <w:szCs w:val="28"/>
          <w:bdr w:val="none" w:sz="0" w:space="0" w:color="auto" w:frame="1"/>
          <w:lang w:val="uk-UA"/>
        </w:rPr>
        <w:t>Значну роль в організації шкільної методичної роботи відіграє педагогічна рада, на засіданнях якої розглядаються питання ефективності викладання предметів, виховної роботи, впровадження педагогічного досвіду</w:t>
      </w:r>
      <w:r>
        <w:rPr>
          <w:sz w:val="28"/>
          <w:szCs w:val="28"/>
          <w:bdr w:val="none" w:sz="0" w:space="0" w:color="auto" w:frame="1"/>
          <w:lang w:val="uk-UA"/>
        </w:rPr>
        <w:t xml:space="preserve"> в сучасних умовах змішаного навчання в зв»язку із повномасштабним вторгненням російської федерації на територію України.</w:t>
      </w:r>
    </w:p>
    <w:p w:rsidR="00B83FC0" w:rsidRPr="004E1593" w:rsidRDefault="00B83FC0" w:rsidP="00B83FC0">
      <w:pPr>
        <w:pStyle w:val="ab"/>
        <w:shd w:val="clear" w:color="auto" w:fill="FFFFFF"/>
        <w:tabs>
          <w:tab w:val="left" w:pos="395"/>
        </w:tabs>
        <w:ind w:left="0" w:right="-5"/>
        <w:jc w:val="both"/>
        <w:rPr>
          <w:sz w:val="28"/>
          <w:szCs w:val="28"/>
        </w:rPr>
      </w:pPr>
      <w:r w:rsidRPr="004E1593">
        <w:rPr>
          <w:sz w:val="28"/>
          <w:szCs w:val="28"/>
          <w:bdr w:val="none" w:sz="0" w:space="0" w:color="auto" w:frame="1"/>
        </w:rPr>
        <w:t xml:space="preserve">   Відповідно до наказу по школі у </w:t>
      </w:r>
      <w:r>
        <w:rPr>
          <w:sz w:val="28"/>
          <w:szCs w:val="28"/>
          <w:bdr w:val="none" w:sz="0" w:space="0" w:color="auto" w:frame="1"/>
        </w:rPr>
        <w:t>закладі</w:t>
      </w:r>
      <w:r w:rsidRPr="004E1593">
        <w:rPr>
          <w:sz w:val="28"/>
          <w:szCs w:val="28"/>
          <w:bdr w:val="none" w:sz="0" w:space="0" w:color="auto" w:frame="1"/>
        </w:rPr>
        <w:t xml:space="preserve"> сформовано і ді</w:t>
      </w:r>
      <w:r>
        <w:rPr>
          <w:sz w:val="28"/>
          <w:szCs w:val="28"/>
          <w:bdr w:val="none" w:sz="0" w:space="0" w:color="auto" w:frame="1"/>
        </w:rPr>
        <w:t>ють</w:t>
      </w:r>
      <w:r w:rsidRPr="004E1593">
        <w:rPr>
          <w:sz w:val="28"/>
          <w:szCs w:val="28"/>
          <w:bdr w:val="none" w:sz="0" w:space="0" w:color="auto" w:frame="1"/>
        </w:rPr>
        <w:t xml:space="preserve"> </w:t>
      </w:r>
      <w:r w:rsidRPr="004E1593">
        <w:rPr>
          <w:rStyle w:val="a4"/>
          <w:sz w:val="28"/>
          <w:szCs w:val="28"/>
        </w:rPr>
        <w:t xml:space="preserve"> методичн</w:t>
      </w:r>
      <w:r>
        <w:rPr>
          <w:rStyle w:val="a4"/>
          <w:sz w:val="28"/>
          <w:szCs w:val="28"/>
        </w:rPr>
        <w:t>і</w:t>
      </w:r>
      <w:r w:rsidRPr="004E1593">
        <w:rPr>
          <w:rStyle w:val="a4"/>
          <w:sz w:val="28"/>
          <w:szCs w:val="28"/>
        </w:rPr>
        <w:t xml:space="preserve"> </w:t>
      </w:r>
      <w:r>
        <w:rPr>
          <w:rStyle w:val="a4"/>
          <w:sz w:val="28"/>
          <w:szCs w:val="28"/>
        </w:rPr>
        <w:t>кафедри</w:t>
      </w:r>
      <w:r w:rsidRPr="004E1593">
        <w:rPr>
          <w:rStyle w:val="a4"/>
          <w:sz w:val="28"/>
          <w:szCs w:val="28"/>
        </w:rPr>
        <w:t xml:space="preserve"> </w:t>
      </w:r>
      <w:r>
        <w:rPr>
          <w:rStyle w:val="a4"/>
          <w:sz w:val="28"/>
          <w:szCs w:val="28"/>
        </w:rPr>
        <w:t xml:space="preserve">та об»єднання </w:t>
      </w:r>
      <w:r w:rsidRPr="004E1593">
        <w:rPr>
          <w:rStyle w:val="a4"/>
          <w:sz w:val="28"/>
          <w:szCs w:val="28"/>
        </w:rPr>
        <w:t>вчителів</w:t>
      </w:r>
      <w:r w:rsidRPr="004E1593">
        <w:rPr>
          <w:sz w:val="28"/>
          <w:szCs w:val="28"/>
          <w:bdr w:val="none" w:sz="0" w:space="0" w:color="auto" w:frame="1"/>
        </w:rPr>
        <w:t xml:space="preserve"> :</w:t>
      </w:r>
    </w:p>
    <w:p w:rsidR="00B83FC0" w:rsidRPr="008C335B" w:rsidRDefault="00B83FC0" w:rsidP="00B83FC0">
      <w:pPr>
        <w:tabs>
          <w:tab w:val="center" w:pos="0"/>
        </w:tabs>
        <w:jc w:val="both"/>
        <w:rPr>
          <w:spacing w:val="-7"/>
          <w:sz w:val="28"/>
          <w:szCs w:val="28"/>
          <w:lang w:val="uk-UA"/>
        </w:rPr>
      </w:pPr>
      <w:r w:rsidRPr="004E1593">
        <w:rPr>
          <w:rStyle w:val="a4"/>
          <w:sz w:val="28"/>
          <w:szCs w:val="28"/>
          <w:lang w:eastAsia="uk-UA"/>
        </w:rPr>
        <w:t xml:space="preserve">        </w:t>
      </w:r>
      <w:r w:rsidRPr="004E1593">
        <w:rPr>
          <w:spacing w:val="-9"/>
          <w:sz w:val="28"/>
          <w:szCs w:val="28"/>
        </w:rPr>
        <w:t xml:space="preserve"> - гуманітарно-естетичного циклу</w:t>
      </w:r>
      <w:r w:rsidRPr="004E1593">
        <w:rPr>
          <w:bCs/>
          <w:spacing w:val="-9"/>
          <w:sz w:val="28"/>
          <w:szCs w:val="28"/>
        </w:rPr>
        <w:t xml:space="preserve"> – керівник  </w:t>
      </w:r>
      <w:r>
        <w:rPr>
          <w:bCs/>
          <w:spacing w:val="-9"/>
          <w:sz w:val="28"/>
          <w:szCs w:val="28"/>
          <w:lang w:val="uk-UA"/>
        </w:rPr>
        <w:t>Жилінська Олена Юріївна;</w:t>
      </w:r>
    </w:p>
    <w:p w:rsidR="00B83FC0" w:rsidRPr="004E1593" w:rsidRDefault="00B83FC0" w:rsidP="00B83FC0">
      <w:pPr>
        <w:tabs>
          <w:tab w:val="center" w:pos="0"/>
        </w:tabs>
        <w:jc w:val="both"/>
        <w:rPr>
          <w:spacing w:val="-7"/>
          <w:sz w:val="28"/>
          <w:szCs w:val="28"/>
        </w:rPr>
      </w:pPr>
      <w:r w:rsidRPr="004E1593">
        <w:rPr>
          <w:spacing w:val="-7"/>
          <w:sz w:val="28"/>
          <w:szCs w:val="28"/>
        </w:rPr>
        <w:t xml:space="preserve">         - природничо-математичного циклу - </w:t>
      </w:r>
      <w:r w:rsidRPr="004E1593">
        <w:rPr>
          <w:bCs/>
          <w:spacing w:val="-9"/>
          <w:sz w:val="28"/>
          <w:szCs w:val="28"/>
        </w:rPr>
        <w:t xml:space="preserve">керівник </w:t>
      </w:r>
      <w:r>
        <w:rPr>
          <w:spacing w:val="-9"/>
          <w:sz w:val="28"/>
          <w:szCs w:val="28"/>
          <w:lang w:val="uk-UA"/>
        </w:rPr>
        <w:t>Пустовалова Наталія Анатоліївна</w:t>
      </w:r>
      <w:r w:rsidRPr="004E1593">
        <w:rPr>
          <w:spacing w:val="-9"/>
          <w:sz w:val="28"/>
          <w:szCs w:val="28"/>
        </w:rPr>
        <w:t>;</w:t>
      </w:r>
    </w:p>
    <w:p w:rsidR="00B83FC0" w:rsidRDefault="00B83FC0" w:rsidP="00B83FC0">
      <w:pPr>
        <w:ind w:left="709" w:hanging="709"/>
        <w:jc w:val="both"/>
        <w:rPr>
          <w:spacing w:val="-1"/>
          <w:sz w:val="28"/>
          <w:szCs w:val="28"/>
        </w:rPr>
      </w:pPr>
      <w:r>
        <w:rPr>
          <w:spacing w:val="-9"/>
          <w:sz w:val="28"/>
          <w:szCs w:val="28"/>
          <w:lang w:val="uk-UA"/>
        </w:rPr>
        <w:t xml:space="preserve">     </w:t>
      </w:r>
      <w:r w:rsidRPr="004E1593">
        <w:rPr>
          <w:spacing w:val="-9"/>
          <w:sz w:val="28"/>
          <w:szCs w:val="28"/>
        </w:rPr>
        <w:t xml:space="preserve">    - вчителів початкових класів та вихователів ГПД – </w:t>
      </w:r>
      <w:r w:rsidRPr="004E1593">
        <w:rPr>
          <w:bCs/>
          <w:spacing w:val="-9"/>
          <w:sz w:val="28"/>
          <w:szCs w:val="28"/>
        </w:rPr>
        <w:t>керівник</w:t>
      </w:r>
      <w:r w:rsidRPr="004E1593">
        <w:rPr>
          <w:spacing w:val="-1"/>
          <w:sz w:val="28"/>
          <w:szCs w:val="28"/>
        </w:rPr>
        <w:t xml:space="preserve"> </w:t>
      </w:r>
      <w:r>
        <w:rPr>
          <w:spacing w:val="-1"/>
          <w:sz w:val="28"/>
          <w:szCs w:val="28"/>
          <w:lang w:val="uk-UA"/>
        </w:rPr>
        <w:t>Малахова Жанна  Анатоліївна</w:t>
      </w:r>
      <w:r w:rsidRPr="004E1593">
        <w:rPr>
          <w:spacing w:val="-1"/>
          <w:sz w:val="28"/>
          <w:szCs w:val="28"/>
        </w:rPr>
        <w:t>;</w:t>
      </w:r>
    </w:p>
    <w:p w:rsidR="00B83FC0" w:rsidRPr="008C335B" w:rsidRDefault="00B83FC0" w:rsidP="00B83FC0">
      <w:pPr>
        <w:ind w:left="567"/>
        <w:jc w:val="both"/>
        <w:rPr>
          <w:spacing w:val="-1"/>
          <w:sz w:val="28"/>
          <w:szCs w:val="28"/>
          <w:lang w:val="uk-UA"/>
        </w:rPr>
      </w:pPr>
      <w:r>
        <w:rPr>
          <w:spacing w:val="-1"/>
          <w:sz w:val="28"/>
          <w:szCs w:val="28"/>
          <w:lang w:val="uk-UA"/>
        </w:rPr>
        <w:lastRenderedPageBreak/>
        <w:t>-вчителів фізичної культури, Захисту України, керівників гуртків -керівник Купрій Валерій Іванович;</w:t>
      </w:r>
    </w:p>
    <w:p w:rsidR="00B83FC0" w:rsidRPr="004E1593" w:rsidRDefault="00B83FC0" w:rsidP="00B83FC0">
      <w:pPr>
        <w:tabs>
          <w:tab w:val="center" w:pos="0"/>
        </w:tabs>
        <w:jc w:val="both"/>
        <w:rPr>
          <w:spacing w:val="-9"/>
          <w:sz w:val="28"/>
          <w:szCs w:val="28"/>
        </w:rPr>
      </w:pPr>
      <w:r w:rsidRPr="004E1593">
        <w:rPr>
          <w:spacing w:val="-10"/>
          <w:sz w:val="28"/>
          <w:szCs w:val="28"/>
        </w:rPr>
        <w:t xml:space="preserve">             - класних керівників – керівник </w:t>
      </w:r>
      <w:r>
        <w:rPr>
          <w:bCs/>
          <w:spacing w:val="-7"/>
          <w:sz w:val="28"/>
          <w:szCs w:val="28"/>
          <w:lang w:val="uk-UA"/>
        </w:rPr>
        <w:t>Матвєєва Юлія Сергіївна</w:t>
      </w:r>
      <w:r w:rsidRPr="004E1593">
        <w:rPr>
          <w:bCs/>
          <w:spacing w:val="-7"/>
          <w:sz w:val="28"/>
          <w:szCs w:val="28"/>
        </w:rPr>
        <w:t>;</w:t>
      </w:r>
    </w:p>
    <w:p w:rsidR="00B83FC0" w:rsidRPr="008C335B" w:rsidRDefault="00B83FC0" w:rsidP="00B83FC0">
      <w:pPr>
        <w:jc w:val="both"/>
        <w:rPr>
          <w:sz w:val="28"/>
          <w:szCs w:val="28"/>
          <w:lang w:val="uk-UA"/>
        </w:rPr>
      </w:pPr>
      <w:r w:rsidRPr="004E1593">
        <w:rPr>
          <w:sz w:val="28"/>
          <w:szCs w:val="28"/>
        </w:rPr>
        <w:t xml:space="preserve">          - творча група вчителів з питань впровадження у </w:t>
      </w:r>
      <w:r>
        <w:rPr>
          <w:sz w:val="28"/>
          <w:szCs w:val="28"/>
          <w:lang w:val="uk-UA"/>
        </w:rPr>
        <w:t>освітній процес</w:t>
      </w:r>
    </w:p>
    <w:p w:rsidR="00B83FC0" w:rsidRDefault="00B83FC0" w:rsidP="00B83FC0">
      <w:pPr>
        <w:shd w:val="clear" w:color="auto" w:fill="FFFFFF"/>
        <w:jc w:val="both"/>
        <w:rPr>
          <w:sz w:val="28"/>
          <w:szCs w:val="28"/>
          <w:bdr w:val="none" w:sz="0" w:space="0" w:color="auto" w:frame="1"/>
        </w:rPr>
      </w:pPr>
      <w:r w:rsidRPr="004E1593">
        <w:rPr>
          <w:sz w:val="28"/>
          <w:szCs w:val="28"/>
        </w:rPr>
        <w:t xml:space="preserve">               </w:t>
      </w:r>
      <w:r>
        <w:rPr>
          <w:sz w:val="28"/>
          <w:szCs w:val="28"/>
          <w:lang w:val="uk-UA"/>
        </w:rPr>
        <w:t xml:space="preserve">інноваційних технологій </w:t>
      </w:r>
      <w:r w:rsidRPr="004E1593">
        <w:rPr>
          <w:sz w:val="28"/>
          <w:szCs w:val="28"/>
        </w:rPr>
        <w:t xml:space="preserve">- керівник </w:t>
      </w:r>
      <w:r w:rsidRPr="001019D1">
        <w:rPr>
          <w:bCs/>
          <w:spacing w:val="-9"/>
          <w:sz w:val="28"/>
          <w:szCs w:val="28"/>
          <w:lang w:val="uk-UA"/>
        </w:rPr>
        <w:t>Молочко Олександр Ярославович</w:t>
      </w:r>
    </w:p>
    <w:p w:rsidR="00B83FC0" w:rsidRPr="004E1593" w:rsidRDefault="00B83FC0" w:rsidP="00B83FC0">
      <w:pPr>
        <w:shd w:val="clear" w:color="auto" w:fill="FFFFFF"/>
        <w:jc w:val="both"/>
        <w:rPr>
          <w:sz w:val="28"/>
          <w:szCs w:val="28"/>
          <w:bdr w:val="none" w:sz="0" w:space="0" w:color="auto" w:frame="1"/>
        </w:rPr>
      </w:pPr>
      <w:r w:rsidRPr="009032D2">
        <w:rPr>
          <w:sz w:val="28"/>
          <w:szCs w:val="28"/>
          <w:bdr w:val="none" w:sz="0" w:space="0" w:color="auto" w:frame="1"/>
        </w:rPr>
        <w:t xml:space="preserve">    Протягом  202</w:t>
      </w:r>
      <w:r>
        <w:rPr>
          <w:sz w:val="28"/>
          <w:szCs w:val="28"/>
          <w:bdr w:val="none" w:sz="0" w:space="0" w:color="auto" w:frame="1"/>
          <w:lang w:val="uk-UA"/>
        </w:rPr>
        <w:t>4</w:t>
      </w:r>
      <w:r w:rsidRPr="009032D2">
        <w:rPr>
          <w:sz w:val="28"/>
          <w:szCs w:val="28"/>
          <w:bdr w:val="none" w:sz="0" w:space="0" w:color="auto" w:frame="1"/>
        </w:rPr>
        <w:t>-202</w:t>
      </w:r>
      <w:r>
        <w:rPr>
          <w:sz w:val="28"/>
          <w:szCs w:val="28"/>
          <w:bdr w:val="none" w:sz="0" w:space="0" w:color="auto" w:frame="1"/>
          <w:lang w:val="uk-UA"/>
        </w:rPr>
        <w:t>5</w:t>
      </w:r>
      <w:r w:rsidRPr="009032D2">
        <w:rPr>
          <w:sz w:val="28"/>
          <w:szCs w:val="28"/>
          <w:bdr w:val="none" w:sz="0" w:space="0" w:color="auto" w:frame="1"/>
        </w:rPr>
        <w:t xml:space="preserve"> навчального року відбулися науково-методичні ради з урахуванням умов військового стану за темами : аналіз роботи шкільного колективу за минулий навчальний рік; завдання та затвердження робочого  навчального плану (варіативної частини) на новий навчальний рік; розвиток творчої ініціативи вчителів; удосконалення та пошук активних і цікавих форм ведення уроку; використання технічних (інтерактивних) засобів навчання; дистанційне та змішане навчання в школі; унаочнення в навчально-виховному процесі; здійснення педагогічного патронажу та диференційованого підходу до учнів під час процесу навчання та виховання; стан самоосвіти педагогічних працівників як складової частини системи внутрішкільної  методичної роботи</w:t>
      </w:r>
    </w:p>
    <w:p w:rsidR="00B83FC0" w:rsidRPr="004E1593" w:rsidRDefault="00B83FC0" w:rsidP="00B83FC0">
      <w:pPr>
        <w:pStyle w:val="a3"/>
        <w:ind w:left="40" w:right="-5"/>
        <w:jc w:val="both"/>
        <w:rPr>
          <w:sz w:val="28"/>
          <w:szCs w:val="28"/>
          <w:shd w:val="clear" w:color="auto" w:fill="FFFFFF"/>
          <w:lang w:eastAsia="uk-UA"/>
        </w:rPr>
      </w:pPr>
      <w:r w:rsidRPr="004E1593">
        <w:rPr>
          <w:rStyle w:val="a4"/>
          <w:color w:val="000000"/>
          <w:sz w:val="28"/>
          <w:szCs w:val="28"/>
          <w:lang w:val="ru-RU" w:eastAsia="uk-UA"/>
        </w:rPr>
        <w:t xml:space="preserve">  </w:t>
      </w:r>
      <w:r w:rsidRPr="00D652B1">
        <w:rPr>
          <w:sz w:val="28"/>
          <w:szCs w:val="28"/>
          <w:bdr w:val="none" w:sz="0" w:space="0" w:color="auto" w:frame="1"/>
        </w:rPr>
        <w:t>Згідно  річн</w:t>
      </w:r>
      <w:r>
        <w:rPr>
          <w:sz w:val="28"/>
          <w:szCs w:val="28"/>
          <w:bdr w:val="none" w:sz="0" w:space="0" w:color="auto" w:frame="1"/>
        </w:rPr>
        <w:t>ого</w:t>
      </w:r>
      <w:r w:rsidRPr="00D652B1">
        <w:rPr>
          <w:sz w:val="28"/>
          <w:szCs w:val="28"/>
          <w:bdr w:val="none" w:sz="0" w:space="0" w:color="auto" w:frame="1"/>
        </w:rPr>
        <w:t xml:space="preserve"> план</w:t>
      </w:r>
      <w:r>
        <w:rPr>
          <w:sz w:val="28"/>
          <w:szCs w:val="28"/>
          <w:bdr w:val="none" w:sz="0" w:space="0" w:color="auto" w:frame="1"/>
        </w:rPr>
        <w:t>у</w:t>
      </w:r>
      <w:r w:rsidRPr="00D652B1">
        <w:rPr>
          <w:sz w:val="28"/>
          <w:szCs w:val="28"/>
          <w:bdr w:val="none" w:sz="0" w:space="0" w:color="auto" w:frame="1"/>
        </w:rPr>
        <w:t xml:space="preserve"> роботи </w:t>
      </w:r>
      <w:r>
        <w:rPr>
          <w:sz w:val="28"/>
          <w:szCs w:val="28"/>
          <w:bdr w:val="none" w:sz="0" w:space="0" w:color="auto" w:frame="1"/>
        </w:rPr>
        <w:t>закладу</w:t>
      </w:r>
      <w:r w:rsidRPr="00D652B1">
        <w:rPr>
          <w:sz w:val="28"/>
          <w:szCs w:val="28"/>
          <w:bdr w:val="none" w:sz="0" w:space="0" w:color="auto" w:frame="1"/>
        </w:rPr>
        <w:t xml:space="preserve"> на 202</w:t>
      </w:r>
      <w:r>
        <w:rPr>
          <w:sz w:val="28"/>
          <w:szCs w:val="28"/>
          <w:bdr w:val="none" w:sz="0" w:space="0" w:color="auto" w:frame="1"/>
        </w:rPr>
        <w:t>4</w:t>
      </w:r>
      <w:r w:rsidRPr="00D652B1">
        <w:rPr>
          <w:sz w:val="28"/>
          <w:szCs w:val="28"/>
          <w:bdr w:val="none" w:sz="0" w:space="0" w:color="auto" w:frame="1"/>
        </w:rPr>
        <w:t>-202</w:t>
      </w:r>
      <w:r>
        <w:rPr>
          <w:sz w:val="28"/>
          <w:szCs w:val="28"/>
          <w:bdr w:val="none" w:sz="0" w:space="0" w:color="auto" w:frame="1"/>
        </w:rPr>
        <w:t>5</w:t>
      </w:r>
      <w:r w:rsidRPr="00D652B1">
        <w:rPr>
          <w:sz w:val="28"/>
          <w:szCs w:val="28"/>
          <w:bdr w:val="none" w:sz="0" w:space="0" w:color="auto" w:frame="1"/>
        </w:rPr>
        <w:t xml:space="preserve"> н.р., з метою поглиблення знань з проблем навчання та виховання, обміну досвідом, розвитку ініціативи та творчості педагогів, пропаганди активного способу життя закладу </w:t>
      </w:r>
      <w:r w:rsidRPr="00D652B1">
        <w:rPr>
          <w:color w:val="000000"/>
          <w:sz w:val="28"/>
          <w:szCs w:val="28"/>
          <w:shd w:val="clear" w:color="auto" w:fill="FFFFFF"/>
        </w:rPr>
        <w:t xml:space="preserve">проходили місячники: «Всеукраїнський місячник шкільних бібліотек»,   «Увага! Діти на дорозі», </w:t>
      </w:r>
      <w:r w:rsidRPr="00D652B1">
        <w:rPr>
          <w:sz w:val="28"/>
          <w:szCs w:val="28"/>
          <w:bdr w:val="none" w:sz="0" w:space="0" w:color="auto" w:frame="1"/>
        </w:rPr>
        <w:t>проведено  предметні тижні фізичної культури,</w:t>
      </w:r>
      <w:r w:rsidRPr="00D652B1">
        <w:rPr>
          <w:color w:val="000000"/>
          <w:sz w:val="28"/>
          <w:szCs w:val="28"/>
          <w:shd w:val="clear" w:color="auto" w:fill="FFFFFF"/>
        </w:rPr>
        <w:t xml:space="preserve"> тиждень  правових знань</w:t>
      </w:r>
      <w:r w:rsidRPr="004E1593">
        <w:rPr>
          <w:rStyle w:val="a4"/>
          <w:sz w:val="28"/>
          <w:szCs w:val="28"/>
          <w:lang w:eastAsia="uk-UA"/>
        </w:rPr>
        <w:t>, української мови та літератури, основ здоров’я,  в</w:t>
      </w:r>
      <w:r w:rsidRPr="00D652B1">
        <w:rPr>
          <w:color w:val="000000"/>
          <w:sz w:val="28"/>
          <w:szCs w:val="28"/>
          <w:shd w:val="clear" w:color="auto" w:fill="FFFFFF"/>
        </w:rPr>
        <w:t xml:space="preserve">сеукраїнський  тиждень прав людини, тиждень безпеки життєдіяльності, тиждень толерантності.  </w:t>
      </w:r>
      <w:r w:rsidRPr="004E1593">
        <w:rPr>
          <w:color w:val="000000"/>
          <w:sz w:val="28"/>
          <w:szCs w:val="28"/>
          <w:shd w:val="clear" w:color="auto" w:fill="FFFFFF"/>
        </w:rPr>
        <w:t xml:space="preserve">В межах місячників , предметних та тематичних тижнів, класні керівники готували і проводили разом з учнями  різноманітні заходи, конкурси, лекції, бесіди </w:t>
      </w:r>
      <w:r>
        <w:rPr>
          <w:color w:val="000000"/>
          <w:sz w:val="28"/>
          <w:szCs w:val="28"/>
          <w:shd w:val="clear" w:color="auto" w:fill="FFFFFF"/>
        </w:rPr>
        <w:t>створювали відео- та фотоматеріали</w:t>
      </w:r>
      <w:r w:rsidRPr="004E1593">
        <w:rPr>
          <w:color w:val="000000"/>
          <w:sz w:val="28"/>
          <w:szCs w:val="28"/>
          <w:shd w:val="clear" w:color="auto" w:fill="FFFFFF"/>
        </w:rPr>
        <w:t>.</w:t>
      </w:r>
    </w:p>
    <w:p w:rsidR="00B83FC0" w:rsidRPr="00EA5B6B" w:rsidRDefault="00B83FC0" w:rsidP="00B83FC0">
      <w:pPr>
        <w:shd w:val="clear" w:color="auto" w:fill="FFFFFF"/>
        <w:jc w:val="both"/>
        <w:outlineLvl w:val="0"/>
        <w:rPr>
          <w:caps/>
          <w:kern w:val="36"/>
          <w:sz w:val="28"/>
          <w:szCs w:val="28"/>
          <w:lang w:val="uk-UA"/>
        </w:rPr>
      </w:pPr>
      <w:r w:rsidRPr="00396530">
        <w:rPr>
          <w:sz w:val="28"/>
          <w:szCs w:val="28"/>
          <w:lang w:val="uk-UA"/>
        </w:rPr>
        <w:t xml:space="preserve">        </w:t>
      </w:r>
      <w:r w:rsidRPr="00EA5B6B">
        <w:rPr>
          <w:sz w:val="28"/>
          <w:szCs w:val="28"/>
          <w:lang w:val="uk-UA"/>
        </w:rPr>
        <w:t>Планування навчально-виховної роботи здійснювалось відповідно завдань визначених у плані роботи  на 202</w:t>
      </w:r>
      <w:r>
        <w:rPr>
          <w:sz w:val="28"/>
          <w:szCs w:val="28"/>
          <w:lang w:val="uk-UA"/>
        </w:rPr>
        <w:t>4</w:t>
      </w:r>
      <w:r w:rsidRPr="00EA5B6B">
        <w:rPr>
          <w:sz w:val="28"/>
          <w:szCs w:val="28"/>
          <w:lang w:val="uk-UA"/>
        </w:rPr>
        <w:t>/202</w:t>
      </w:r>
      <w:r>
        <w:rPr>
          <w:sz w:val="28"/>
          <w:szCs w:val="28"/>
          <w:lang w:val="uk-UA"/>
        </w:rPr>
        <w:t>5</w:t>
      </w:r>
      <w:r w:rsidRPr="00EA5B6B">
        <w:rPr>
          <w:sz w:val="28"/>
          <w:szCs w:val="28"/>
          <w:lang w:val="uk-UA"/>
        </w:rPr>
        <w:t xml:space="preserve"> навчальний рік.</w:t>
      </w:r>
    </w:p>
    <w:p w:rsidR="00B83FC0" w:rsidRPr="00A16A7D" w:rsidRDefault="00B83FC0" w:rsidP="00B83FC0">
      <w:pPr>
        <w:shd w:val="clear" w:color="auto" w:fill="FFFFFF"/>
        <w:jc w:val="both"/>
        <w:rPr>
          <w:sz w:val="28"/>
          <w:szCs w:val="28"/>
          <w:lang w:val="uk-UA"/>
        </w:rPr>
      </w:pPr>
      <w:r w:rsidRPr="004E1593">
        <w:rPr>
          <w:sz w:val="28"/>
          <w:szCs w:val="28"/>
        </w:rPr>
        <w:t>    </w:t>
      </w:r>
      <w:r w:rsidRPr="00EA5B6B">
        <w:rPr>
          <w:sz w:val="28"/>
          <w:szCs w:val="28"/>
          <w:lang w:val="uk-UA"/>
        </w:rPr>
        <w:t xml:space="preserve"> Аналізуючи зміст навчально-виховної роботи з дітьми слід зауважити, що на кінець навчального року більшість дітей засвоїли програмовий матеріал. Протягом навчального року забезпечувалось оптимальне узгодження індивідуальних, підгрупових, колективних форм роботи, здійснювалось раціональне чергування різних видів діяльності (ігрової, розумової, рухової, трудової, побутової).</w:t>
      </w:r>
      <w:r>
        <w:rPr>
          <w:sz w:val="28"/>
          <w:szCs w:val="28"/>
          <w:lang w:val="uk-UA"/>
        </w:rPr>
        <w:t xml:space="preserve"> Виникали складності з оцінювання учнів, які перебувають за кордоном та знаходяться на сімейній формі навчання.</w:t>
      </w:r>
    </w:p>
    <w:p w:rsidR="00B83FC0" w:rsidRDefault="00B83FC0" w:rsidP="00B83FC0">
      <w:pPr>
        <w:shd w:val="clear" w:color="auto" w:fill="FFFFFF"/>
        <w:spacing w:before="100"/>
        <w:jc w:val="both"/>
        <w:rPr>
          <w:rStyle w:val="a4"/>
          <w:sz w:val="28"/>
          <w:szCs w:val="28"/>
          <w:lang w:eastAsia="uk-UA"/>
        </w:rPr>
      </w:pPr>
      <w:r w:rsidRPr="0075102B">
        <w:rPr>
          <w:sz w:val="28"/>
          <w:szCs w:val="28"/>
          <w:lang w:val="uk-UA"/>
        </w:rPr>
        <w:t xml:space="preserve">            </w:t>
      </w:r>
      <w:r w:rsidRPr="0075102B">
        <w:rPr>
          <w:rStyle w:val="a4"/>
          <w:sz w:val="28"/>
          <w:szCs w:val="28"/>
          <w:lang w:eastAsia="uk-UA"/>
        </w:rPr>
        <w:t xml:space="preserve">         Адміністрацією закладу активовано навчання вчителів по освоєнню використання технологій дистанційного навчання, внаслідок чого  всі вчителі володіють ІКТ. </w:t>
      </w:r>
      <w:r w:rsidRPr="004E1593">
        <w:rPr>
          <w:rStyle w:val="a4"/>
          <w:sz w:val="28"/>
          <w:szCs w:val="28"/>
          <w:lang w:eastAsia="uk-UA"/>
        </w:rPr>
        <w:t xml:space="preserve">Використання </w:t>
      </w:r>
      <w:r>
        <w:rPr>
          <w:rStyle w:val="a4"/>
          <w:sz w:val="28"/>
          <w:szCs w:val="28"/>
          <w:lang w:eastAsia="uk-UA"/>
        </w:rPr>
        <w:t>онлайн технологій</w:t>
      </w:r>
      <w:r w:rsidRPr="004E1593">
        <w:rPr>
          <w:rStyle w:val="a4"/>
          <w:sz w:val="28"/>
          <w:szCs w:val="28"/>
          <w:lang w:eastAsia="uk-UA"/>
        </w:rPr>
        <w:t xml:space="preserve"> стало правилом під час організації та проведення </w:t>
      </w:r>
      <w:r>
        <w:rPr>
          <w:rStyle w:val="a4"/>
          <w:sz w:val="28"/>
          <w:szCs w:val="28"/>
          <w:lang w:eastAsia="uk-UA"/>
        </w:rPr>
        <w:t xml:space="preserve">виховних </w:t>
      </w:r>
      <w:r w:rsidRPr="004E1593">
        <w:rPr>
          <w:rStyle w:val="a4"/>
          <w:sz w:val="28"/>
          <w:szCs w:val="28"/>
          <w:lang w:eastAsia="uk-UA"/>
        </w:rPr>
        <w:t xml:space="preserve">заходів, </w:t>
      </w:r>
      <w:r>
        <w:rPr>
          <w:rStyle w:val="a4"/>
          <w:sz w:val="28"/>
          <w:szCs w:val="28"/>
          <w:lang w:eastAsia="uk-UA"/>
        </w:rPr>
        <w:t>онлайн</w:t>
      </w:r>
      <w:r w:rsidRPr="004E1593">
        <w:rPr>
          <w:rStyle w:val="a4"/>
          <w:sz w:val="28"/>
          <w:szCs w:val="28"/>
          <w:lang w:eastAsia="uk-UA"/>
        </w:rPr>
        <w:t xml:space="preserve"> уроків, проведення педрад</w:t>
      </w:r>
      <w:r>
        <w:rPr>
          <w:rStyle w:val="a4"/>
          <w:sz w:val="28"/>
          <w:szCs w:val="28"/>
          <w:lang w:eastAsia="uk-UA"/>
        </w:rPr>
        <w:t xml:space="preserve"> та нарад трудового колективу</w:t>
      </w:r>
      <w:r w:rsidRPr="004E1593">
        <w:rPr>
          <w:rStyle w:val="a4"/>
          <w:sz w:val="28"/>
          <w:szCs w:val="28"/>
          <w:lang w:eastAsia="uk-UA"/>
        </w:rPr>
        <w:t xml:space="preserve">. </w:t>
      </w:r>
    </w:p>
    <w:p w:rsidR="00B83FC0" w:rsidRPr="006E1A4B" w:rsidRDefault="00B83FC0" w:rsidP="00B83FC0">
      <w:pPr>
        <w:shd w:val="clear" w:color="auto" w:fill="FFFFFF"/>
        <w:jc w:val="both"/>
        <w:rPr>
          <w:rStyle w:val="a4"/>
          <w:sz w:val="28"/>
          <w:szCs w:val="28"/>
          <w:lang w:eastAsia="uk-UA"/>
        </w:rPr>
      </w:pPr>
      <w:r>
        <w:rPr>
          <w:rStyle w:val="a4"/>
          <w:sz w:val="28"/>
          <w:szCs w:val="28"/>
          <w:lang w:eastAsia="uk-UA"/>
        </w:rPr>
        <w:tab/>
        <w:t>Ліцей працює на платформі «Єдина школа» з 1 по 11клас.</w:t>
      </w:r>
    </w:p>
    <w:p w:rsidR="00B83FC0" w:rsidRDefault="00B83FC0" w:rsidP="00B83FC0">
      <w:pPr>
        <w:autoSpaceDE w:val="0"/>
        <w:autoSpaceDN w:val="0"/>
        <w:adjustRightInd w:val="0"/>
        <w:ind w:firstLine="567"/>
        <w:jc w:val="both"/>
        <w:rPr>
          <w:sz w:val="28"/>
          <w:szCs w:val="28"/>
          <w:lang w:val="uk-UA"/>
        </w:rPr>
      </w:pPr>
      <w:r w:rsidRPr="0014260F">
        <w:rPr>
          <w:sz w:val="28"/>
          <w:szCs w:val="28"/>
          <w:lang w:val="uk-UA"/>
        </w:rPr>
        <w:tab/>
      </w:r>
      <w:r w:rsidRPr="00405436">
        <w:rPr>
          <w:bCs/>
          <w:sz w:val="28"/>
          <w:szCs w:val="28"/>
          <w:lang w:val="uk-UA"/>
        </w:rPr>
        <w:t xml:space="preserve"> </w:t>
      </w:r>
      <w:r w:rsidRPr="00405436">
        <w:rPr>
          <w:sz w:val="28"/>
          <w:szCs w:val="28"/>
          <w:lang w:val="uk-UA"/>
        </w:rPr>
        <w:t>На контролі адміністрації перебувало питання щодо здійснення освітнього процесу відповідно до Державного стандарту базової середньої освіти (</w:t>
      </w:r>
      <w:r w:rsidRPr="00405436">
        <w:rPr>
          <w:b/>
          <w:sz w:val="28"/>
          <w:szCs w:val="28"/>
          <w:lang w:val="uk-UA"/>
        </w:rPr>
        <w:t>5</w:t>
      </w:r>
      <w:r>
        <w:rPr>
          <w:b/>
          <w:sz w:val="28"/>
          <w:szCs w:val="28"/>
          <w:lang w:val="uk-UA"/>
        </w:rPr>
        <w:t>-7</w:t>
      </w:r>
      <w:r w:rsidRPr="00405436">
        <w:rPr>
          <w:b/>
          <w:sz w:val="28"/>
          <w:szCs w:val="28"/>
          <w:lang w:val="uk-UA"/>
        </w:rPr>
        <w:t xml:space="preserve"> класи «НУШ»</w:t>
      </w:r>
      <w:r>
        <w:rPr>
          <w:b/>
          <w:sz w:val="28"/>
          <w:szCs w:val="28"/>
          <w:lang w:val="uk-UA"/>
        </w:rPr>
        <w:t xml:space="preserve"> та 8-В експериментальний</w:t>
      </w:r>
      <w:r w:rsidRPr="00405436">
        <w:rPr>
          <w:b/>
          <w:sz w:val="28"/>
          <w:szCs w:val="28"/>
          <w:lang w:val="uk-UA"/>
        </w:rPr>
        <w:t>),</w:t>
      </w:r>
      <w:r w:rsidRPr="00405436">
        <w:rPr>
          <w:sz w:val="28"/>
          <w:szCs w:val="28"/>
          <w:lang w:val="uk-UA"/>
        </w:rPr>
        <w:t xml:space="preserve"> ознайомлення із новим навчально-методичним забезпеченням предметів та інтегрованих </w:t>
      </w:r>
      <w:r w:rsidRPr="00405436">
        <w:rPr>
          <w:sz w:val="28"/>
          <w:szCs w:val="28"/>
          <w:lang w:val="uk-UA"/>
        </w:rPr>
        <w:lastRenderedPageBreak/>
        <w:t>курсів для 5-</w:t>
      </w:r>
      <w:r>
        <w:rPr>
          <w:sz w:val="28"/>
          <w:szCs w:val="28"/>
          <w:lang w:val="uk-UA"/>
        </w:rPr>
        <w:t xml:space="preserve">7 </w:t>
      </w:r>
      <w:r w:rsidRPr="00405436">
        <w:rPr>
          <w:sz w:val="28"/>
          <w:szCs w:val="28"/>
          <w:lang w:val="uk-UA"/>
        </w:rPr>
        <w:t>х класів, курсова підготовка педагогів. Учителі здійснювали освітній процес за модельними навчальними програми з предметів та інтегрованих курсів для 5</w:t>
      </w:r>
      <w:r>
        <w:rPr>
          <w:sz w:val="28"/>
          <w:szCs w:val="28"/>
          <w:lang w:val="uk-UA"/>
        </w:rPr>
        <w:t>-7</w:t>
      </w:r>
      <w:r w:rsidRPr="00405436">
        <w:rPr>
          <w:sz w:val="28"/>
          <w:szCs w:val="28"/>
          <w:lang w:val="uk-UA"/>
        </w:rPr>
        <w:t xml:space="preserve"> класів НУШ. На основі Типової програми буде створено освітню програма на 202</w:t>
      </w:r>
      <w:r>
        <w:rPr>
          <w:sz w:val="28"/>
          <w:szCs w:val="28"/>
          <w:lang w:val="uk-UA"/>
        </w:rPr>
        <w:t>4</w:t>
      </w:r>
      <w:r w:rsidRPr="00405436">
        <w:rPr>
          <w:sz w:val="28"/>
          <w:szCs w:val="28"/>
          <w:lang w:val="uk-UA"/>
        </w:rPr>
        <w:t>/202</w:t>
      </w:r>
      <w:r>
        <w:rPr>
          <w:sz w:val="28"/>
          <w:szCs w:val="28"/>
          <w:lang w:val="uk-UA"/>
        </w:rPr>
        <w:t>5</w:t>
      </w:r>
      <w:r w:rsidRPr="00405436">
        <w:rPr>
          <w:sz w:val="28"/>
          <w:szCs w:val="28"/>
          <w:lang w:val="uk-UA"/>
        </w:rPr>
        <w:t xml:space="preserve"> роки </w:t>
      </w:r>
      <w:r w:rsidRPr="00405436">
        <w:rPr>
          <w:i/>
          <w:sz w:val="28"/>
          <w:szCs w:val="28"/>
          <w:lang w:val="uk-UA"/>
        </w:rPr>
        <w:t>із варіативними підходами з урахуванням оновлених рекомендацій до оцінювання навчальних досягнень учнів (наказ МОН №289 від 01.04.2022р.)</w:t>
      </w:r>
      <w:r w:rsidRPr="00405436">
        <w:rPr>
          <w:sz w:val="28"/>
          <w:szCs w:val="28"/>
          <w:lang w:val="uk-UA"/>
        </w:rPr>
        <w:t xml:space="preserve"> для здобувачів освіти </w:t>
      </w:r>
      <w:r>
        <w:rPr>
          <w:sz w:val="28"/>
          <w:szCs w:val="28"/>
          <w:lang w:val="uk-UA"/>
        </w:rPr>
        <w:t>7</w:t>
      </w:r>
      <w:r w:rsidRPr="00405436">
        <w:rPr>
          <w:sz w:val="28"/>
          <w:szCs w:val="28"/>
          <w:lang w:val="uk-UA"/>
        </w:rPr>
        <w:t>-х класів</w:t>
      </w:r>
      <w:r>
        <w:rPr>
          <w:sz w:val="28"/>
          <w:szCs w:val="28"/>
          <w:lang w:val="uk-UA"/>
        </w:rPr>
        <w:t xml:space="preserve"> та продовжено експериментальну роботу у 8-В класі на другому етапі базової середньої школи( цикл базового предметного навчання).</w:t>
      </w:r>
    </w:p>
    <w:p w:rsidR="00B83FC0" w:rsidRPr="006E1A4B" w:rsidRDefault="00B83FC0" w:rsidP="00B83FC0">
      <w:pPr>
        <w:pStyle w:val="afb"/>
        <w:ind w:firstLine="708"/>
        <w:jc w:val="both"/>
        <w:rPr>
          <w:rFonts w:ascii="Times New Roman" w:eastAsia="Times New Roman" w:hAnsi="Times New Roman" w:cs="Times New Roman"/>
          <w:bCs/>
          <w:sz w:val="28"/>
          <w:szCs w:val="28"/>
          <w:lang w:val="uk-UA" w:eastAsia="ru-RU"/>
        </w:rPr>
      </w:pPr>
      <w:r w:rsidRPr="006E1A4B">
        <w:rPr>
          <w:rFonts w:ascii="Times New Roman" w:eastAsia="Times New Roman" w:hAnsi="Times New Roman" w:cs="Times New Roman"/>
          <w:sz w:val="28"/>
          <w:szCs w:val="28"/>
          <w:lang w:val="uk-UA" w:eastAsia="ru-RU"/>
        </w:rPr>
        <w:t>З метою удосконалення професійної майстерності педагогів закладу впродовж 202</w:t>
      </w:r>
      <w:r>
        <w:rPr>
          <w:rFonts w:ascii="Times New Roman" w:eastAsia="Times New Roman" w:hAnsi="Times New Roman" w:cs="Times New Roman"/>
          <w:sz w:val="28"/>
          <w:szCs w:val="28"/>
          <w:lang w:val="uk-UA" w:eastAsia="ru-RU"/>
        </w:rPr>
        <w:t>4</w:t>
      </w:r>
      <w:r w:rsidRPr="006E1A4B">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6E1A4B">
        <w:rPr>
          <w:rFonts w:ascii="Times New Roman" w:eastAsia="Times New Roman" w:hAnsi="Times New Roman" w:cs="Times New Roman"/>
          <w:sz w:val="28"/>
          <w:szCs w:val="28"/>
          <w:lang w:val="uk-UA" w:eastAsia="ru-RU"/>
        </w:rPr>
        <w:t xml:space="preserve"> н.р. було проведено Самооцінювання роботи закладу за напрямом «Педагогічна діяльність педагогічних працівників». Адміністрацією закладу здійснювалося спостереження за організацією освітнього процесу, відвідувалися уроки очно/дистанційно, проведено анкетування серед учнів та батьків. </w:t>
      </w:r>
      <w:r w:rsidRPr="006E1A4B">
        <w:rPr>
          <w:rFonts w:ascii="Times New Roman" w:eastAsia="Times New Roman" w:hAnsi="Times New Roman" w:cs="Times New Roman"/>
          <w:bCs/>
          <w:sz w:val="28"/>
          <w:szCs w:val="28"/>
          <w:lang w:val="uk-UA" w:eastAsia="ru-RU"/>
        </w:rPr>
        <w:t>Зроблено висновки щодо  організації освітнього процесу.</w:t>
      </w:r>
    </w:p>
    <w:p w:rsidR="00B83FC0" w:rsidRPr="004E7FC0" w:rsidRDefault="00B83FC0" w:rsidP="00B83FC0">
      <w:pPr>
        <w:ind w:firstLine="567"/>
        <w:jc w:val="center"/>
        <w:rPr>
          <w:bCs/>
          <w:sz w:val="28"/>
          <w:szCs w:val="28"/>
          <w:lang w:val="uk-UA"/>
        </w:rPr>
      </w:pPr>
      <w:r w:rsidRPr="004E7FC0">
        <w:rPr>
          <w:bCs/>
          <w:sz w:val="28"/>
          <w:szCs w:val="28"/>
          <w:lang w:val="uk-UA"/>
        </w:rPr>
        <w:t>ВПРОВАДЖЕННЯ ІНФОРМАЦІЙНО-КОМУНІКАЦІЙНИХ ТЕХНОЛОГІЙ У ОСВІТНІЙ ПРОЦЕС</w:t>
      </w:r>
    </w:p>
    <w:p w:rsidR="00B83FC0" w:rsidRPr="004E7FC0" w:rsidRDefault="00B83FC0" w:rsidP="00B83FC0">
      <w:pPr>
        <w:ind w:firstLine="567"/>
        <w:jc w:val="both"/>
        <w:rPr>
          <w:bCs/>
          <w:sz w:val="28"/>
          <w:szCs w:val="28"/>
          <w:lang w:val="uk-UA"/>
        </w:rPr>
      </w:pPr>
    </w:p>
    <w:p w:rsidR="00B83FC0" w:rsidRPr="004E7FC0" w:rsidRDefault="00B83FC0" w:rsidP="00B83FC0">
      <w:pPr>
        <w:ind w:firstLine="567"/>
        <w:jc w:val="both"/>
        <w:rPr>
          <w:bCs/>
          <w:sz w:val="28"/>
          <w:szCs w:val="28"/>
          <w:lang w:val="uk-UA"/>
        </w:rPr>
      </w:pPr>
      <w:r w:rsidRPr="004E7FC0">
        <w:rPr>
          <w:bCs/>
          <w:sz w:val="28"/>
          <w:szCs w:val="28"/>
          <w:lang w:val="uk-UA"/>
        </w:rPr>
        <w:t>Інтеграція України у Європейський простір невід’ємно пов’язана з якістю національної освіти, її конкурентно-спроможністю. Одним із основних чинників підвищення якості знань школярів є впровадження в освітню практику педагогічних інновацій, інформаційно-комунікаційних технологій навчання, оновлення змісту усього навчально-виховного процесу відповідно до сучасних досягнень науки і техніки.</w:t>
      </w:r>
    </w:p>
    <w:p w:rsidR="00B83FC0" w:rsidRPr="004E7FC0" w:rsidRDefault="00B83FC0" w:rsidP="00B83FC0">
      <w:pPr>
        <w:ind w:firstLine="567"/>
        <w:jc w:val="both"/>
        <w:rPr>
          <w:bCs/>
          <w:sz w:val="28"/>
          <w:szCs w:val="28"/>
          <w:lang w:val="uk-UA"/>
        </w:rPr>
      </w:pPr>
      <w:r w:rsidRPr="004E7FC0">
        <w:rPr>
          <w:bCs/>
          <w:sz w:val="28"/>
          <w:szCs w:val="28"/>
          <w:lang w:val="uk-UA"/>
        </w:rPr>
        <w:t xml:space="preserve">Учителі школи ефективно організовують </w:t>
      </w:r>
      <w:r>
        <w:rPr>
          <w:bCs/>
          <w:sz w:val="28"/>
          <w:szCs w:val="28"/>
          <w:lang w:val="uk-UA"/>
        </w:rPr>
        <w:t>освітній</w:t>
      </w:r>
      <w:r w:rsidRPr="004E7FC0">
        <w:rPr>
          <w:bCs/>
          <w:sz w:val="28"/>
          <w:szCs w:val="28"/>
          <w:lang w:val="uk-UA"/>
        </w:rPr>
        <w:t xml:space="preserve"> процес на основі оптимального використання можливостей комп’ютерної техніки, програмного забезпечення та мережі Інтернет.</w:t>
      </w:r>
    </w:p>
    <w:p w:rsidR="00B83FC0" w:rsidRPr="00513088" w:rsidRDefault="00B83FC0" w:rsidP="00B83FC0">
      <w:pPr>
        <w:ind w:firstLine="567"/>
        <w:jc w:val="both"/>
        <w:rPr>
          <w:bCs/>
          <w:sz w:val="28"/>
          <w:szCs w:val="28"/>
          <w:lang w:val="uk-UA"/>
        </w:rPr>
      </w:pPr>
      <w:r w:rsidRPr="004E7FC0">
        <w:rPr>
          <w:bCs/>
          <w:sz w:val="28"/>
          <w:szCs w:val="28"/>
          <w:lang w:val="uk-UA"/>
        </w:rPr>
        <w:t xml:space="preserve">Маємо  свій власний сайт, де розміщена необхідна  інформація для учасників </w:t>
      </w:r>
      <w:r>
        <w:rPr>
          <w:bCs/>
          <w:sz w:val="28"/>
          <w:szCs w:val="28"/>
          <w:lang w:val="uk-UA"/>
        </w:rPr>
        <w:t>освітнього</w:t>
      </w:r>
      <w:r w:rsidRPr="004E7FC0">
        <w:rPr>
          <w:bCs/>
          <w:sz w:val="28"/>
          <w:szCs w:val="28"/>
          <w:lang w:val="uk-UA"/>
        </w:rPr>
        <w:t xml:space="preserve"> процессу та новинки </w:t>
      </w:r>
      <w:r>
        <w:rPr>
          <w:bCs/>
          <w:sz w:val="28"/>
          <w:szCs w:val="28"/>
          <w:lang w:val="uk-UA"/>
        </w:rPr>
        <w:t xml:space="preserve">закладу освіти. </w:t>
      </w:r>
      <w:r w:rsidRPr="004E7FC0">
        <w:rPr>
          <w:bCs/>
          <w:sz w:val="28"/>
          <w:szCs w:val="28"/>
          <w:lang w:val="uk-UA"/>
        </w:rPr>
        <w:t xml:space="preserve"> </w:t>
      </w:r>
      <w:r>
        <w:rPr>
          <w:bCs/>
          <w:sz w:val="28"/>
          <w:szCs w:val="28"/>
          <w:lang w:val="uk-UA"/>
        </w:rPr>
        <w:t>Заступник директора з виховної роботи Матвєєва Юлія Сергіївна</w:t>
      </w:r>
      <w:r w:rsidRPr="00513088">
        <w:rPr>
          <w:bCs/>
          <w:sz w:val="28"/>
          <w:szCs w:val="28"/>
          <w:lang w:val="uk-UA"/>
        </w:rPr>
        <w:t xml:space="preserve"> </w:t>
      </w:r>
      <w:r>
        <w:rPr>
          <w:bCs/>
          <w:sz w:val="28"/>
          <w:szCs w:val="28"/>
          <w:lang w:val="uk-UA"/>
        </w:rPr>
        <w:t>.</w:t>
      </w:r>
    </w:p>
    <w:p w:rsidR="00B83FC0" w:rsidRPr="00513088" w:rsidRDefault="00B83FC0" w:rsidP="00B83FC0">
      <w:pPr>
        <w:ind w:firstLine="567"/>
        <w:jc w:val="both"/>
        <w:rPr>
          <w:bCs/>
          <w:sz w:val="28"/>
          <w:szCs w:val="28"/>
          <w:lang w:val="uk-UA"/>
        </w:rPr>
      </w:pPr>
      <w:r w:rsidRPr="00513088">
        <w:rPr>
          <w:bCs/>
          <w:sz w:val="28"/>
          <w:szCs w:val="28"/>
          <w:lang w:val="uk-UA"/>
        </w:rPr>
        <w:tab/>
      </w:r>
      <w:r>
        <w:rPr>
          <w:bCs/>
          <w:sz w:val="28"/>
          <w:szCs w:val="28"/>
          <w:lang w:val="uk-UA"/>
        </w:rPr>
        <w:t>Ліцей</w:t>
      </w:r>
      <w:r w:rsidRPr="004E7FC0">
        <w:rPr>
          <w:bCs/>
          <w:sz w:val="28"/>
          <w:szCs w:val="28"/>
          <w:lang w:val="uk-UA"/>
        </w:rPr>
        <w:t xml:space="preserve"> </w:t>
      </w:r>
      <w:r>
        <w:rPr>
          <w:bCs/>
          <w:sz w:val="28"/>
          <w:szCs w:val="28"/>
          <w:lang w:val="uk-UA"/>
        </w:rPr>
        <w:t xml:space="preserve">має </w:t>
      </w:r>
      <w:r w:rsidRPr="004E7FC0">
        <w:rPr>
          <w:bCs/>
          <w:sz w:val="28"/>
          <w:szCs w:val="28"/>
          <w:lang w:val="uk-UA"/>
        </w:rPr>
        <w:t>елекронн</w:t>
      </w:r>
      <w:r>
        <w:rPr>
          <w:bCs/>
          <w:sz w:val="28"/>
          <w:szCs w:val="28"/>
          <w:lang w:val="uk-UA"/>
        </w:rPr>
        <w:t>і</w:t>
      </w:r>
      <w:r w:rsidRPr="004E7FC0">
        <w:rPr>
          <w:bCs/>
          <w:sz w:val="28"/>
          <w:szCs w:val="28"/>
          <w:lang w:val="uk-UA"/>
        </w:rPr>
        <w:t xml:space="preserve"> адреси, з учнями частина вчителів та класних керівників співпрацює через соціальні мережі  , </w:t>
      </w:r>
      <w:r>
        <w:rPr>
          <w:bCs/>
          <w:sz w:val="28"/>
          <w:szCs w:val="28"/>
          <w:lang w:val="uk-UA"/>
        </w:rPr>
        <w:t xml:space="preserve">маємо спільноту у мережах </w:t>
      </w:r>
      <w:r>
        <w:rPr>
          <w:bCs/>
          <w:sz w:val="28"/>
          <w:szCs w:val="28"/>
          <w:lang w:val="en-US"/>
        </w:rPr>
        <w:t>f</w:t>
      </w:r>
      <w:r>
        <w:rPr>
          <w:bCs/>
          <w:sz w:val="28"/>
          <w:szCs w:val="28"/>
          <w:lang w:val="uk-UA"/>
        </w:rPr>
        <w:t>а</w:t>
      </w:r>
      <w:r>
        <w:rPr>
          <w:bCs/>
          <w:sz w:val="28"/>
          <w:szCs w:val="28"/>
          <w:lang w:val="en-US"/>
        </w:rPr>
        <w:t>ce</w:t>
      </w:r>
      <w:r>
        <w:rPr>
          <w:bCs/>
          <w:sz w:val="28"/>
          <w:szCs w:val="28"/>
          <w:lang w:val="uk-UA"/>
        </w:rPr>
        <w:t>в</w:t>
      </w:r>
      <w:r>
        <w:rPr>
          <w:bCs/>
          <w:sz w:val="28"/>
          <w:szCs w:val="28"/>
          <w:lang w:val="en-US"/>
        </w:rPr>
        <w:t>ook</w:t>
      </w:r>
      <w:r>
        <w:rPr>
          <w:bCs/>
          <w:sz w:val="28"/>
          <w:szCs w:val="28"/>
          <w:lang w:val="uk-UA"/>
        </w:rPr>
        <w:t>,</w:t>
      </w:r>
      <w:r w:rsidRPr="004E7FC0">
        <w:rPr>
          <w:bCs/>
          <w:sz w:val="28"/>
          <w:szCs w:val="28"/>
          <w:lang w:val="uk-UA"/>
        </w:rPr>
        <w:t xml:space="preserve"> </w:t>
      </w:r>
      <w:r>
        <w:rPr>
          <w:bCs/>
          <w:sz w:val="28"/>
          <w:szCs w:val="28"/>
          <w:lang w:val="en-US"/>
        </w:rPr>
        <w:t>Instagram</w:t>
      </w:r>
      <w:r>
        <w:rPr>
          <w:bCs/>
          <w:sz w:val="28"/>
          <w:szCs w:val="28"/>
          <w:lang w:val="uk-UA"/>
        </w:rPr>
        <w:t>.</w:t>
      </w:r>
    </w:p>
    <w:p w:rsidR="00B83FC0" w:rsidRPr="004E7FC0" w:rsidRDefault="00B83FC0" w:rsidP="00B83FC0">
      <w:pPr>
        <w:ind w:firstLine="567"/>
        <w:jc w:val="both"/>
        <w:rPr>
          <w:bCs/>
          <w:sz w:val="28"/>
          <w:szCs w:val="28"/>
          <w:lang w:val="uk-UA"/>
        </w:rPr>
      </w:pPr>
      <w:r w:rsidRPr="004E7FC0">
        <w:rPr>
          <w:bCs/>
          <w:sz w:val="28"/>
          <w:szCs w:val="28"/>
          <w:lang w:val="uk-UA"/>
        </w:rPr>
        <w:t xml:space="preserve">Для того, щоб учням дійсно було цікаво, щоб вони не втратили інтерес до навчання, на кожному уроці наші вчителі намагаються створювати всі умови для розвитку здібностей, творчого мислення учнів, самовираження їх особистості в різних видах діяльності. З цією метою </w:t>
      </w:r>
      <w:r>
        <w:rPr>
          <w:bCs/>
          <w:sz w:val="28"/>
          <w:szCs w:val="28"/>
          <w:lang w:val="uk-UA"/>
        </w:rPr>
        <w:t>здобувачам освіти</w:t>
      </w:r>
      <w:r w:rsidRPr="004E7FC0">
        <w:rPr>
          <w:bCs/>
          <w:sz w:val="28"/>
          <w:szCs w:val="28"/>
          <w:lang w:val="uk-UA"/>
        </w:rPr>
        <w:t xml:space="preserve"> поряд із стандартними завданнями  педагоги пропонують і такі, які вимагають логічного мислення, творчих пошуків, оригінальності, винахідливості. Саме такі творчі, пізнавальні, інтелектуальні завдання допомагають нашим вчителям розвинути </w:t>
      </w:r>
      <w:r>
        <w:rPr>
          <w:bCs/>
          <w:sz w:val="28"/>
          <w:szCs w:val="28"/>
          <w:lang w:val="uk-UA"/>
        </w:rPr>
        <w:t>у</w:t>
      </w:r>
      <w:r w:rsidRPr="004E7FC0">
        <w:rPr>
          <w:bCs/>
          <w:sz w:val="28"/>
          <w:szCs w:val="28"/>
          <w:lang w:val="uk-UA"/>
        </w:rPr>
        <w:t xml:space="preserve"> </w:t>
      </w:r>
      <w:r>
        <w:rPr>
          <w:bCs/>
          <w:sz w:val="28"/>
          <w:szCs w:val="28"/>
          <w:lang w:val="uk-UA"/>
        </w:rPr>
        <w:t>дітей</w:t>
      </w:r>
      <w:r w:rsidRPr="004E7FC0">
        <w:rPr>
          <w:bCs/>
          <w:sz w:val="28"/>
          <w:szCs w:val="28"/>
          <w:lang w:val="uk-UA"/>
        </w:rPr>
        <w:t xml:space="preserve">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Зміст завдань сприяє розвитку гнучкості й широти мислення, які необхідні для успішного розв’язання як навчальних так і життєвих задач. Усі творчі завдання </w:t>
      </w:r>
      <w:r w:rsidRPr="004E7FC0">
        <w:rPr>
          <w:bCs/>
          <w:sz w:val="28"/>
          <w:szCs w:val="28"/>
          <w:lang w:val="uk-UA"/>
        </w:rPr>
        <w:lastRenderedPageBreak/>
        <w:t>допомагають вчителеві виявити індивідуальні особливості учнів, намітити перспективи подальшого розвитку творчого потенціалу кожної дитини, зробити навчання більш захоплюючим і цікавим.</w:t>
      </w:r>
    </w:p>
    <w:p w:rsidR="00B83FC0" w:rsidRPr="004E7FC0" w:rsidRDefault="00B83FC0" w:rsidP="00B83FC0">
      <w:pPr>
        <w:ind w:firstLine="567"/>
        <w:jc w:val="both"/>
        <w:rPr>
          <w:bCs/>
          <w:sz w:val="28"/>
          <w:szCs w:val="28"/>
          <w:lang w:val="uk-UA"/>
        </w:rPr>
      </w:pPr>
    </w:p>
    <w:p w:rsidR="00B83FC0" w:rsidRPr="0014260F" w:rsidRDefault="00B83FC0" w:rsidP="00B83FC0">
      <w:pPr>
        <w:ind w:firstLine="567"/>
        <w:jc w:val="both"/>
        <w:rPr>
          <w:bCs/>
          <w:sz w:val="28"/>
          <w:szCs w:val="28"/>
          <w:lang w:val="uk-UA"/>
        </w:rPr>
      </w:pPr>
      <w:r w:rsidRPr="004E7FC0">
        <w:rPr>
          <w:bCs/>
          <w:sz w:val="28"/>
          <w:szCs w:val="28"/>
          <w:lang w:val="uk-UA"/>
        </w:rPr>
        <w:t xml:space="preserve">Основна задача, яка стоїть сьогодні перед освітянами, заключається не стільки в передачі знань, скільки в тому, щоб навчити учнів здобувати ці знання самостійно. Щоб зацікавити, стимулювати учнів до самостійного отримання знань, протягом навчального року проводилась активна робота з організації участі школярів в різноманітних інтелектуальних Міжнародних та Всеукраїнських конкурсах.  </w:t>
      </w:r>
    </w:p>
    <w:p w:rsidR="00B83FC0" w:rsidRPr="001A3FD7" w:rsidRDefault="00B83FC0" w:rsidP="00B83FC0">
      <w:pPr>
        <w:ind w:firstLine="567"/>
        <w:jc w:val="both"/>
        <w:rPr>
          <w:sz w:val="28"/>
          <w:szCs w:val="28"/>
          <w:lang w:val="uk-UA"/>
        </w:rPr>
      </w:pPr>
      <w:r w:rsidRPr="0014260F">
        <w:rPr>
          <w:bCs/>
          <w:sz w:val="28"/>
          <w:szCs w:val="28"/>
          <w:lang w:val="uk-UA"/>
        </w:rPr>
        <w:t>.</w:t>
      </w:r>
      <w:r>
        <w:rPr>
          <w:sz w:val="28"/>
          <w:szCs w:val="28"/>
          <w:lang w:val="uk-UA"/>
        </w:rPr>
        <w:t xml:space="preserve"> </w:t>
      </w:r>
    </w:p>
    <w:p w:rsidR="00B83FC0" w:rsidRPr="00A16A7D" w:rsidRDefault="00B83FC0" w:rsidP="00B83FC0">
      <w:pPr>
        <w:spacing w:after="120"/>
        <w:ind w:firstLine="567"/>
        <w:rPr>
          <w:bCs/>
          <w:color w:val="0000CC"/>
          <w:sz w:val="28"/>
          <w:szCs w:val="28"/>
          <w:lang w:val="uk-UA"/>
        </w:rPr>
      </w:pPr>
      <w:r w:rsidRPr="00A16A7D">
        <w:rPr>
          <w:bCs/>
          <w:color w:val="0000CC"/>
          <w:sz w:val="28"/>
          <w:szCs w:val="28"/>
          <w:lang w:val="uk-UA"/>
        </w:rPr>
        <w:t>Перспективи:</w:t>
      </w:r>
    </w:p>
    <w:p w:rsidR="00B83FC0" w:rsidRPr="00A16A7D" w:rsidRDefault="00B83FC0" w:rsidP="00B83FC0">
      <w:pPr>
        <w:numPr>
          <w:ilvl w:val="0"/>
          <w:numId w:val="3"/>
        </w:numPr>
        <w:tabs>
          <w:tab w:val="num" w:pos="540"/>
          <w:tab w:val="num" w:pos="567"/>
        </w:tabs>
        <w:ind w:left="567" w:firstLine="567"/>
        <w:jc w:val="both"/>
        <w:rPr>
          <w:bCs/>
          <w:sz w:val="28"/>
          <w:szCs w:val="28"/>
          <w:lang w:val="uk-UA"/>
        </w:rPr>
      </w:pPr>
      <w:r w:rsidRPr="00A16A7D">
        <w:rPr>
          <w:bCs/>
          <w:iCs/>
          <w:sz w:val="28"/>
          <w:szCs w:val="28"/>
          <w:lang w:val="uk-UA"/>
        </w:rPr>
        <w:t xml:space="preserve">Освітній процес спрямувати </w:t>
      </w:r>
      <w:r w:rsidRPr="00A16A7D">
        <w:rPr>
          <w:bCs/>
          <w:sz w:val="28"/>
          <w:szCs w:val="28"/>
          <w:lang w:val="uk-UA"/>
        </w:rPr>
        <w:t xml:space="preserve">на підвищення рівня знань та компетенцій учнів шляхом посилення індивідуалізації та диференціації освітньої діяльності, складання індивідуальної освітньої траекторії,  свідомого вмотивованого ставлення до навчання кожного учня, </w:t>
      </w:r>
      <w:r w:rsidRPr="00A16A7D">
        <w:rPr>
          <w:bCs/>
          <w:iCs/>
          <w:sz w:val="28"/>
          <w:szCs w:val="28"/>
          <w:lang w:val="uk-UA"/>
        </w:rPr>
        <w:t>роботу з обдарованими дітьми ( в тому числі дистанційно).</w:t>
      </w:r>
    </w:p>
    <w:p w:rsidR="00B83FC0" w:rsidRPr="00A16A7D" w:rsidRDefault="00B83FC0" w:rsidP="00B83FC0">
      <w:pPr>
        <w:numPr>
          <w:ilvl w:val="0"/>
          <w:numId w:val="3"/>
        </w:numPr>
        <w:tabs>
          <w:tab w:val="num" w:pos="540"/>
          <w:tab w:val="num" w:pos="567"/>
        </w:tabs>
        <w:ind w:left="567" w:firstLine="567"/>
        <w:jc w:val="both"/>
        <w:rPr>
          <w:bCs/>
          <w:sz w:val="28"/>
          <w:szCs w:val="28"/>
          <w:lang w:val="uk-UA"/>
        </w:rPr>
      </w:pPr>
      <w:r w:rsidRPr="00A16A7D">
        <w:rPr>
          <w:bCs/>
          <w:iCs/>
          <w:sz w:val="28"/>
          <w:szCs w:val="28"/>
          <w:lang w:val="uk-UA"/>
        </w:rPr>
        <w:t>П</w:t>
      </w:r>
      <w:r w:rsidRPr="00A16A7D">
        <w:rPr>
          <w:bCs/>
          <w:sz w:val="28"/>
          <w:szCs w:val="28"/>
          <w:lang w:val="uk-UA"/>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B83FC0" w:rsidRPr="00A16A7D" w:rsidRDefault="00B83FC0" w:rsidP="00B83FC0">
      <w:pPr>
        <w:numPr>
          <w:ilvl w:val="0"/>
          <w:numId w:val="3"/>
        </w:numPr>
        <w:tabs>
          <w:tab w:val="num" w:pos="540"/>
          <w:tab w:val="num" w:pos="567"/>
        </w:tabs>
        <w:ind w:left="567" w:firstLine="567"/>
        <w:jc w:val="both"/>
        <w:rPr>
          <w:bCs/>
          <w:sz w:val="28"/>
          <w:szCs w:val="28"/>
          <w:lang w:val="uk-UA"/>
        </w:rPr>
      </w:pPr>
      <w:r w:rsidRPr="00A16A7D">
        <w:rPr>
          <w:bCs/>
          <w:sz w:val="28"/>
          <w:szCs w:val="28"/>
          <w:lang w:val="uk-UA"/>
        </w:rPr>
        <w:t xml:space="preserve">Працювати в напрямку підвищення рівня професійної майстерності, гнучкості та мобільності педагогічних працівників в умовах воєнного стану в Україні. </w:t>
      </w:r>
    </w:p>
    <w:p w:rsidR="00B83FC0" w:rsidRPr="00A16A7D" w:rsidRDefault="00B83FC0" w:rsidP="00B83FC0">
      <w:pPr>
        <w:numPr>
          <w:ilvl w:val="0"/>
          <w:numId w:val="3"/>
        </w:numPr>
        <w:tabs>
          <w:tab w:val="num" w:pos="540"/>
          <w:tab w:val="num" w:pos="567"/>
        </w:tabs>
        <w:ind w:left="567" w:firstLine="567"/>
        <w:jc w:val="both"/>
        <w:rPr>
          <w:bCs/>
          <w:sz w:val="28"/>
          <w:szCs w:val="28"/>
          <w:lang w:val="uk-UA"/>
        </w:rPr>
      </w:pPr>
      <w:r w:rsidRPr="00A16A7D">
        <w:rPr>
          <w:bCs/>
          <w:sz w:val="28"/>
          <w:szCs w:val="28"/>
        </w:rPr>
        <w:t>Продовжити вивчення та узагальнення ефективного досвіду роботи вчителів</w:t>
      </w:r>
      <w:r w:rsidRPr="00A16A7D">
        <w:rPr>
          <w:bCs/>
          <w:sz w:val="28"/>
          <w:szCs w:val="28"/>
          <w:lang w:val="uk-UA"/>
        </w:rPr>
        <w:t>, організувати роботу педагогів в рамках методичних студій.</w:t>
      </w:r>
    </w:p>
    <w:p w:rsidR="00B83FC0" w:rsidRPr="00A16A7D" w:rsidRDefault="00B83FC0" w:rsidP="00B83FC0">
      <w:pPr>
        <w:numPr>
          <w:ilvl w:val="0"/>
          <w:numId w:val="3"/>
        </w:numPr>
        <w:tabs>
          <w:tab w:val="num" w:pos="540"/>
          <w:tab w:val="num" w:pos="567"/>
        </w:tabs>
        <w:ind w:left="567" w:firstLine="567"/>
        <w:jc w:val="both"/>
        <w:rPr>
          <w:bCs/>
          <w:sz w:val="28"/>
          <w:szCs w:val="28"/>
          <w:lang w:val="uk-UA"/>
        </w:rPr>
      </w:pPr>
      <w:r w:rsidRPr="00A16A7D">
        <w:rPr>
          <w:bCs/>
          <w:sz w:val="28"/>
          <w:szCs w:val="28"/>
        </w:rPr>
        <w:t>Сприяти втіленню в практику роботи педколективу новітніх освітніх технологій</w:t>
      </w:r>
      <w:r w:rsidRPr="00A16A7D">
        <w:rPr>
          <w:bCs/>
          <w:sz w:val="28"/>
          <w:szCs w:val="28"/>
          <w:lang w:val="uk-UA"/>
        </w:rPr>
        <w:t>, оволодівати новими інструментами дистанційного навчання.</w:t>
      </w:r>
    </w:p>
    <w:p w:rsidR="00B83FC0" w:rsidRPr="00A16A7D" w:rsidRDefault="00B83FC0" w:rsidP="00B83FC0">
      <w:pPr>
        <w:numPr>
          <w:ilvl w:val="0"/>
          <w:numId w:val="3"/>
        </w:numPr>
        <w:tabs>
          <w:tab w:val="num" w:pos="540"/>
          <w:tab w:val="num" w:pos="567"/>
        </w:tabs>
        <w:ind w:left="567" w:firstLine="567"/>
        <w:jc w:val="both"/>
        <w:rPr>
          <w:bCs/>
          <w:sz w:val="28"/>
          <w:szCs w:val="28"/>
          <w:lang w:val="uk-UA"/>
        </w:rPr>
      </w:pPr>
      <w:r w:rsidRPr="00A16A7D">
        <w:rPr>
          <w:bCs/>
          <w:sz w:val="28"/>
          <w:szCs w:val="28"/>
          <w:lang w:val="uk-UA"/>
        </w:rPr>
        <w:t>Продовжити роботу з моніторингу якості освіти, що сприяє результативності роботи педколективу.</w:t>
      </w:r>
    </w:p>
    <w:p w:rsidR="00B83FC0" w:rsidRPr="0014260F" w:rsidRDefault="00B83FC0" w:rsidP="00B83FC0">
      <w:pPr>
        <w:jc w:val="center"/>
        <w:rPr>
          <w:b/>
          <w:bCs/>
          <w:caps/>
          <w:color w:val="C00000"/>
          <w:sz w:val="28"/>
          <w:szCs w:val="28"/>
        </w:rPr>
      </w:pPr>
      <w:r w:rsidRPr="0014260F">
        <w:rPr>
          <w:b/>
          <w:bCs/>
          <w:caps/>
          <w:color w:val="C00000"/>
          <w:sz w:val="28"/>
          <w:szCs w:val="28"/>
        </w:rPr>
        <w:t xml:space="preserve"> </w:t>
      </w:r>
    </w:p>
    <w:p w:rsidR="00B83FC0" w:rsidRDefault="00B83FC0" w:rsidP="00B83FC0">
      <w:pPr>
        <w:jc w:val="center"/>
        <w:rPr>
          <w:b/>
          <w:bCs/>
          <w:caps/>
          <w:color w:val="C00000"/>
          <w:sz w:val="28"/>
          <w:szCs w:val="28"/>
        </w:rPr>
      </w:pPr>
      <w:r w:rsidRPr="000F1E52">
        <w:rPr>
          <w:b/>
          <w:bCs/>
          <w:caps/>
          <w:color w:val="C00000"/>
          <w:sz w:val="28"/>
          <w:szCs w:val="28"/>
        </w:rPr>
        <w:t>Освітня програма</w:t>
      </w:r>
    </w:p>
    <w:p w:rsidR="00B83FC0" w:rsidRPr="000F1E52" w:rsidRDefault="00B83FC0" w:rsidP="00B83FC0">
      <w:pPr>
        <w:jc w:val="center"/>
        <w:rPr>
          <w:b/>
          <w:bCs/>
          <w:caps/>
          <w:color w:val="C00000"/>
          <w:sz w:val="28"/>
          <w:szCs w:val="28"/>
        </w:rPr>
      </w:pPr>
    </w:p>
    <w:p w:rsidR="00B83FC0" w:rsidRPr="00917F24" w:rsidRDefault="00B83FC0" w:rsidP="00B83FC0">
      <w:pPr>
        <w:ind w:firstLine="708"/>
        <w:jc w:val="both"/>
        <w:rPr>
          <w:sz w:val="28"/>
          <w:szCs w:val="28"/>
          <w:lang w:val="uk-UA"/>
        </w:rPr>
      </w:pPr>
      <w:r w:rsidRPr="0014260F">
        <w:rPr>
          <w:sz w:val="28"/>
          <w:szCs w:val="28"/>
        </w:rPr>
        <w:t xml:space="preserve">Освітня програма </w:t>
      </w:r>
      <w:r>
        <w:rPr>
          <w:sz w:val="28"/>
          <w:szCs w:val="28"/>
          <w:lang w:val="uk-UA"/>
        </w:rPr>
        <w:t xml:space="preserve">закладу освіти  </w:t>
      </w:r>
      <w:r w:rsidRPr="0014260F">
        <w:rPr>
          <w:sz w:val="28"/>
          <w:szCs w:val="28"/>
        </w:rPr>
        <w:t xml:space="preserve">розроблена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Державного стандарту базової і </w:t>
      </w:r>
      <w:r w:rsidRPr="0014260F">
        <w:rPr>
          <w:sz w:val="28"/>
          <w:szCs w:val="28"/>
        </w:rPr>
        <w:lastRenderedPageBreak/>
        <w:t>повної загальної середньої освіти затвердженого постановою Кабінету Міністрів України від 23.11.2011 № 1392</w:t>
      </w:r>
      <w:r>
        <w:rPr>
          <w:sz w:val="28"/>
          <w:szCs w:val="28"/>
          <w:lang w:val="uk-UA"/>
        </w:rPr>
        <w:t xml:space="preserve"> в 6-9 та 10-11 класах), </w:t>
      </w:r>
      <w:r w:rsidRPr="0014260F">
        <w:rPr>
          <w:sz w:val="28"/>
          <w:szCs w:val="28"/>
        </w:rPr>
        <w:t>Державного стандарту базової</w:t>
      </w:r>
      <w:r>
        <w:rPr>
          <w:sz w:val="28"/>
          <w:szCs w:val="28"/>
          <w:lang w:val="uk-UA"/>
        </w:rPr>
        <w:t xml:space="preserve"> середньої освіти, затвердженого постановою </w:t>
      </w:r>
      <w:r w:rsidRPr="0014260F">
        <w:rPr>
          <w:sz w:val="28"/>
          <w:szCs w:val="28"/>
        </w:rPr>
        <w:t>Кабінету Міністрів України від</w:t>
      </w:r>
      <w:r>
        <w:rPr>
          <w:sz w:val="28"/>
          <w:szCs w:val="28"/>
          <w:lang w:val="uk-UA"/>
        </w:rPr>
        <w:t xml:space="preserve"> 30.09.2020 р. № 898 (для 5-8-х класів та 9-В класу НУШ).</w:t>
      </w:r>
    </w:p>
    <w:p w:rsidR="00B83FC0" w:rsidRPr="0014260F" w:rsidRDefault="00B83FC0" w:rsidP="00B83FC0">
      <w:pPr>
        <w:jc w:val="both"/>
        <w:rPr>
          <w:sz w:val="28"/>
          <w:szCs w:val="28"/>
        </w:rPr>
      </w:pPr>
    </w:p>
    <w:p w:rsidR="00B83FC0" w:rsidRPr="0014260F" w:rsidRDefault="00B83FC0" w:rsidP="00B83FC0">
      <w:pPr>
        <w:jc w:val="both"/>
        <w:rPr>
          <w:sz w:val="28"/>
          <w:szCs w:val="28"/>
        </w:rPr>
      </w:pPr>
      <w:r w:rsidRPr="0014260F">
        <w:rPr>
          <w:sz w:val="28"/>
          <w:szCs w:val="28"/>
        </w:rPr>
        <w:t>Освітня програми початкової освіти</w:t>
      </w:r>
      <w:r>
        <w:rPr>
          <w:sz w:val="28"/>
          <w:szCs w:val="28"/>
          <w:lang w:val="uk-UA"/>
        </w:rPr>
        <w:t>,</w:t>
      </w:r>
      <w:r w:rsidRPr="0014260F">
        <w:rPr>
          <w:sz w:val="28"/>
          <w:szCs w:val="28"/>
        </w:rPr>
        <w:t xml:space="preserve"> базової</w:t>
      </w:r>
      <w:r>
        <w:rPr>
          <w:sz w:val="28"/>
          <w:szCs w:val="28"/>
          <w:lang w:val="uk-UA"/>
        </w:rPr>
        <w:t xml:space="preserve"> та повної</w:t>
      </w:r>
      <w:r w:rsidRPr="0014260F">
        <w:rPr>
          <w:sz w:val="28"/>
          <w:szCs w:val="28"/>
        </w:rPr>
        <w:t xml:space="preserve"> середньої освіти (далі - Освітні програми)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та Державним стандартом базової</w:t>
      </w:r>
      <w:r>
        <w:rPr>
          <w:sz w:val="28"/>
          <w:szCs w:val="28"/>
          <w:lang w:val="uk-UA"/>
        </w:rPr>
        <w:t xml:space="preserve"> і повної</w:t>
      </w:r>
      <w:r w:rsidRPr="0014260F">
        <w:rPr>
          <w:sz w:val="28"/>
          <w:szCs w:val="28"/>
        </w:rPr>
        <w:t xml:space="preserve"> загальної середньої освіти (далі – Державний стандарт).</w:t>
      </w:r>
    </w:p>
    <w:p w:rsidR="00B83FC0" w:rsidRPr="0014260F" w:rsidRDefault="00B83FC0" w:rsidP="00B83FC0">
      <w:pPr>
        <w:jc w:val="both"/>
        <w:rPr>
          <w:sz w:val="28"/>
          <w:szCs w:val="28"/>
        </w:rPr>
      </w:pPr>
      <w:r w:rsidRPr="0014260F">
        <w:rPr>
          <w:sz w:val="28"/>
          <w:szCs w:val="28"/>
        </w:rPr>
        <w:t xml:space="preserve">Програми побудовано із врахуванням таких принципів: </w:t>
      </w:r>
    </w:p>
    <w:p w:rsidR="00B83FC0" w:rsidRPr="0014260F" w:rsidRDefault="00B83FC0" w:rsidP="00B83FC0">
      <w:pPr>
        <w:jc w:val="both"/>
        <w:rPr>
          <w:sz w:val="28"/>
          <w:szCs w:val="28"/>
        </w:rPr>
      </w:pPr>
      <w:r w:rsidRPr="0014260F">
        <w:rPr>
          <w:sz w:val="28"/>
          <w:szCs w:val="28"/>
        </w:rPr>
        <w:t>дитиноцентрованості і природовідповідності;</w:t>
      </w:r>
    </w:p>
    <w:p w:rsidR="00B83FC0" w:rsidRPr="0014260F" w:rsidRDefault="00B83FC0" w:rsidP="00B83FC0">
      <w:pPr>
        <w:jc w:val="both"/>
        <w:rPr>
          <w:sz w:val="28"/>
          <w:szCs w:val="28"/>
        </w:rPr>
      </w:pPr>
      <w:r w:rsidRPr="0014260F">
        <w:rPr>
          <w:sz w:val="28"/>
          <w:szCs w:val="28"/>
        </w:rPr>
        <w:t>узгодження цілей, змісту і очікуваних результатів навчання;</w:t>
      </w:r>
    </w:p>
    <w:p w:rsidR="00B83FC0" w:rsidRPr="0014260F" w:rsidRDefault="00B83FC0" w:rsidP="00B83FC0">
      <w:pPr>
        <w:jc w:val="both"/>
        <w:rPr>
          <w:sz w:val="28"/>
          <w:szCs w:val="28"/>
        </w:rPr>
      </w:pPr>
      <w:r w:rsidRPr="0014260F">
        <w:rPr>
          <w:sz w:val="28"/>
          <w:szCs w:val="28"/>
        </w:rPr>
        <w:t>науковості, доступності і практичної спрямованості змісту;</w:t>
      </w:r>
    </w:p>
    <w:p w:rsidR="00B83FC0" w:rsidRPr="0014260F" w:rsidRDefault="00B83FC0" w:rsidP="00B83FC0">
      <w:pPr>
        <w:jc w:val="both"/>
        <w:rPr>
          <w:sz w:val="28"/>
          <w:szCs w:val="28"/>
        </w:rPr>
      </w:pPr>
      <w:r w:rsidRPr="0014260F">
        <w:rPr>
          <w:sz w:val="28"/>
          <w:szCs w:val="28"/>
        </w:rPr>
        <w:t>наступності і перспективності навчання;</w:t>
      </w:r>
    </w:p>
    <w:p w:rsidR="00B83FC0" w:rsidRPr="0014260F" w:rsidRDefault="00B83FC0" w:rsidP="00B83FC0">
      <w:pPr>
        <w:jc w:val="both"/>
        <w:rPr>
          <w:sz w:val="28"/>
          <w:szCs w:val="28"/>
        </w:rPr>
      </w:pPr>
      <w:r w:rsidRPr="0014260F">
        <w:rPr>
          <w:sz w:val="28"/>
          <w:szCs w:val="28"/>
        </w:rPr>
        <w:t>взаємозв’язаного формування ключових і предметних компетентностей;</w:t>
      </w:r>
    </w:p>
    <w:p w:rsidR="00B83FC0" w:rsidRDefault="00B83FC0" w:rsidP="00B83FC0">
      <w:pPr>
        <w:jc w:val="both"/>
        <w:rPr>
          <w:sz w:val="28"/>
          <w:szCs w:val="28"/>
        </w:rPr>
      </w:pPr>
      <w:r w:rsidRPr="0014260F">
        <w:rPr>
          <w:sz w:val="28"/>
          <w:szCs w:val="28"/>
        </w:rPr>
        <w:t>логічної послідовності і достатності засвоєння учнями предметних компетентностей.</w:t>
      </w:r>
    </w:p>
    <w:p w:rsidR="00B83FC0" w:rsidRDefault="00B83FC0" w:rsidP="00B83FC0">
      <w:pPr>
        <w:jc w:val="both"/>
        <w:rPr>
          <w:sz w:val="28"/>
          <w:szCs w:val="28"/>
          <w:lang w:val="uk-UA"/>
        </w:rPr>
      </w:pPr>
      <w:r>
        <w:rPr>
          <w:sz w:val="28"/>
          <w:szCs w:val="28"/>
        </w:rPr>
        <w:tab/>
      </w:r>
      <w:r>
        <w:rPr>
          <w:sz w:val="28"/>
          <w:szCs w:val="28"/>
          <w:lang w:val="uk-UA"/>
        </w:rPr>
        <w:t xml:space="preserve">Навчальний план закладу освіти розроблений на підставі типового навчального плану. Включає в себе вивчення як окремих предметів, так і інтегрованих курсів: </w:t>
      </w:r>
      <w:r w:rsidRPr="00625A15">
        <w:rPr>
          <w:sz w:val="28"/>
          <w:szCs w:val="28"/>
          <w:lang w:val="uk-UA"/>
        </w:rPr>
        <w:t>«Пізнаємо природу» (інтегрований курс)</w:t>
      </w:r>
      <w:r>
        <w:rPr>
          <w:sz w:val="28"/>
          <w:szCs w:val="28"/>
          <w:lang w:val="uk-UA"/>
        </w:rPr>
        <w:t xml:space="preserve">, </w:t>
      </w:r>
      <w:r w:rsidRPr="00625A15">
        <w:rPr>
          <w:sz w:val="28"/>
          <w:szCs w:val="28"/>
          <w:lang w:val="uk-UA"/>
        </w:rPr>
        <w:t>«Здоров’я, безпека та добробут»</w:t>
      </w:r>
      <w:r>
        <w:rPr>
          <w:sz w:val="28"/>
          <w:szCs w:val="28"/>
          <w:lang w:val="uk-UA"/>
        </w:rPr>
        <w:t xml:space="preserve"> </w:t>
      </w:r>
      <w:r w:rsidRPr="00625A15">
        <w:rPr>
          <w:sz w:val="28"/>
          <w:szCs w:val="28"/>
          <w:lang w:val="uk-UA"/>
        </w:rPr>
        <w:t xml:space="preserve"> (інтегрований курс)</w:t>
      </w:r>
      <w:r>
        <w:rPr>
          <w:sz w:val="28"/>
          <w:szCs w:val="28"/>
          <w:lang w:val="uk-UA"/>
        </w:rPr>
        <w:t>, і</w:t>
      </w:r>
      <w:r w:rsidRPr="00625A15">
        <w:rPr>
          <w:sz w:val="28"/>
          <w:szCs w:val="28"/>
          <w:lang w:val="uk-UA"/>
        </w:rPr>
        <w:t>нтегрований курс</w:t>
      </w:r>
      <w:r>
        <w:rPr>
          <w:sz w:val="28"/>
          <w:szCs w:val="28"/>
          <w:lang w:val="uk-UA"/>
        </w:rPr>
        <w:t xml:space="preserve"> літератур , </w:t>
      </w:r>
      <w:r w:rsidRPr="00625A15">
        <w:rPr>
          <w:sz w:val="28"/>
          <w:szCs w:val="28"/>
          <w:lang w:val="uk-UA"/>
        </w:rPr>
        <w:t>Мистецтво (інтегрований курс)</w:t>
      </w:r>
      <w:r>
        <w:rPr>
          <w:sz w:val="28"/>
          <w:szCs w:val="28"/>
          <w:lang w:val="uk-UA"/>
        </w:rPr>
        <w:t xml:space="preserve">, </w:t>
      </w:r>
      <w:r w:rsidRPr="00625A15">
        <w:rPr>
          <w:sz w:val="28"/>
          <w:szCs w:val="28"/>
          <w:lang w:val="uk-UA"/>
        </w:rPr>
        <w:t>Драматургія і театр</w:t>
      </w:r>
      <w:r>
        <w:rPr>
          <w:sz w:val="28"/>
          <w:szCs w:val="28"/>
          <w:lang w:val="uk-UA"/>
        </w:rPr>
        <w:t xml:space="preserve"> (міжгалузевий інтегрований курс), </w:t>
      </w:r>
      <w:r w:rsidRPr="00FA2F0D">
        <w:rPr>
          <w:sz w:val="28"/>
          <w:szCs w:val="28"/>
          <w:lang w:val="uk-UA"/>
        </w:rPr>
        <w:t>SТEM (міжгалузевий інтегрований курс)</w:t>
      </w:r>
      <w:r>
        <w:rPr>
          <w:sz w:val="28"/>
          <w:szCs w:val="28"/>
          <w:lang w:val="uk-UA"/>
        </w:rPr>
        <w:t>.</w:t>
      </w:r>
    </w:p>
    <w:p w:rsidR="00B83FC0" w:rsidRDefault="00B83FC0" w:rsidP="00B83FC0">
      <w:pPr>
        <w:jc w:val="both"/>
        <w:rPr>
          <w:sz w:val="28"/>
          <w:szCs w:val="28"/>
          <w:lang w:val="uk-UA"/>
        </w:rPr>
      </w:pPr>
    </w:p>
    <w:p w:rsidR="00B83FC0" w:rsidRPr="00214C6A" w:rsidRDefault="00B83FC0" w:rsidP="00B83FC0">
      <w:pPr>
        <w:pStyle w:val="ab"/>
        <w:tabs>
          <w:tab w:val="left" w:pos="0"/>
          <w:tab w:val="left" w:pos="284"/>
          <w:tab w:val="left" w:pos="567"/>
        </w:tabs>
        <w:spacing w:line="276" w:lineRule="auto"/>
        <w:ind w:left="720"/>
        <w:contextualSpacing/>
        <w:jc w:val="center"/>
        <w:rPr>
          <w:b/>
          <w:bCs/>
          <w:color w:val="5B9BD5" w:themeColor="accent1"/>
          <w:sz w:val="28"/>
          <w:szCs w:val="28"/>
          <w:shd w:val="clear" w:color="auto" w:fill="FFFFFF"/>
          <w:lang w:eastAsia="ru-RU"/>
        </w:rPr>
      </w:pPr>
      <w:r w:rsidRPr="00214C6A">
        <w:rPr>
          <w:b/>
          <w:bCs/>
          <w:color w:val="5B9BD5" w:themeColor="accent1"/>
          <w:sz w:val="28"/>
          <w:szCs w:val="28"/>
          <w:shd w:val="clear" w:color="auto" w:fill="FFFFFF"/>
          <w:lang w:eastAsia="ru-RU"/>
        </w:rPr>
        <w:t>Упровадження інноваційної освітньої діяльності</w:t>
      </w:r>
    </w:p>
    <w:p w:rsidR="00B83FC0" w:rsidRDefault="00B83FC0" w:rsidP="00B83FC0">
      <w:pPr>
        <w:jc w:val="both"/>
        <w:rPr>
          <w:sz w:val="28"/>
          <w:szCs w:val="28"/>
          <w:lang w:val="uk-UA"/>
        </w:rPr>
      </w:pPr>
    </w:p>
    <w:p w:rsidR="00B83FC0" w:rsidRDefault="00B83FC0" w:rsidP="00B83FC0">
      <w:pPr>
        <w:pStyle w:val="a5"/>
        <w:ind w:left="-180" w:firstLine="360"/>
        <w:jc w:val="both"/>
        <w:rPr>
          <w:sz w:val="28"/>
        </w:rPr>
      </w:pPr>
      <w:r w:rsidRPr="0016513F">
        <w:rPr>
          <w:sz w:val="28"/>
        </w:rPr>
        <w:t>З 2017 року навчальний заклад бере участь в експерименті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Учителі, які задіяні в експерименті опанували онлайн-курс «Нова українська школа: перехід на наступний рівень!»</w:t>
      </w:r>
    </w:p>
    <w:p w:rsidR="00B83FC0" w:rsidRPr="00214C6A" w:rsidRDefault="00B83FC0" w:rsidP="00B83FC0">
      <w:pPr>
        <w:pStyle w:val="a5"/>
        <w:ind w:left="-180" w:firstLine="360"/>
        <w:jc w:val="both"/>
        <w:rPr>
          <w:sz w:val="28"/>
          <w:lang w:val="uk-UA"/>
        </w:rPr>
      </w:pPr>
      <w:r>
        <w:rPr>
          <w:sz w:val="28"/>
          <w:lang w:val="uk-UA"/>
        </w:rPr>
        <w:t>У 2024-25 навчальному році керувала впровадженням експерименту заступник директора Коваленко Віта Миколаївна.</w:t>
      </w:r>
    </w:p>
    <w:p w:rsidR="00B83FC0" w:rsidRPr="00214C6A" w:rsidRDefault="00B83FC0" w:rsidP="00B83FC0">
      <w:pPr>
        <w:jc w:val="both"/>
        <w:rPr>
          <w:sz w:val="28"/>
          <w:szCs w:val="28"/>
          <w:lang w:val="x-none"/>
        </w:rPr>
      </w:pPr>
    </w:p>
    <w:p w:rsidR="00B83FC0" w:rsidRPr="00CC2E6D" w:rsidRDefault="00B83FC0" w:rsidP="00B83FC0">
      <w:pPr>
        <w:spacing w:line="276" w:lineRule="auto"/>
        <w:contextualSpacing/>
        <w:jc w:val="center"/>
        <w:rPr>
          <w:b/>
          <w:bCs/>
          <w:color w:val="5B9BD5" w:themeColor="accent1"/>
          <w:sz w:val="28"/>
          <w:szCs w:val="28"/>
          <w:shd w:val="clear" w:color="auto" w:fill="FFFFFF"/>
        </w:rPr>
      </w:pPr>
      <w:r w:rsidRPr="00CC2E6D">
        <w:rPr>
          <w:b/>
          <w:bCs/>
          <w:color w:val="5B9BD5" w:themeColor="accent1"/>
          <w:sz w:val="28"/>
          <w:szCs w:val="28"/>
          <w:shd w:val="clear" w:color="auto" w:fill="FFFFFF"/>
        </w:rPr>
        <w:t>Створення рівних умов доступу до освіти, створення освітнього дизайну</w:t>
      </w:r>
    </w:p>
    <w:p w:rsidR="00B83FC0" w:rsidRPr="00CC2E6D" w:rsidRDefault="00B83FC0" w:rsidP="00B83FC0">
      <w:pPr>
        <w:pStyle w:val="ab"/>
        <w:spacing w:line="276" w:lineRule="auto"/>
        <w:jc w:val="center"/>
        <w:rPr>
          <w:b/>
          <w:bCs/>
          <w:color w:val="5B9BD5" w:themeColor="accent1"/>
          <w:sz w:val="28"/>
          <w:szCs w:val="28"/>
          <w:shd w:val="clear" w:color="auto" w:fill="FFFFFF"/>
          <w:lang w:eastAsia="ru-RU"/>
        </w:rPr>
      </w:pPr>
      <w:r w:rsidRPr="00CC2E6D">
        <w:rPr>
          <w:b/>
          <w:bCs/>
          <w:color w:val="5B9BD5" w:themeColor="accent1"/>
          <w:sz w:val="28"/>
          <w:szCs w:val="28"/>
          <w:shd w:val="clear" w:color="auto" w:fill="FFFFFF"/>
          <w:lang w:eastAsia="ru-RU"/>
        </w:rPr>
        <w:t>та розумного пристосування для дітей</w:t>
      </w:r>
      <w:r>
        <w:rPr>
          <w:b/>
          <w:bCs/>
          <w:color w:val="5B9BD5" w:themeColor="accent1"/>
          <w:sz w:val="28"/>
          <w:szCs w:val="28"/>
          <w:shd w:val="clear" w:color="auto" w:fill="FFFFFF"/>
          <w:lang w:eastAsia="ru-RU"/>
        </w:rPr>
        <w:t xml:space="preserve"> з особливими освітніми потребами</w:t>
      </w:r>
    </w:p>
    <w:p w:rsidR="00B83FC0" w:rsidRDefault="00B83FC0" w:rsidP="00B83FC0">
      <w:pPr>
        <w:ind w:firstLine="567"/>
        <w:jc w:val="both"/>
        <w:rPr>
          <w:sz w:val="28"/>
          <w:szCs w:val="28"/>
          <w:lang w:val="uk-UA"/>
        </w:rPr>
      </w:pPr>
      <w:bookmarkStart w:id="2" w:name="_Hlk137542121"/>
    </w:p>
    <w:p w:rsidR="00B83FC0" w:rsidRPr="00CC2E6D" w:rsidRDefault="00B83FC0" w:rsidP="00B83FC0">
      <w:pPr>
        <w:ind w:firstLine="567"/>
        <w:jc w:val="both"/>
        <w:rPr>
          <w:sz w:val="28"/>
          <w:szCs w:val="28"/>
          <w:lang w:val="uk-UA"/>
        </w:rPr>
      </w:pPr>
      <w:r w:rsidRPr="00CC2E6D">
        <w:rPr>
          <w:sz w:val="28"/>
          <w:szCs w:val="28"/>
          <w:lang w:val="uk-UA"/>
        </w:rPr>
        <w:t xml:space="preserve">З метою реалізації державної політики з питань забезпечення права дітей, які потребують корекції фізичного та (або) розумового розвитку, на здобуття </w:t>
      </w:r>
      <w:r w:rsidRPr="00CC2E6D">
        <w:rPr>
          <w:sz w:val="28"/>
          <w:szCs w:val="28"/>
          <w:lang w:val="uk-UA"/>
        </w:rPr>
        <w:lastRenderedPageBreak/>
        <w:t>якісної освіти, інтеграції їх до загального освітнього простору</w:t>
      </w:r>
      <w:bookmarkEnd w:id="2"/>
      <w:r w:rsidRPr="00CC2E6D">
        <w:rPr>
          <w:sz w:val="28"/>
          <w:szCs w:val="28"/>
          <w:lang w:val="uk-UA"/>
        </w:rPr>
        <w:t xml:space="preserve">, надання їм психолого-соціальної та педагогічної підтримки для адаптації серед однолітків та підготовки до самостійного життя у соціумі та враховуючи побажання батьків </w:t>
      </w:r>
      <w:bookmarkStart w:id="3" w:name="_Hlk137542173"/>
      <w:r w:rsidRPr="00CC2E6D">
        <w:rPr>
          <w:sz w:val="28"/>
          <w:szCs w:val="28"/>
          <w:lang w:val="uk-UA"/>
        </w:rPr>
        <w:t>у 202</w:t>
      </w:r>
      <w:r>
        <w:rPr>
          <w:sz w:val="28"/>
          <w:szCs w:val="28"/>
          <w:lang w:val="uk-UA"/>
        </w:rPr>
        <w:t>4</w:t>
      </w:r>
      <w:r w:rsidRPr="00CC2E6D">
        <w:rPr>
          <w:sz w:val="28"/>
          <w:szCs w:val="28"/>
          <w:lang w:val="uk-UA"/>
        </w:rPr>
        <w:t>-202</w:t>
      </w:r>
      <w:r>
        <w:rPr>
          <w:sz w:val="28"/>
          <w:szCs w:val="28"/>
          <w:lang w:val="uk-UA"/>
        </w:rPr>
        <w:t>5</w:t>
      </w:r>
      <w:r w:rsidRPr="00CC2E6D">
        <w:rPr>
          <w:sz w:val="28"/>
          <w:szCs w:val="28"/>
          <w:lang w:val="uk-UA"/>
        </w:rPr>
        <w:t xml:space="preserve"> н.р. функціонувало  </w:t>
      </w:r>
      <w:r>
        <w:rPr>
          <w:sz w:val="28"/>
          <w:szCs w:val="28"/>
          <w:lang w:val="uk-UA"/>
        </w:rPr>
        <w:t>15</w:t>
      </w:r>
      <w:r w:rsidRPr="00CC2E6D">
        <w:rPr>
          <w:sz w:val="28"/>
          <w:szCs w:val="28"/>
          <w:lang w:val="uk-UA"/>
        </w:rPr>
        <w:t xml:space="preserve"> інклюзивних клас</w:t>
      </w:r>
      <w:r>
        <w:rPr>
          <w:sz w:val="28"/>
          <w:szCs w:val="28"/>
          <w:lang w:val="uk-UA"/>
        </w:rPr>
        <w:t>ів</w:t>
      </w:r>
      <w:r w:rsidRPr="00CC2E6D">
        <w:rPr>
          <w:sz w:val="28"/>
          <w:szCs w:val="28"/>
          <w:lang w:val="uk-UA"/>
        </w:rPr>
        <w:t xml:space="preserve">, у яких навчаються </w:t>
      </w:r>
      <w:r>
        <w:rPr>
          <w:sz w:val="28"/>
          <w:szCs w:val="28"/>
          <w:lang w:val="uk-UA"/>
        </w:rPr>
        <w:t>29</w:t>
      </w:r>
      <w:r w:rsidRPr="00CC2E6D">
        <w:rPr>
          <w:sz w:val="28"/>
          <w:szCs w:val="28"/>
          <w:lang w:val="uk-UA"/>
        </w:rPr>
        <w:t xml:space="preserve"> дітей з особливими освітніми потребами.  </w:t>
      </w:r>
      <w:r>
        <w:rPr>
          <w:sz w:val="28"/>
          <w:szCs w:val="28"/>
          <w:lang w:val="uk-UA"/>
        </w:rPr>
        <w:t>В кожному класі був призначений асистент вчителя.</w:t>
      </w:r>
    </w:p>
    <w:p w:rsidR="00B83FC0" w:rsidRDefault="00B83FC0" w:rsidP="00B83FC0">
      <w:pPr>
        <w:ind w:firstLine="567"/>
        <w:jc w:val="both"/>
        <w:rPr>
          <w:sz w:val="28"/>
          <w:szCs w:val="28"/>
          <w:lang w:val="uk-UA"/>
        </w:rPr>
      </w:pPr>
      <w:r w:rsidRPr="00CC2E6D">
        <w:rPr>
          <w:sz w:val="28"/>
          <w:szCs w:val="28"/>
          <w:lang w:val="uk-UA"/>
        </w:rPr>
        <w:t>Проводились корекційно-розвиткові заняття спеціалістами</w:t>
      </w:r>
      <w:r>
        <w:rPr>
          <w:sz w:val="28"/>
          <w:szCs w:val="28"/>
          <w:lang w:val="uk-UA"/>
        </w:rPr>
        <w:t xml:space="preserve"> закладу освіти (психолог Ковбасенко О.С., логопед-дефектолог Завадська Т.-Д.С.)</w:t>
      </w:r>
      <w:r w:rsidRPr="00CC2E6D">
        <w:rPr>
          <w:sz w:val="28"/>
          <w:szCs w:val="28"/>
          <w:lang w:val="uk-UA"/>
        </w:rPr>
        <w:t xml:space="preserve"> згідно рівнів підтримки дітей з ООП.</w:t>
      </w:r>
      <w:r>
        <w:rPr>
          <w:sz w:val="28"/>
          <w:szCs w:val="28"/>
          <w:lang w:val="uk-UA"/>
        </w:rPr>
        <w:t xml:space="preserve"> Проведені засідання груп супроводу для кожної дитини. Складені та скориговані програми індивідуального розвитку.</w:t>
      </w:r>
    </w:p>
    <w:p w:rsidR="00B83FC0" w:rsidRDefault="00B83FC0" w:rsidP="00B83FC0">
      <w:pPr>
        <w:ind w:firstLine="567"/>
        <w:jc w:val="both"/>
        <w:rPr>
          <w:sz w:val="28"/>
          <w:szCs w:val="28"/>
          <w:lang w:val="uk-UA"/>
        </w:rPr>
      </w:pPr>
      <w:r w:rsidRPr="00CC2E6D">
        <w:rPr>
          <w:sz w:val="28"/>
          <w:szCs w:val="28"/>
          <w:lang w:val="uk-UA"/>
        </w:rPr>
        <w:t xml:space="preserve"> У новому 202</w:t>
      </w:r>
      <w:r>
        <w:rPr>
          <w:sz w:val="28"/>
          <w:szCs w:val="28"/>
          <w:lang w:val="uk-UA"/>
        </w:rPr>
        <w:t>5</w:t>
      </w:r>
      <w:r w:rsidRPr="00CC2E6D">
        <w:rPr>
          <w:sz w:val="28"/>
          <w:szCs w:val="28"/>
          <w:lang w:val="uk-UA"/>
        </w:rPr>
        <w:t>-202</w:t>
      </w:r>
      <w:r>
        <w:rPr>
          <w:sz w:val="28"/>
          <w:szCs w:val="28"/>
          <w:lang w:val="uk-UA"/>
        </w:rPr>
        <w:t>6</w:t>
      </w:r>
      <w:r w:rsidRPr="00CC2E6D">
        <w:rPr>
          <w:sz w:val="28"/>
          <w:szCs w:val="28"/>
          <w:lang w:val="uk-UA"/>
        </w:rPr>
        <w:t xml:space="preserve"> н. р. згідно заяви батьків, на підставі висновку інклюзивно-ресурсного центру планується створення </w:t>
      </w:r>
      <w:r>
        <w:rPr>
          <w:sz w:val="28"/>
          <w:szCs w:val="28"/>
          <w:lang w:val="uk-UA"/>
        </w:rPr>
        <w:t xml:space="preserve">1 -го </w:t>
      </w:r>
      <w:r w:rsidRPr="00CC2E6D">
        <w:rPr>
          <w:sz w:val="28"/>
          <w:szCs w:val="28"/>
          <w:lang w:val="uk-UA"/>
        </w:rPr>
        <w:t xml:space="preserve"> інклюзивн</w:t>
      </w:r>
      <w:r>
        <w:rPr>
          <w:sz w:val="28"/>
          <w:szCs w:val="28"/>
          <w:lang w:val="uk-UA"/>
        </w:rPr>
        <w:t>ого</w:t>
      </w:r>
      <w:r w:rsidRPr="00CC2E6D">
        <w:rPr>
          <w:sz w:val="28"/>
          <w:szCs w:val="28"/>
          <w:lang w:val="uk-UA"/>
        </w:rPr>
        <w:t xml:space="preserve"> клас</w:t>
      </w:r>
      <w:r>
        <w:rPr>
          <w:sz w:val="28"/>
          <w:szCs w:val="28"/>
          <w:lang w:val="uk-UA"/>
        </w:rPr>
        <w:t>у</w:t>
      </w:r>
      <w:r w:rsidRPr="00CC2E6D">
        <w:rPr>
          <w:sz w:val="28"/>
          <w:szCs w:val="28"/>
          <w:lang w:val="uk-UA"/>
        </w:rPr>
        <w:t xml:space="preserve"> </w:t>
      </w:r>
      <w:bookmarkEnd w:id="3"/>
      <w:r>
        <w:rPr>
          <w:sz w:val="28"/>
          <w:szCs w:val="28"/>
          <w:lang w:val="uk-UA"/>
        </w:rPr>
        <w:t>.</w:t>
      </w:r>
    </w:p>
    <w:p w:rsidR="00B83FC0" w:rsidRPr="00E3277A" w:rsidRDefault="00B83FC0" w:rsidP="00B83FC0">
      <w:pPr>
        <w:ind w:firstLine="567"/>
        <w:jc w:val="both"/>
        <w:rPr>
          <w:lang w:val="uk-UA"/>
        </w:rPr>
      </w:pPr>
      <w:r>
        <w:rPr>
          <w:sz w:val="28"/>
          <w:szCs w:val="28"/>
          <w:lang w:val="uk-UA"/>
        </w:rPr>
        <w:t>Для забезпечення  інклюзивного середовища створено ресурсну кімнату(завідуюча Завадська Т.-Д.С.), яка забезпечена корекційно-розвитковим  приладдям згідно переліку. Психолог та логопед-дефектолог мають окремі кабінети для роботи відповідно нормативів.</w:t>
      </w:r>
    </w:p>
    <w:p w:rsidR="00B83FC0" w:rsidRPr="000F1E52" w:rsidRDefault="00B83FC0" w:rsidP="00B83FC0">
      <w:pPr>
        <w:jc w:val="both"/>
        <w:rPr>
          <w:sz w:val="28"/>
          <w:szCs w:val="28"/>
          <w:lang w:val="uk-UA"/>
        </w:rPr>
      </w:pPr>
      <w:r w:rsidRPr="000F1E52">
        <w:rPr>
          <w:sz w:val="28"/>
          <w:szCs w:val="28"/>
          <w:lang w:val="uk-UA"/>
        </w:rPr>
        <w:t xml:space="preserve">    </w:t>
      </w:r>
      <w:r>
        <w:rPr>
          <w:sz w:val="28"/>
          <w:szCs w:val="28"/>
          <w:lang w:val="uk-UA"/>
        </w:rPr>
        <w:t xml:space="preserve"> </w:t>
      </w:r>
      <w:r w:rsidRPr="00AE69FF">
        <w:rPr>
          <w:sz w:val="28"/>
          <w:szCs w:val="28"/>
          <w:lang w:val="uk-UA"/>
        </w:rPr>
        <w:t xml:space="preserve"> </w:t>
      </w:r>
      <w:r w:rsidRPr="000F1E52">
        <w:rPr>
          <w:sz w:val="28"/>
          <w:szCs w:val="28"/>
          <w:lang w:val="uk-UA"/>
        </w:rPr>
        <w:t xml:space="preserve">   Контроль за організацією інклюзивного навчання у класах та роботою вчителів-асистентів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заступником директора з навчально-виховної роботи </w:t>
      </w:r>
      <w:r>
        <w:rPr>
          <w:sz w:val="28"/>
          <w:szCs w:val="28"/>
          <w:lang w:val="uk-UA"/>
        </w:rPr>
        <w:t>Богініч В.В.</w:t>
      </w:r>
    </w:p>
    <w:p w:rsidR="00B83FC0" w:rsidRPr="000F1E52" w:rsidRDefault="00B83FC0" w:rsidP="00B83FC0">
      <w:pPr>
        <w:tabs>
          <w:tab w:val="left" w:pos="0"/>
        </w:tabs>
        <w:jc w:val="both"/>
        <w:rPr>
          <w:sz w:val="28"/>
          <w:szCs w:val="28"/>
          <w:lang w:val="uk-UA"/>
        </w:rPr>
      </w:pPr>
      <w:r w:rsidRPr="000F1E52">
        <w:rPr>
          <w:sz w:val="28"/>
          <w:szCs w:val="28"/>
          <w:lang w:val="uk-UA"/>
        </w:rPr>
        <w:t xml:space="preserve">   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B83FC0" w:rsidRDefault="00B83FC0" w:rsidP="00B83FC0">
      <w:pPr>
        <w:jc w:val="both"/>
        <w:rPr>
          <w:sz w:val="28"/>
          <w:szCs w:val="28"/>
          <w:lang w:val="uk-UA"/>
        </w:rPr>
      </w:pPr>
      <w:r w:rsidRPr="000F1E52">
        <w:rPr>
          <w:sz w:val="28"/>
          <w:szCs w:val="28"/>
          <w:lang w:val="uk-UA"/>
        </w:rPr>
        <w:t xml:space="preserve">   Питання організації інклюзивного навчання розгляда</w:t>
      </w:r>
      <w:r>
        <w:rPr>
          <w:sz w:val="28"/>
          <w:szCs w:val="28"/>
          <w:lang w:val="uk-UA"/>
        </w:rPr>
        <w:t xml:space="preserve">ються регулярно </w:t>
      </w:r>
      <w:r w:rsidRPr="000F1E52">
        <w:rPr>
          <w:sz w:val="28"/>
          <w:szCs w:val="28"/>
          <w:lang w:val="uk-UA"/>
        </w:rPr>
        <w:t xml:space="preserve">  на нарад</w:t>
      </w:r>
      <w:r>
        <w:rPr>
          <w:sz w:val="28"/>
          <w:szCs w:val="28"/>
          <w:lang w:val="uk-UA"/>
        </w:rPr>
        <w:t>ах при директорові.</w:t>
      </w:r>
    </w:p>
    <w:p w:rsidR="00B83FC0" w:rsidRPr="001019D1" w:rsidRDefault="00B83FC0" w:rsidP="00B83FC0">
      <w:pPr>
        <w:jc w:val="both"/>
        <w:rPr>
          <w:sz w:val="28"/>
          <w:szCs w:val="28"/>
          <w:lang w:val="uk-UA"/>
        </w:rPr>
      </w:pPr>
      <w:r>
        <w:rPr>
          <w:sz w:val="28"/>
          <w:szCs w:val="28"/>
          <w:lang w:val="uk-UA"/>
        </w:rPr>
        <w:tab/>
      </w:r>
      <w:r w:rsidRPr="001019D1">
        <w:rPr>
          <w:sz w:val="28"/>
          <w:szCs w:val="28"/>
          <w:lang w:val="uk-UA"/>
        </w:rPr>
        <w:t>Частина учнів з особливими освітніми потребами (Крицька Я., Тартаковський В., Іванов М.) знаходилася за межами України. Корекційно-розвиткові заняття про водилися за допомогою технологій дистанційного навчання за можливістю.</w:t>
      </w:r>
    </w:p>
    <w:p w:rsidR="00B83FC0" w:rsidRPr="000F1E52" w:rsidRDefault="00B83FC0" w:rsidP="00B83FC0">
      <w:pPr>
        <w:jc w:val="both"/>
        <w:rPr>
          <w:sz w:val="28"/>
          <w:szCs w:val="28"/>
          <w:lang w:val="uk-UA"/>
        </w:rPr>
      </w:pPr>
      <w:r>
        <w:rPr>
          <w:sz w:val="28"/>
          <w:szCs w:val="28"/>
          <w:lang w:val="uk-UA"/>
        </w:rPr>
        <w:t xml:space="preserve">   Упродовж 2024/2025</w:t>
      </w:r>
      <w:r w:rsidRPr="000F1E52">
        <w:rPr>
          <w:sz w:val="28"/>
          <w:szCs w:val="28"/>
          <w:lang w:val="uk-UA"/>
        </w:rPr>
        <w:t xml:space="preserve">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p>
    <w:p w:rsidR="00B83FC0" w:rsidRPr="000F1E52" w:rsidRDefault="00B83FC0" w:rsidP="00B83FC0">
      <w:pPr>
        <w:jc w:val="both"/>
        <w:rPr>
          <w:sz w:val="28"/>
          <w:szCs w:val="28"/>
          <w:lang w:val="uk-UA"/>
        </w:rPr>
      </w:pPr>
      <w:r w:rsidRPr="000F1E52">
        <w:rPr>
          <w:sz w:val="28"/>
          <w:szCs w:val="28"/>
          <w:lang w:val="uk-UA"/>
        </w:rPr>
        <w:t xml:space="preserve">   Учні з особливими освітніми потр</w:t>
      </w:r>
      <w:r>
        <w:rPr>
          <w:sz w:val="28"/>
          <w:szCs w:val="28"/>
          <w:lang w:val="uk-UA"/>
        </w:rPr>
        <w:t>ебами упродовж 2024/2025</w:t>
      </w:r>
      <w:r w:rsidRPr="000F1E52">
        <w:rPr>
          <w:sz w:val="28"/>
          <w:szCs w:val="28"/>
          <w:lang w:val="uk-UA"/>
        </w:rPr>
        <w:t xml:space="preserve"> навчального року залучалися  до  різноманітних виховних заходів </w:t>
      </w:r>
      <w:r>
        <w:rPr>
          <w:sz w:val="28"/>
          <w:szCs w:val="28"/>
          <w:lang w:val="uk-UA"/>
        </w:rPr>
        <w:t>різного масштабу.</w:t>
      </w:r>
    </w:p>
    <w:p w:rsidR="00B83FC0" w:rsidRPr="006D033E" w:rsidRDefault="00B83FC0" w:rsidP="00B83FC0">
      <w:pPr>
        <w:jc w:val="both"/>
        <w:rPr>
          <w:sz w:val="28"/>
          <w:szCs w:val="28"/>
          <w:lang w:val="uk-UA"/>
        </w:rPr>
      </w:pPr>
      <w:r>
        <w:rPr>
          <w:color w:val="352F2B"/>
          <w:sz w:val="28"/>
          <w:szCs w:val="28"/>
          <w:lang w:val="uk-UA" w:eastAsia="uk-UA"/>
        </w:rPr>
        <w:t xml:space="preserve">             </w:t>
      </w:r>
      <w:r w:rsidRPr="006D033E">
        <w:rPr>
          <w:color w:val="000000"/>
          <w:sz w:val="28"/>
          <w:szCs w:val="28"/>
          <w:lang w:val="uk-UA"/>
        </w:rPr>
        <w:t>Згідно</w:t>
      </w:r>
      <w:r w:rsidRPr="0014260F">
        <w:rPr>
          <w:color w:val="000000"/>
          <w:sz w:val="28"/>
          <w:szCs w:val="28"/>
        </w:rPr>
        <w:t> </w:t>
      </w:r>
      <w:r w:rsidRPr="006D033E">
        <w:rPr>
          <w:color w:val="000000"/>
          <w:sz w:val="28"/>
          <w:szCs w:val="28"/>
          <w:lang w:val="uk-UA"/>
        </w:rPr>
        <w:t>індивідуальних планів дистанційного навчання</w:t>
      </w:r>
      <w:r w:rsidRPr="0014260F">
        <w:rPr>
          <w:color w:val="000000"/>
          <w:sz w:val="28"/>
          <w:szCs w:val="28"/>
        </w:rPr>
        <w:t> </w:t>
      </w:r>
      <w:r w:rsidRPr="006D033E">
        <w:rPr>
          <w:color w:val="000000"/>
          <w:sz w:val="28"/>
          <w:szCs w:val="28"/>
          <w:lang w:val="uk-UA"/>
        </w:rPr>
        <w:t xml:space="preserve">соціальним педагогом </w:t>
      </w:r>
      <w:r>
        <w:rPr>
          <w:color w:val="000000"/>
          <w:sz w:val="28"/>
          <w:szCs w:val="28"/>
          <w:lang w:val="uk-UA"/>
        </w:rPr>
        <w:t>і</w:t>
      </w:r>
      <w:r w:rsidRPr="006D033E">
        <w:rPr>
          <w:color w:val="000000"/>
          <w:sz w:val="28"/>
          <w:szCs w:val="28"/>
          <w:lang w:val="uk-UA"/>
        </w:rPr>
        <w:t xml:space="preserve">  </w:t>
      </w:r>
      <w:r w:rsidRPr="006D033E">
        <w:rPr>
          <w:sz w:val="28"/>
          <w:szCs w:val="28"/>
          <w:lang w:val="uk-UA"/>
        </w:rPr>
        <w:t>практични</w:t>
      </w:r>
      <w:r>
        <w:rPr>
          <w:sz w:val="28"/>
          <w:szCs w:val="28"/>
          <w:lang w:val="uk-UA"/>
        </w:rPr>
        <w:t>м</w:t>
      </w:r>
      <w:r w:rsidRPr="006D033E">
        <w:rPr>
          <w:sz w:val="28"/>
          <w:szCs w:val="28"/>
          <w:lang w:val="uk-UA"/>
        </w:rPr>
        <w:t xml:space="preserve"> психологом   проводиться роз</w:t>
      </w:r>
      <w:r>
        <w:rPr>
          <w:sz w:val="28"/>
          <w:szCs w:val="28"/>
          <w:lang w:val="uk-UA"/>
        </w:rPr>
        <w:t>»</w:t>
      </w:r>
      <w:r w:rsidRPr="006D033E">
        <w:rPr>
          <w:sz w:val="28"/>
          <w:szCs w:val="28"/>
          <w:lang w:val="uk-UA"/>
        </w:rPr>
        <w:t>яснювальна, навчальна  та профілактичні роботи серед здобувачів освіти, вчителів та батьків.</w:t>
      </w:r>
      <w:r w:rsidRPr="006D033E">
        <w:rPr>
          <w:color w:val="000000"/>
          <w:sz w:val="28"/>
          <w:szCs w:val="28"/>
          <w:lang w:val="uk-UA"/>
        </w:rPr>
        <w:t xml:space="preserve"> </w:t>
      </w:r>
    </w:p>
    <w:p w:rsidR="00B83FC0" w:rsidRPr="0014260F" w:rsidRDefault="00B83FC0" w:rsidP="00B83FC0">
      <w:pPr>
        <w:shd w:val="clear" w:color="auto" w:fill="FFFFFF"/>
        <w:jc w:val="both"/>
        <w:rPr>
          <w:sz w:val="28"/>
          <w:szCs w:val="28"/>
          <w:lang w:val="uk-UA"/>
        </w:rPr>
      </w:pPr>
      <w:r w:rsidRPr="0014260F">
        <w:rPr>
          <w:color w:val="000000"/>
          <w:sz w:val="28"/>
          <w:szCs w:val="28"/>
          <w:lang w:val="uk-UA"/>
        </w:rPr>
        <w:t xml:space="preserve">         </w:t>
      </w:r>
    </w:p>
    <w:p w:rsidR="00B83FC0" w:rsidRDefault="00B83FC0" w:rsidP="00B83FC0">
      <w:pPr>
        <w:pStyle w:val="ab"/>
        <w:ind w:left="40" w:right="-5"/>
        <w:jc w:val="center"/>
        <w:rPr>
          <w:rStyle w:val="10"/>
          <w:caps/>
          <w:color w:val="FF0000"/>
          <w:sz w:val="28"/>
          <w:szCs w:val="28"/>
        </w:rPr>
      </w:pPr>
      <w:r w:rsidRPr="0014260F">
        <w:rPr>
          <w:rStyle w:val="10"/>
          <w:caps/>
          <w:color w:val="FF0000"/>
          <w:sz w:val="28"/>
          <w:szCs w:val="28"/>
        </w:rPr>
        <w:t xml:space="preserve">Робота соціально-психологічної служби  </w:t>
      </w:r>
    </w:p>
    <w:p w:rsidR="00B83FC0" w:rsidRDefault="00B83FC0" w:rsidP="00B83FC0">
      <w:pPr>
        <w:pStyle w:val="ab"/>
        <w:ind w:left="40" w:right="-5"/>
        <w:jc w:val="center"/>
        <w:rPr>
          <w:rStyle w:val="10"/>
          <w:caps/>
          <w:color w:val="FF0000"/>
          <w:sz w:val="28"/>
          <w:szCs w:val="28"/>
        </w:rPr>
      </w:pPr>
    </w:p>
    <w:p w:rsidR="00B83FC0" w:rsidRPr="00314C06" w:rsidRDefault="00B83FC0" w:rsidP="00B83FC0">
      <w:pPr>
        <w:spacing w:after="160" w:line="259" w:lineRule="auto"/>
        <w:jc w:val="center"/>
        <w:rPr>
          <w:rFonts w:eastAsiaTheme="minorHAnsi"/>
          <w:b/>
          <w:bCs/>
          <w:kern w:val="2"/>
          <w:sz w:val="28"/>
          <w:szCs w:val="28"/>
          <w:lang w:val="uk-UA" w:eastAsia="en-US"/>
          <w14:ligatures w14:val="standardContextual"/>
        </w:rPr>
      </w:pPr>
      <w:r w:rsidRPr="00314C06">
        <w:rPr>
          <w:rFonts w:eastAsiaTheme="minorHAnsi"/>
          <w:b/>
          <w:bCs/>
          <w:kern w:val="2"/>
          <w:sz w:val="28"/>
          <w:szCs w:val="28"/>
          <w:lang w:val="uk-UA" w:eastAsia="en-US"/>
          <w14:ligatures w14:val="standardContextual"/>
        </w:rPr>
        <w:lastRenderedPageBreak/>
        <w:t>Основні напрямки роботи психологічної служби на період 2024-25 н.р.</w:t>
      </w:r>
    </w:p>
    <w:p w:rsidR="00B83FC0" w:rsidRPr="00314C06" w:rsidRDefault="00B83FC0" w:rsidP="00B83FC0">
      <w:pPr>
        <w:spacing w:after="160" w:line="259" w:lineRule="auto"/>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Психологічна адаптація учнів в соціумі з урахуванням особливостей умов воєнного часу в країні та пов</w:t>
      </w:r>
      <w:r w:rsidRPr="00314C06">
        <w:rPr>
          <w:rFonts w:eastAsiaTheme="minorHAnsi"/>
          <w:kern w:val="2"/>
          <w:sz w:val="28"/>
          <w:szCs w:val="28"/>
          <w:lang w:eastAsia="en-US"/>
          <w14:ligatures w14:val="standardContextual"/>
        </w:rPr>
        <w:t>’</w:t>
      </w:r>
      <w:r w:rsidRPr="00314C06">
        <w:rPr>
          <w:rFonts w:eastAsiaTheme="minorHAnsi"/>
          <w:kern w:val="2"/>
          <w:sz w:val="28"/>
          <w:szCs w:val="28"/>
          <w:lang w:val="uk-UA" w:eastAsia="en-US"/>
          <w14:ligatures w14:val="standardContextual"/>
        </w:rPr>
        <w:t>язаними з ним життєвими обставинами. Виявлення найбільш актуальних аспектів проблем адаптації учнів до навчання та створення умов спільної роботи педагогічного колективу і батьків для подолання шкільної, соціальної та особистісної дезадаптації. Створення умов для формування ефективних збережувальних стратегій контролю і саморегуляції емоційних станів, попередження дезадаптивних проявів, а також розвитку своїх здібностей та саморозвитку всіх учасників навчального процесу.</w:t>
      </w:r>
    </w:p>
    <w:p w:rsidR="00B83FC0" w:rsidRPr="00314C06" w:rsidRDefault="00B83FC0" w:rsidP="00B83FC0">
      <w:pPr>
        <w:spacing w:after="160" w:line="259" w:lineRule="auto"/>
        <w:jc w:val="center"/>
        <w:rPr>
          <w:rFonts w:eastAsiaTheme="minorHAnsi"/>
          <w:b/>
          <w:bCs/>
          <w:kern w:val="2"/>
          <w:sz w:val="28"/>
          <w:szCs w:val="28"/>
          <w:lang w:val="uk-UA" w:eastAsia="en-US"/>
          <w14:ligatures w14:val="standardContextual"/>
        </w:rPr>
      </w:pPr>
      <w:r w:rsidRPr="00314C06">
        <w:rPr>
          <w:rFonts w:eastAsiaTheme="minorHAnsi"/>
          <w:b/>
          <w:bCs/>
          <w:kern w:val="2"/>
          <w:sz w:val="28"/>
          <w:szCs w:val="28"/>
          <w:lang w:val="uk-UA" w:eastAsia="en-US"/>
          <w14:ligatures w14:val="standardContextual"/>
        </w:rPr>
        <w:t>Проблеми, над якими працювала психологічна служба у 2024-25</w:t>
      </w:r>
      <w:r>
        <w:rPr>
          <w:rFonts w:eastAsiaTheme="minorHAnsi"/>
          <w:b/>
          <w:bCs/>
          <w:kern w:val="2"/>
          <w:sz w:val="28"/>
          <w:szCs w:val="28"/>
          <w:lang w:val="uk-UA" w:eastAsia="en-US"/>
          <w14:ligatures w14:val="standardContextual"/>
        </w:rPr>
        <w:t xml:space="preserve"> навчальному році</w:t>
      </w:r>
    </w:p>
    <w:p w:rsidR="00B83FC0" w:rsidRPr="00314C06" w:rsidRDefault="00B83FC0" w:rsidP="00B83FC0">
      <w:pPr>
        <w:spacing w:after="160" w:line="259" w:lineRule="auto"/>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Психологічна адаптація учнів. Виявлення найбільш актуальних аспектів проблем адаптації учнів до навчання та створення системи спільної роботи педагогічного колективу і батьків для подолання шкільної дезадаптації з урахуванням особливостей, обставин та труднощів зумовлених воєнним часом.</w:t>
      </w:r>
    </w:p>
    <w:p w:rsidR="00B83FC0" w:rsidRPr="00314C06" w:rsidRDefault="00B83FC0" w:rsidP="00B83FC0">
      <w:pPr>
        <w:spacing w:after="160" w:line="259" w:lineRule="auto"/>
        <w:jc w:val="both"/>
        <w:rPr>
          <w:rFonts w:eastAsiaTheme="minorHAnsi"/>
          <w:b/>
          <w:bCs/>
          <w:kern w:val="2"/>
          <w:sz w:val="28"/>
          <w:szCs w:val="28"/>
          <w:lang w:val="uk-UA" w:eastAsia="en-US"/>
          <w14:ligatures w14:val="standardContextual"/>
        </w:rPr>
      </w:pPr>
      <w:r w:rsidRPr="00314C06">
        <w:rPr>
          <w:rFonts w:eastAsiaTheme="minorHAnsi"/>
          <w:b/>
          <w:bCs/>
          <w:kern w:val="2"/>
          <w:sz w:val="28"/>
          <w:szCs w:val="28"/>
          <w:lang w:val="uk-UA" w:eastAsia="en-US"/>
          <w14:ligatures w14:val="standardContextual"/>
        </w:rPr>
        <w:t>Завдання:</w:t>
      </w:r>
    </w:p>
    <w:p w:rsidR="00B83FC0" w:rsidRPr="00314C06" w:rsidRDefault="00B83FC0" w:rsidP="00B83FC0">
      <w:pPr>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1.       Психолого-педагогічне забезпечення адаптації учнів 1, 5, 10 класів до навчання в школі.</w:t>
      </w:r>
    </w:p>
    <w:p w:rsidR="00B83FC0" w:rsidRPr="00314C06" w:rsidRDefault="00B83FC0" w:rsidP="00B83FC0">
      <w:pPr>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2.</w:t>
      </w:r>
      <w:r w:rsidRPr="00314C06">
        <w:rPr>
          <w:rFonts w:eastAsiaTheme="minorHAnsi"/>
          <w:kern w:val="2"/>
          <w:sz w:val="28"/>
          <w:szCs w:val="28"/>
          <w:lang w:val="uk-UA" w:eastAsia="en-US"/>
          <w14:ligatures w14:val="standardContextual"/>
        </w:rPr>
        <w:tab/>
        <w:t>Допомогти дітям адекватно сприймати себе і навколишнє середовище, робота з тривожними станами.</w:t>
      </w:r>
    </w:p>
    <w:p w:rsidR="00B83FC0" w:rsidRPr="00314C06" w:rsidRDefault="00B83FC0" w:rsidP="00B83FC0">
      <w:pPr>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3.</w:t>
      </w:r>
      <w:r w:rsidRPr="00314C06">
        <w:rPr>
          <w:rFonts w:eastAsiaTheme="minorHAnsi"/>
          <w:kern w:val="2"/>
          <w:sz w:val="28"/>
          <w:szCs w:val="28"/>
          <w:lang w:val="uk-UA" w:eastAsia="en-US"/>
          <w14:ligatures w14:val="standardContextual"/>
        </w:rPr>
        <w:tab/>
        <w:t>Допомогти класним керівникам розробити систему стосунків у класних колективах та систему адекватного спілкування учнів з оточуючими.</w:t>
      </w:r>
    </w:p>
    <w:p w:rsidR="00B83FC0" w:rsidRPr="00314C06" w:rsidRDefault="00B83FC0" w:rsidP="00B83FC0">
      <w:pPr>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4.</w:t>
      </w:r>
      <w:r w:rsidRPr="00314C06">
        <w:rPr>
          <w:rFonts w:eastAsiaTheme="minorHAnsi"/>
          <w:kern w:val="2"/>
          <w:sz w:val="28"/>
          <w:szCs w:val="28"/>
          <w:lang w:val="uk-UA" w:eastAsia="en-US"/>
          <w14:ligatures w14:val="standardContextual"/>
        </w:rPr>
        <w:tab/>
        <w:t>Формувати позитивне ставлення учнів до навчального закладу, стимулювати їх пізнавальну активність.</w:t>
      </w:r>
    </w:p>
    <w:p w:rsidR="00B83FC0" w:rsidRPr="00314C06" w:rsidRDefault="00B83FC0" w:rsidP="00B83FC0">
      <w:pPr>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5. Формування у дитини позитивного, адекватного відношення до себе і довколишніх людей;</w:t>
      </w:r>
    </w:p>
    <w:p w:rsidR="00B83FC0" w:rsidRPr="00314C06" w:rsidRDefault="00B83FC0" w:rsidP="00B83FC0">
      <w:pPr>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 xml:space="preserve">6. Соціально- психологічна підтримка дітей «групи ризику»; </w:t>
      </w:r>
    </w:p>
    <w:p w:rsidR="00B83FC0" w:rsidRPr="00314C06" w:rsidRDefault="00B83FC0" w:rsidP="00B83FC0">
      <w:pPr>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 xml:space="preserve">7. Забезпечення психолого-педагогічного супроводу дітей – вимушених переселенців, допомога родинам вимушених переселенців; </w:t>
      </w:r>
    </w:p>
    <w:p w:rsidR="00B83FC0" w:rsidRPr="00314C06" w:rsidRDefault="00B83FC0" w:rsidP="00B83FC0">
      <w:pPr>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8. Психолого-педагогічний супровід старшокласників в умовах профільної освіти.</w:t>
      </w:r>
    </w:p>
    <w:p w:rsidR="00B83FC0" w:rsidRPr="00314C06" w:rsidRDefault="00B83FC0" w:rsidP="00B83FC0">
      <w:pPr>
        <w:spacing w:after="160"/>
        <w:ind w:firstLine="708"/>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 xml:space="preserve">Виходячи з цього, психологічна служба працювала над проблемою адаптації учнів, особистісного зросту та соціалізації учасників навчального процесу. Для цього психологічною службою школи продовж навчального року проводилась робота з учнями, працівниками, батьками, адміністрацією  навчального закладу в наступних напрямках: психодіагностична робота (групова діагностика учнів 1 класів; 5 класів при переході у середню ланку; 9 і 11 класи стосовно питань профорієнтації), консультаційна робота (за результатами діагностичної роботи; за індивідуальними запитами), </w:t>
      </w:r>
      <w:r w:rsidRPr="00314C06">
        <w:rPr>
          <w:rFonts w:eastAsiaTheme="minorHAnsi"/>
          <w:kern w:val="2"/>
          <w:sz w:val="28"/>
          <w:szCs w:val="28"/>
          <w:lang w:val="uk-UA" w:eastAsia="en-US"/>
          <w14:ligatures w14:val="standardContextual"/>
        </w:rPr>
        <w:lastRenderedPageBreak/>
        <w:t>корекційно-відновлювальна та розвивальна робота (за індивідуальними запитами та потребами; згідно висновків Інклюзивно-ресурсних центрів з дітьми що мають особливі освітні потреби на постійній основі), психологічна просвіта, навчальна діяльність, організаційно-методична робота (ведення робочої документації, підготовка робочих матеріалів), зв’язки з громадськістю (контакт з ІРЦ на постійній основі в межах роботи команди психолого-педагогічного супроводу навчального закладу).</w:t>
      </w:r>
    </w:p>
    <w:p w:rsidR="00B83FC0" w:rsidRPr="00314C06" w:rsidRDefault="00B83FC0" w:rsidP="00B83FC0">
      <w:pPr>
        <w:spacing w:after="160" w:line="259" w:lineRule="auto"/>
        <w:ind w:firstLine="708"/>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Продовж навчального року проводилась консультативна робота з учнями, батьками, педагогами. Консультації надавались: учням – основні проблеми звернення такі як психологічні особливості міжособистісних стосунків, гендерні взаємини, підвищення самооцінки та впевненості у собі, формування емоційно-вольової сфери, взаємини у сім’ї, улагодження конфліктних питань, профілактика порушень навчальної дисципліни, запобігання психологічного тиску серед однолітків та витіснення агресивної поведінки, тривожні стани пов’язані з умовами воєнного часу; батькам - 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індивідуальні особливості розвитку та навчання дітей; вчителям – особливості взаємин у класному колективі, особливості поведінки та неуспішності учнів, організація роботи з колективом, з окремими учнями, особливості роботи з учнями що мають особливі освітні потреби, тривожні стани, емоційне та професійне вигорання.</w:t>
      </w:r>
    </w:p>
    <w:p w:rsidR="00B83FC0" w:rsidRPr="00314C06" w:rsidRDefault="00B83FC0" w:rsidP="00B83FC0">
      <w:pPr>
        <w:shd w:val="clear" w:color="auto" w:fill="FFFFFF"/>
        <w:ind w:firstLine="708"/>
        <w:jc w:val="both"/>
        <w:rPr>
          <w:color w:val="222222"/>
          <w:sz w:val="28"/>
          <w:szCs w:val="28"/>
          <w:bdr w:val="none" w:sz="0" w:space="0" w:color="auto" w:frame="1"/>
          <w:lang w:val="uk-UA" w:eastAsia="uk-UA"/>
        </w:rPr>
      </w:pPr>
      <w:r w:rsidRPr="00314C06">
        <w:rPr>
          <w:color w:val="222222"/>
          <w:sz w:val="28"/>
          <w:szCs w:val="28"/>
          <w:bdr w:val="none" w:sz="0" w:space="0" w:color="auto" w:frame="1"/>
          <w:lang w:val="uk-UA" w:eastAsia="uk-UA"/>
        </w:rPr>
        <w:t xml:space="preserve">Окремим напрямком роботи практичного психолога, яка проводиться у комплексній співпраці з фахівцями команди психолого-педагогічного супроводу навчального закладу, являється робота з учнями що мають особливі освітні потреби. Потреби таких дітей мають свою специфічність як у навчальному так і у соціально-комунікативному сенсі і часто потребують  окремого адаптованого підходу у взаємодії з такими учнями. </w:t>
      </w:r>
    </w:p>
    <w:p w:rsidR="00B83FC0" w:rsidRPr="00314C06" w:rsidRDefault="00B83FC0" w:rsidP="00B83FC0">
      <w:pPr>
        <w:shd w:val="clear" w:color="auto" w:fill="FFFFFF"/>
        <w:ind w:firstLine="708"/>
        <w:jc w:val="both"/>
        <w:rPr>
          <w:color w:val="222222"/>
          <w:lang w:val="uk-UA" w:eastAsia="uk-UA"/>
        </w:rPr>
      </w:pPr>
      <w:r w:rsidRPr="00314C06">
        <w:rPr>
          <w:color w:val="222222"/>
          <w:sz w:val="28"/>
          <w:szCs w:val="28"/>
          <w:bdr w:val="none" w:sz="0" w:space="0" w:color="auto" w:frame="1"/>
          <w:lang w:val="uk-UA" w:eastAsia="uk-UA"/>
        </w:rPr>
        <w:t>З учнями інклюзивних класів працюють спеціалісти: вчитель-логопед, практичний психолог, асистенти вчителів.</w:t>
      </w:r>
    </w:p>
    <w:p w:rsidR="00B83FC0" w:rsidRPr="00314C06" w:rsidRDefault="00B83FC0" w:rsidP="00B83FC0">
      <w:pPr>
        <w:shd w:val="clear" w:color="auto" w:fill="FFFFFF"/>
        <w:ind w:firstLine="708"/>
        <w:jc w:val="both"/>
        <w:rPr>
          <w:color w:val="222222"/>
          <w:lang w:val="uk-UA" w:eastAsia="uk-UA"/>
        </w:rPr>
      </w:pPr>
      <w:r w:rsidRPr="00314C06">
        <w:rPr>
          <w:color w:val="222222"/>
          <w:sz w:val="28"/>
          <w:szCs w:val="28"/>
          <w:bdr w:val="none" w:sz="0" w:space="0" w:color="auto" w:frame="1"/>
          <w:lang w:val="uk-UA" w:eastAsia="uk-UA"/>
        </w:rPr>
        <w:t>Організація  інклюзивного навчання у школі здійснюється відповідно до заяв батьків за висновками ІРЦ. Навчально-виховний процес у класах з інклюзивним навчанням організовується відповідно до робочого навчального плану школи, складеного на основі типових навчальних планів загальноосвітніх навчальних закладів.</w:t>
      </w:r>
    </w:p>
    <w:p w:rsidR="00B83FC0" w:rsidRPr="00314C06" w:rsidRDefault="00B83FC0" w:rsidP="00B83FC0">
      <w:pPr>
        <w:shd w:val="clear" w:color="auto" w:fill="FFFFFF"/>
        <w:jc w:val="both"/>
        <w:rPr>
          <w:color w:val="222222"/>
          <w:lang w:val="uk-UA" w:eastAsia="uk-UA"/>
        </w:rPr>
      </w:pPr>
      <w:r w:rsidRPr="00314C06">
        <w:rPr>
          <w:color w:val="222222"/>
          <w:sz w:val="28"/>
          <w:szCs w:val="28"/>
          <w:bdr w:val="none" w:sz="0" w:space="0" w:color="auto" w:frame="1"/>
          <w:lang w:val="uk-UA" w:eastAsia="uk-UA"/>
        </w:rPr>
        <w:t xml:space="preserve">     Асистенти вчителів здійснювали соціально-педагогічний супровід дітей з особливими освітніми потребами. Зусилля асистентів  вчителів були направлені на адаптацію навчальних матеріалів з урахуванням індивідуальних особливостей учнів, залучення учнів до різних видів навчальної діяльності на уроках. Особливо дієвою і корисною для дітей з ООП є індивідуальна робота з учнями, яка була направлена на допомогу у виконанні навчальних завдань, закріпленню конкретних умінь і навичок,  додаткове пояснення тем з предметів, які не були належним чином засвоєні. Асистенти вчителів надавали </w:t>
      </w:r>
      <w:r w:rsidRPr="00314C06">
        <w:rPr>
          <w:color w:val="222222"/>
          <w:sz w:val="28"/>
          <w:szCs w:val="28"/>
          <w:bdr w:val="none" w:sz="0" w:space="0" w:color="auto" w:frame="1"/>
          <w:lang w:val="uk-UA" w:eastAsia="uk-UA"/>
        </w:rPr>
        <w:lastRenderedPageBreak/>
        <w:t>консультації вчителям та батькам учнів з особливими освітніми потребами для успішної взаємодії школи та сім`ї.</w:t>
      </w:r>
    </w:p>
    <w:p w:rsidR="00B83FC0" w:rsidRPr="00314C06" w:rsidRDefault="00B83FC0" w:rsidP="00B83FC0">
      <w:pPr>
        <w:shd w:val="clear" w:color="auto" w:fill="FFFFFF"/>
        <w:jc w:val="both"/>
        <w:rPr>
          <w:color w:val="222222"/>
          <w:lang w:val="uk-UA" w:eastAsia="uk-UA"/>
        </w:rPr>
      </w:pPr>
      <w:r w:rsidRPr="00314C06">
        <w:rPr>
          <w:color w:val="222222"/>
          <w:sz w:val="28"/>
          <w:szCs w:val="28"/>
          <w:bdr w:val="none" w:sz="0" w:space="0" w:color="auto" w:frame="1"/>
          <w:lang w:val="uk-UA" w:eastAsia="uk-UA"/>
        </w:rPr>
        <w:t>         Корекційно-розвиткова робота − комплекс заходів із системного психолого-педагогічного супроводу дітей з особливими освітніми потребами у процесі навчання, що спрямований на корекцію  порушень шляхом розвитку пізнавальної діяльності, емоційно-вольової сфери, мовлення та особистості дитини. Корекційно-розвиткова робота реалізується через корекційно-розвиткові заняття за напрямами відповідно до індивідуальних особливостей учня з урахувнням рекомендацій та кількості годин/занять визначених у індивідуальних висновках наданих інклюзивними ресурсними центрами.</w:t>
      </w:r>
    </w:p>
    <w:p w:rsidR="00B83FC0" w:rsidRPr="00314C06" w:rsidRDefault="00B83FC0" w:rsidP="00B83FC0">
      <w:pPr>
        <w:shd w:val="clear" w:color="auto" w:fill="FFFFFF"/>
        <w:ind w:firstLine="708"/>
        <w:jc w:val="both"/>
        <w:rPr>
          <w:color w:val="222222"/>
          <w:lang w:val="uk-UA" w:eastAsia="uk-UA"/>
        </w:rPr>
      </w:pPr>
      <w:r w:rsidRPr="00314C06">
        <w:rPr>
          <w:color w:val="222222"/>
          <w:sz w:val="28"/>
          <w:szCs w:val="28"/>
          <w:bdr w:val="none" w:sz="0" w:space="0" w:color="auto" w:frame="1"/>
          <w:lang w:val="uk-UA" w:eastAsia="uk-UA"/>
        </w:rPr>
        <w:t>Вчителем-логопедом, практичним психологом проводились корекційно-розвиткові заняття згідно ІПР, затвердженими графіками та розкладами роботи.</w:t>
      </w:r>
    </w:p>
    <w:p w:rsidR="00B83FC0" w:rsidRPr="00314C06" w:rsidRDefault="00B83FC0" w:rsidP="00B83FC0">
      <w:pPr>
        <w:shd w:val="clear" w:color="auto" w:fill="FFFFFF"/>
        <w:spacing w:after="160" w:line="235" w:lineRule="atLeast"/>
        <w:ind w:firstLine="708"/>
        <w:jc w:val="both"/>
        <w:rPr>
          <w:color w:val="222222"/>
          <w:sz w:val="22"/>
          <w:szCs w:val="22"/>
          <w:lang w:val="uk-UA" w:eastAsia="uk-UA"/>
        </w:rPr>
      </w:pPr>
      <w:r w:rsidRPr="00314C06">
        <w:rPr>
          <w:color w:val="222222"/>
          <w:sz w:val="28"/>
          <w:szCs w:val="28"/>
          <w:lang w:val="uk-UA" w:eastAsia="uk-UA"/>
        </w:rPr>
        <w:t>Значною мірою реалізована діяльнісна спрямованість навчання, яка передбачає постійне включення учнів з особливими освітніми потребами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сприяло встановлення та реалізація в освітньому процесі засад інтеграції, міжпредметних і внутрішньо-предметних зв’язків, використання яких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цілісного світогляду.</w:t>
      </w:r>
    </w:p>
    <w:p w:rsidR="00B83FC0" w:rsidRPr="00314C06" w:rsidRDefault="00B83FC0" w:rsidP="00B83FC0">
      <w:pPr>
        <w:shd w:val="clear" w:color="auto" w:fill="FFFFFF"/>
        <w:spacing w:after="160" w:line="235" w:lineRule="atLeast"/>
        <w:ind w:firstLine="708"/>
        <w:jc w:val="both"/>
        <w:rPr>
          <w:color w:val="222222"/>
          <w:sz w:val="22"/>
          <w:szCs w:val="22"/>
          <w:lang w:val="uk-UA" w:eastAsia="uk-UA"/>
        </w:rPr>
      </w:pPr>
      <w:r w:rsidRPr="00314C06">
        <w:rPr>
          <w:color w:val="222222"/>
          <w:sz w:val="28"/>
          <w:szCs w:val="28"/>
          <w:lang w:val="uk-UA" w:eastAsia="uk-UA"/>
        </w:rPr>
        <w:t>Результати навчальних та інших досягнень учнів інклюзивного навчання відображені в індивідуальних програмах розвитку учнів та в протоколах планових засідань команди психолого-педагогічного супроводу, що відбуваються продовж навчального року.</w:t>
      </w:r>
    </w:p>
    <w:p w:rsidR="00B83FC0" w:rsidRDefault="00B83FC0" w:rsidP="00B83FC0">
      <w:pPr>
        <w:spacing w:before="100" w:beforeAutospacing="1" w:after="100" w:afterAutospacing="1"/>
        <w:jc w:val="both"/>
        <w:rPr>
          <w:rFonts w:eastAsiaTheme="minorEastAsia"/>
          <w:sz w:val="28"/>
          <w:szCs w:val="28"/>
          <w:lang w:val="uk-UA" w:eastAsia="uk-UA"/>
        </w:rPr>
      </w:pPr>
    </w:p>
    <w:p w:rsidR="00B83FC0" w:rsidRDefault="00B83FC0" w:rsidP="00B83FC0">
      <w:pPr>
        <w:spacing w:before="100" w:beforeAutospacing="1" w:after="100" w:afterAutospacing="1"/>
        <w:jc w:val="both"/>
        <w:rPr>
          <w:rFonts w:eastAsiaTheme="minorEastAsia"/>
          <w:sz w:val="28"/>
          <w:szCs w:val="28"/>
          <w:lang w:val="uk-UA" w:eastAsia="uk-UA"/>
        </w:rPr>
      </w:pPr>
    </w:p>
    <w:p w:rsidR="00B83FC0" w:rsidRPr="00314C06" w:rsidRDefault="00B83FC0" w:rsidP="00B83FC0">
      <w:pPr>
        <w:spacing w:before="100" w:beforeAutospacing="1" w:after="100" w:afterAutospacing="1"/>
        <w:jc w:val="center"/>
        <w:rPr>
          <w:rFonts w:eastAsiaTheme="minorEastAsia"/>
          <w:sz w:val="28"/>
          <w:szCs w:val="28"/>
          <w:lang w:eastAsia="uk-UA"/>
        </w:rPr>
      </w:pPr>
      <w:r w:rsidRPr="00314C06">
        <w:rPr>
          <w:rFonts w:eastAsiaTheme="minorEastAsia"/>
          <w:sz w:val="28"/>
          <w:szCs w:val="28"/>
          <w:lang w:val="uk-UA" w:eastAsia="uk-UA"/>
        </w:rPr>
        <w:t>Тематика звернень до практичного психолога у 2024/2025 н.р.</w:t>
      </w:r>
    </w:p>
    <w:tbl>
      <w:tblPr>
        <w:tblW w:w="4794" w:type="pct"/>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643"/>
        <w:gridCol w:w="5847"/>
        <w:gridCol w:w="2467"/>
      </w:tblGrid>
      <w:tr w:rsidR="00B83FC0" w:rsidRPr="00314C06" w:rsidTr="00433B31">
        <w:tc>
          <w:tcPr>
            <w:tcW w:w="359" w:type="pct"/>
            <w:vMerge w:val="restart"/>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t>№ з/п</w:t>
            </w:r>
          </w:p>
        </w:tc>
        <w:tc>
          <w:tcPr>
            <w:tcW w:w="3264" w:type="pct"/>
            <w:vMerge w:val="restart"/>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t>Тематика звернень</w:t>
            </w:r>
          </w:p>
        </w:tc>
        <w:tc>
          <w:tcPr>
            <w:tcW w:w="1378" w:type="pct"/>
            <w:tcBorders>
              <w:top w:val="outset" w:sz="6" w:space="0" w:color="auto"/>
              <w:left w:val="outset" w:sz="6" w:space="0" w:color="auto"/>
              <w:bottom w:val="outset" w:sz="6" w:space="0" w:color="auto"/>
              <w:right w:val="single" w:sz="4" w:space="0" w:color="auto"/>
            </w:tcBorders>
            <w:shd w:val="clear" w:color="auto" w:fill="E7E7E7"/>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t>К-сть звернень</w:t>
            </w:r>
          </w:p>
        </w:tc>
      </w:tr>
      <w:tr w:rsidR="00B83FC0" w:rsidRPr="00314C06" w:rsidTr="00433B31">
        <w:tc>
          <w:tcPr>
            <w:tcW w:w="359" w:type="pct"/>
            <w:vMerge/>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314C06" w:rsidRDefault="00B83FC0" w:rsidP="00433B31">
            <w:pPr>
              <w:spacing w:after="160" w:line="259" w:lineRule="auto"/>
              <w:jc w:val="center"/>
              <w:rPr>
                <w:rFonts w:asciiTheme="minorHAnsi" w:eastAsiaTheme="minorEastAsia" w:hAnsiTheme="minorHAnsi" w:cstheme="minorBidi"/>
                <w:kern w:val="2"/>
                <w:sz w:val="28"/>
                <w:szCs w:val="28"/>
                <w:lang w:val="uk-UA" w:eastAsia="en-US"/>
                <w14:ligatures w14:val="standardContextual"/>
              </w:rPr>
            </w:pPr>
          </w:p>
        </w:tc>
        <w:tc>
          <w:tcPr>
            <w:tcW w:w="3264" w:type="pct"/>
            <w:vMerge/>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314C06" w:rsidRDefault="00B83FC0" w:rsidP="00433B31">
            <w:pPr>
              <w:spacing w:after="160" w:line="259" w:lineRule="auto"/>
              <w:jc w:val="center"/>
              <w:rPr>
                <w:rFonts w:asciiTheme="minorHAnsi" w:eastAsiaTheme="minorEastAsia" w:hAnsiTheme="minorHAnsi" w:cstheme="minorBidi"/>
                <w:kern w:val="2"/>
                <w:sz w:val="28"/>
                <w:szCs w:val="28"/>
                <w:lang w:val="uk-UA" w:eastAsia="en-US"/>
                <w14:ligatures w14:val="standardContextual"/>
              </w:rPr>
            </w:pPr>
          </w:p>
        </w:tc>
        <w:tc>
          <w:tcPr>
            <w:tcW w:w="1378" w:type="pct"/>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t>до практичних психологів</w:t>
            </w:r>
          </w:p>
        </w:tc>
      </w:tr>
      <w:tr w:rsidR="00B83FC0" w:rsidRPr="00314C06" w:rsidTr="00433B31">
        <w:tc>
          <w:tcPr>
            <w:tcW w:w="5000" w:type="pct"/>
            <w:gridSpan w:val="3"/>
            <w:tcBorders>
              <w:top w:val="outset" w:sz="6" w:space="0" w:color="auto"/>
              <w:left w:val="outset" w:sz="6" w:space="0" w:color="auto"/>
              <w:bottom w:val="outset" w:sz="6" w:space="0" w:color="auto"/>
              <w:right w:val="single" w:sz="4"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D791F">
              <w:rPr>
                <w:rFonts w:eastAsiaTheme="minorEastAsia"/>
                <w:b/>
                <w:bCs/>
                <w:i/>
                <w:iCs/>
                <w:sz w:val="28"/>
                <w:szCs w:val="28"/>
                <w:lang w:val="uk-UA" w:eastAsia="uk-UA"/>
              </w:rPr>
              <w:t>З боку батьків</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t>1</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Труднощі у навчанні</w:t>
            </w:r>
          </w:p>
        </w:tc>
        <w:tc>
          <w:tcPr>
            <w:tcW w:w="1378" w:type="pct"/>
            <w:tcBorders>
              <w:top w:val="outset" w:sz="6" w:space="0" w:color="auto"/>
              <w:left w:val="outset" w:sz="6" w:space="0" w:color="auto"/>
              <w:bottom w:val="outset" w:sz="6" w:space="0" w:color="auto"/>
              <w:right w:val="single" w:sz="4"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11</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t>2</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Формування психологічної готовності дошкільників до навчання в школі</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3</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3</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Вікові та індивідуальні особливості розвитку, проблеми самооцінки дитини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4</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Адаптація дитини до нового колективу</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3</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lastRenderedPageBreak/>
              <w:t>5</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Асоціальні прояви у поведінці здобувачів освіти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6</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Психологічний супровід дітей з особливими освітніми потребами в умовах інклюзивної освіти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26</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7</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Профілактика шкідливих звичок (вживання наркотичних речовин, напоїв що містять алкоголь, тютюнопаління)</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8</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Взаємовідносини в системі «вчитель-учень»</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9</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Взаємовідносини в системі «батьки-діти»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10</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Суїцидальна поведінка, роздуми здобувачів освіти (тенденції поведінки)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w:t>
            </w:r>
          </w:p>
        </w:tc>
      </w:tr>
      <w:tr w:rsidR="00B83FC0" w:rsidRPr="00314C06" w:rsidTr="00433B31">
        <w:tc>
          <w:tcPr>
            <w:tcW w:w="5000" w:type="pct"/>
            <w:gridSpan w:val="3"/>
            <w:tcBorders>
              <w:top w:val="outset" w:sz="6" w:space="0" w:color="auto"/>
              <w:left w:val="outset" w:sz="6" w:space="0" w:color="auto"/>
              <w:bottom w:val="outset" w:sz="6" w:space="0" w:color="auto"/>
              <w:right w:val="single" w:sz="4"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D791F">
              <w:rPr>
                <w:rFonts w:eastAsiaTheme="minorEastAsia"/>
                <w:b/>
                <w:bCs/>
                <w:i/>
                <w:iCs/>
                <w:sz w:val="28"/>
                <w:szCs w:val="28"/>
                <w:lang w:val="uk-UA" w:eastAsia="uk-UA"/>
              </w:rPr>
              <w:t>З боку педагогів</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t>1</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Асоціальні прояви у поведінці здобувачів освіти</w:t>
            </w:r>
          </w:p>
        </w:tc>
        <w:tc>
          <w:tcPr>
            <w:tcW w:w="1378" w:type="pct"/>
            <w:tcBorders>
              <w:top w:val="outset" w:sz="6" w:space="0" w:color="auto"/>
              <w:left w:val="outset" w:sz="6" w:space="0" w:color="auto"/>
              <w:bottom w:val="outset" w:sz="6" w:space="0" w:color="auto"/>
              <w:right w:val="single" w:sz="4"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6</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t>2</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Адаптація дитини до нового колективу</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8</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3</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Труднощі у навчанні та готовність до навчання</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12</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4</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Вікові та індивідуальні особливості розвитку, проблеми самооцінки дитини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13</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5</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Психологічний супровід дітей з особливими освітніми потребами в умовах інклюзивної освіти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67</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6</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Професійне самовизначення здобувачів освіти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14</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7</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Профілактика шкідливих звичок (вживання наркотичних речовин, напоїв що містять алкоголь, тютюнопаління)</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8</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«Професійне вигорання» педагогів</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7</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9</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Психологічний клімат учнівського колективу, міжособистісні конфлікти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8</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t>1</w:t>
            </w:r>
            <w:r>
              <w:rPr>
                <w:rFonts w:eastAsiaTheme="minorEastAsia"/>
                <w:sz w:val="28"/>
                <w:szCs w:val="28"/>
                <w:lang w:val="uk-UA" w:eastAsia="uk-UA"/>
              </w:rPr>
              <w:t>0</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Булінг</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11</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Взаємовідносини в системі «вчитель-учень»</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7</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12</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Взаємовідносини в системі «педагоги-батьки»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11</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13</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Суїцидальна поведінка, роздуми здобувачів освіти (тенденції поведінки)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14</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Емоційна підтримка, зниження рівня тривожності</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20</w:t>
            </w:r>
          </w:p>
        </w:tc>
      </w:tr>
      <w:tr w:rsidR="00B83FC0" w:rsidRPr="00314C06" w:rsidTr="00433B31">
        <w:tc>
          <w:tcPr>
            <w:tcW w:w="5000" w:type="pct"/>
            <w:gridSpan w:val="3"/>
            <w:tcBorders>
              <w:top w:val="outset" w:sz="6" w:space="0" w:color="auto"/>
              <w:left w:val="outset" w:sz="6" w:space="0" w:color="auto"/>
              <w:bottom w:val="outset" w:sz="6" w:space="0" w:color="auto"/>
              <w:right w:val="single" w:sz="4"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D791F">
              <w:rPr>
                <w:rFonts w:eastAsiaTheme="minorEastAsia"/>
                <w:b/>
                <w:bCs/>
                <w:i/>
                <w:iCs/>
                <w:sz w:val="28"/>
                <w:szCs w:val="28"/>
                <w:lang w:val="uk-UA" w:eastAsia="uk-UA"/>
              </w:rPr>
              <w:t>З боку здобувачів освіти</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14C06">
              <w:rPr>
                <w:rFonts w:eastAsiaTheme="minorEastAsia"/>
                <w:sz w:val="28"/>
                <w:szCs w:val="28"/>
                <w:lang w:val="uk-UA" w:eastAsia="uk-UA"/>
              </w:rPr>
              <w:lastRenderedPageBreak/>
              <w:t>1</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Труднощі у навчанні</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2</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Професійне самовизначення здобувачів освіти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9</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3</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Суїцидальна поведінка, роздуми здобувачів освіти (тенденції поведінки)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4</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Взаємовідносини в системі «вчитель-учень»</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12</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5</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Взаємовідносини в системі «батьки-діти»</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23</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6</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Адаптація дитини до нового колективу</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4</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7</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Відсутність мотивації до навчання</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8</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Емоційна підтримка, зниження рівня тривожності</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22</w:t>
            </w:r>
          </w:p>
        </w:tc>
      </w:tr>
      <w:tr w:rsidR="00B83FC0" w:rsidRPr="00314C06" w:rsidTr="00433B31">
        <w:tc>
          <w:tcPr>
            <w:tcW w:w="5000" w:type="pct"/>
            <w:gridSpan w:val="3"/>
            <w:tcBorders>
              <w:top w:val="outset" w:sz="6" w:space="0" w:color="auto"/>
              <w:left w:val="outset" w:sz="6" w:space="0" w:color="auto"/>
              <w:bottom w:val="outset" w:sz="6" w:space="0" w:color="auto"/>
              <w:right w:val="single" w:sz="4"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sidRPr="003D791F">
              <w:rPr>
                <w:rFonts w:eastAsiaTheme="minorEastAsia"/>
                <w:b/>
                <w:bCs/>
                <w:i/>
                <w:iCs/>
                <w:sz w:val="28"/>
                <w:szCs w:val="28"/>
                <w:lang w:val="uk-UA" w:eastAsia="uk-UA"/>
              </w:rPr>
              <w:t>З боку інших зацікавлених осіб, представників громадськості</w:t>
            </w:r>
          </w:p>
        </w:tc>
      </w:tr>
      <w:tr w:rsidR="00B83FC0" w:rsidRPr="00314C06" w:rsidTr="00433B31">
        <w:tc>
          <w:tcPr>
            <w:tcW w:w="359"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jc w:val="center"/>
              <w:rPr>
                <w:rFonts w:eastAsiaTheme="minorEastAsia"/>
                <w:sz w:val="28"/>
                <w:szCs w:val="28"/>
                <w:lang w:val="uk-UA" w:eastAsia="uk-UA"/>
              </w:rPr>
            </w:pPr>
            <w:r>
              <w:rPr>
                <w:rFonts w:eastAsiaTheme="minorEastAsia"/>
                <w:sz w:val="28"/>
                <w:szCs w:val="28"/>
                <w:lang w:val="uk-UA" w:eastAsia="uk-UA"/>
              </w:rPr>
              <w:t>1</w:t>
            </w:r>
          </w:p>
        </w:tc>
        <w:tc>
          <w:tcPr>
            <w:tcW w:w="3264"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before="100" w:beforeAutospacing="1" w:after="100" w:afterAutospacing="1"/>
              <w:rPr>
                <w:rFonts w:eastAsiaTheme="minorEastAsia"/>
                <w:sz w:val="28"/>
                <w:szCs w:val="28"/>
                <w:lang w:val="uk-UA" w:eastAsia="uk-UA"/>
              </w:rPr>
            </w:pPr>
            <w:r w:rsidRPr="00314C06">
              <w:rPr>
                <w:rFonts w:eastAsiaTheme="minorEastAsia"/>
                <w:sz w:val="28"/>
                <w:szCs w:val="28"/>
                <w:lang w:val="uk-UA" w:eastAsia="uk-UA"/>
              </w:rPr>
              <w:t>Психологічний супровід дітей з особливими освітніми потребами в умовах інклюзивної освіти. ІРЦ фахівці.</w:t>
            </w:r>
          </w:p>
        </w:tc>
        <w:tc>
          <w:tcPr>
            <w:tcW w:w="1378" w:type="pct"/>
            <w:tcBorders>
              <w:top w:val="outset" w:sz="6" w:space="0" w:color="auto"/>
              <w:left w:val="outset" w:sz="6" w:space="0" w:color="auto"/>
              <w:bottom w:val="outset" w:sz="6" w:space="0" w:color="auto"/>
              <w:right w:val="outset" w:sz="6" w:space="0" w:color="auto"/>
            </w:tcBorders>
            <w:vAlign w:val="center"/>
            <w:hideMark/>
          </w:tcPr>
          <w:p w:rsidR="00B83FC0" w:rsidRPr="00314C06" w:rsidRDefault="00B83FC0" w:rsidP="00433B31">
            <w:pPr>
              <w:spacing w:after="160" w:line="259" w:lineRule="auto"/>
              <w:jc w:val="center"/>
              <w:rPr>
                <w:rFonts w:asciiTheme="minorHAnsi" w:hAnsiTheme="minorHAnsi" w:cstheme="minorBidi"/>
                <w:kern w:val="2"/>
                <w:sz w:val="28"/>
                <w:szCs w:val="28"/>
                <w:lang w:val="uk-UA" w:eastAsia="en-US"/>
                <w14:ligatures w14:val="standardContextual"/>
              </w:rPr>
            </w:pPr>
            <w:r w:rsidRPr="00314C06">
              <w:rPr>
                <w:rFonts w:asciiTheme="minorHAnsi" w:hAnsiTheme="minorHAnsi" w:cstheme="minorBidi"/>
                <w:kern w:val="2"/>
                <w:sz w:val="28"/>
                <w:szCs w:val="28"/>
                <w:lang w:val="uk-UA" w:eastAsia="en-US"/>
                <w14:ligatures w14:val="standardContextual"/>
              </w:rPr>
              <w:t>20</w:t>
            </w:r>
          </w:p>
        </w:tc>
      </w:tr>
    </w:tbl>
    <w:p w:rsidR="00B83FC0" w:rsidRPr="00314C06" w:rsidRDefault="00B83FC0" w:rsidP="00B83FC0">
      <w:pPr>
        <w:jc w:val="both"/>
        <w:rPr>
          <w:rFonts w:eastAsiaTheme="minorEastAsia"/>
          <w:sz w:val="28"/>
          <w:szCs w:val="28"/>
          <w:lang w:val="uk-UA" w:eastAsia="uk-UA"/>
        </w:rPr>
      </w:pPr>
    </w:p>
    <w:p w:rsidR="00B83FC0" w:rsidRPr="00314C06" w:rsidRDefault="00B83FC0" w:rsidP="00B83FC0">
      <w:pPr>
        <w:jc w:val="both"/>
        <w:rPr>
          <w:rFonts w:eastAsiaTheme="minorEastAsia"/>
          <w:b/>
          <w:bCs/>
          <w:sz w:val="28"/>
          <w:szCs w:val="28"/>
          <w:lang w:val="uk-UA" w:eastAsia="uk-UA"/>
        </w:rPr>
      </w:pPr>
      <w:r w:rsidRPr="00314C06">
        <w:rPr>
          <w:rFonts w:eastAsiaTheme="minorEastAsia"/>
          <w:b/>
          <w:bCs/>
          <w:sz w:val="28"/>
          <w:szCs w:val="28"/>
          <w:lang w:val="uk-UA" w:eastAsia="uk-UA"/>
        </w:rPr>
        <w:t>Робота з батьками та педагогами:</w:t>
      </w:r>
    </w:p>
    <w:p w:rsidR="00B83FC0" w:rsidRPr="00314C06" w:rsidRDefault="00B83FC0" w:rsidP="00B83FC0">
      <w:pPr>
        <w:jc w:val="both"/>
        <w:rPr>
          <w:rFonts w:eastAsiaTheme="minorEastAsia"/>
          <w:sz w:val="28"/>
          <w:szCs w:val="28"/>
          <w:lang w:eastAsia="uk-UA"/>
        </w:rPr>
      </w:pPr>
      <w:r w:rsidRPr="00314C06">
        <w:rPr>
          <w:rFonts w:eastAsiaTheme="minorEastAsia"/>
          <w:sz w:val="28"/>
          <w:szCs w:val="28"/>
          <w:lang w:val="uk-UA" w:eastAsia="uk-UA"/>
        </w:rPr>
        <w:t>Консультування (індивідуальне) педагоги, охоплено осіб – 20</w:t>
      </w:r>
    </w:p>
    <w:p w:rsidR="00B83FC0" w:rsidRPr="00314C06" w:rsidRDefault="00B83FC0" w:rsidP="00B83FC0">
      <w:pPr>
        <w:jc w:val="both"/>
        <w:rPr>
          <w:rFonts w:eastAsiaTheme="minorEastAsia"/>
          <w:sz w:val="28"/>
          <w:szCs w:val="28"/>
          <w:lang w:eastAsia="uk-UA"/>
        </w:rPr>
      </w:pPr>
      <w:r w:rsidRPr="00314C06">
        <w:rPr>
          <w:rFonts w:eastAsiaTheme="minorEastAsia"/>
          <w:sz w:val="28"/>
          <w:szCs w:val="28"/>
          <w:lang w:val="uk-UA" w:eastAsia="uk-UA"/>
        </w:rPr>
        <w:t>Консультування (індивідуальне) батьки, охоплено осіб – 25</w:t>
      </w:r>
    </w:p>
    <w:p w:rsidR="00B83FC0" w:rsidRPr="00314C06" w:rsidRDefault="00B83FC0" w:rsidP="00B83FC0">
      <w:pPr>
        <w:spacing w:line="259" w:lineRule="auto"/>
        <w:jc w:val="both"/>
        <w:rPr>
          <w:rFonts w:eastAsiaTheme="minorHAnsi"/>
          <w:kern w:val="2"/>
          <w:sz w:val="28"/>
          <w:szCs w:val="28"/>
          <w:lang w:val="uk-UA" w:eastAsia="en-US"/>
          <w14:ligatures w14:val="standardContextual"/>
        </w:rPr>
      </w:pPr>
    </w:p>
    <w:p w:rsidR="00B83FC0" w:rsidRPr="00314C06" w:rsidRDefault="00B83FC0" w:rsidP="00B83FC0">
      <w:pPr>
        <w:spacing w:line="259" w:lineRule="auto"/>
        <w:jc w:val="both"/>
        <w:rPr>
          <w:rFonts w:eastAsiaTheme="minorHAnsi"/>
          <w:b/>
          <w:bCs/>
          <w:kern w:val="2"/>
          <w:sz w:val="28"/>
          <w:szCs w:val="28"/>
          <w:lang w:val="uk-UA" w:eastAsia="en-US"/>
          <w14:ligatures w14:val="standardContextual"/>
        </w:rPr>
      </w:pPr>
      <w:r w:rsidRPr="00314C06">
        <w:rPr>
          <w:rFonts w:eastAsiaTheme="minorHAnsi"/>
          <w:b/>
          <w:bCs/>
          <w:kern w:val="2"/>
          <w:sz w:val="28"/>
          <w:szCs w:val="28"/>
          <w:lang w:val="uk-UA" w:eastAsia="en-US"/>
          <w14:ligatures w14:val="standardContextual"/>
        </w:rPr>
        <w:t>Робота з дітьми:</w:t>
      </w:r>
    </w:p>
    <w:p w:rsidR="00B83FC0" w:rsidRPr="00314C06" w:rsidRDefault="00B83FC0" w:rsidP="00B83FC0">
      <w:pPr>
        <w:spacing w:line="259" w:lineRule="auto"/>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Індивідуальна діагностика, охоплено осіб – 18</w:t>
      </w:r>
    </w:p>
    <w:p w:rsidR="00B83FC0" w:rsidRPr="00314C06" w:rsidRDefault="00B83FC0" w:rsidP="00B83FC0">
      <w:pPr>
        <w:jc w:val="both"/>
        <w:rPr>
          <w:rFonts w:eastAsiaTheme="minorEastAsia"/>
          <w:sz w:val="28"/>
          <w:szCs w:val="28"/>
          <w:lang w:val="uk-UA" w:eastAsia="uk-UA"/>
        </w:rPr>
      </w:pPr>
      <w:r w:rsidRPr="00314C06">
        <w:rPr>
          <w:rFonts w:eastAsiaTheme="minorEastAsia"/>
          <w:sz w:val="28"/>
          <w:szCs w:val="28"/>
          <w:lang w:val="uk-UA" w:eastAsia="uk-UA"/>
        </w:rPr>
        <w:t>Групова діагностика, соціально-психологічні/ педагогічні дослідження, охоплено осіб – 146</w:t>
      </w:r>
    </w:p>
    <w:p w:rsidR="00B83FC0" w:rsidRPr="00314C06" w:rsidRDefault="00B83FC0" w:rsidP="00B83FC0">
      <w:pPr>
        <w:jc w:val="both"/>
        <w:rPr>
          <w:rFonts w:eastAsiaTheme="minorEastAsia"/>
          <w:sz w:val="28"/>
          <w:szCs w:val="28"/>
          <w:lang w:val="uk-UA" w:eastAsia="uk-UA"/>
        </w:rPr>
      </w:pPr>
      <w:r w:rsidRPr="00314C06">
        <w:rPr>
          <w:rFonts w:eastAsiaTheme="minorEastAsia"/>
          <w:sz w:val="28"/>
          <w:szCs w:val="28"/>
          <w:lang w:val="uk-UA" w:eastAsia="uk-UA"/>
        </w:rPr>
        <w:t>Консультування (індивідуальне), охоплено осіб – 25</w:t>
      </w:r>
    </w:p>
    <w:p w:rsidR="00B83FC0" w:rsidRPr="00314C06" w:rsidRDefault="00B83FC0" w:rsidP="00B83FC0">
      <w:pPr>
        <w:jc w:val="both"/>
        <w:rPr>
          <w:rFonts w:eastAsiaTheme="minorEastAsia"/>
          <w:sz w:val="28"/>
          <w:szCs w:val="28"/>
          <w:lang w:val="uk-UA" w:eastAsia="uk-UA"/>
        </w:rPr>
      </w:pPr>
      <w:r w:rsidRPr="00314C06">
        <w:rPr>
          <w:rFonts w:eastAsiaTheme="minorEastAsia"/>
          <w:sz w:val="28"/>
          <w:szCs w:val="28"/>
          <w:lang w:val="uk-UA" w:eastAsia="uk-UA"/>
        </w:rPr>
        <w:t>Корекційна робота (індивідуальна), охоплено осіб з ООП – 14</w:t>
      </w:r>
    </w:p>
    <w:p w:rsidR="00B83FC0" w:rsidRPr="00314C06" w:rsidRDefault="00B83FC0" w:rsidP="00B83FC0">
      <w:pPr>
        <w:jc w:val="both"/>
        <w:rPr>
          <w:rFonts w:eastAsiaTheme="minorEastAsia"/>
          <w:sz w:val="28"/>
          <w:szCs w:val="28"/>
          <w:lang w:val="uk-UA" w:eastAsia="uk-UA"/>
        </w:rPr>
      </w:pPr>
    </w:p>
    <w:p w:rsidR="00B83FC0" w:rsidRPr="00314C06" w:rsidRDefault="00B83FC0" w:rsidP="00B83FC0">
      <w:pPr>
        <w:spacing w:line="259" w:lineRule="auto"/>
        <w:jc w:val="center"/>
        <w:rPr>
          <w:rFonts w:eastAsiaTheme="minorHAnsi"/>
          <w:b/>
          <w:bCs/>
          <w:kern w:val="2"/>
          <w:sz w:val="28"/>
          <w:szCs w:val="28"/>
          <w:lang w:val="uk-UA" w:eastAsia="en-US"/>
          <w14:ligatures w14:val="standardContextual"/>
        </w:rPr>
      </w:pPr>
      <w:r w:rsidRPr="00314C06">
        <w:rPr>
          <w:rFonts w:eastAsiaTheme="minorHAnsi"/>
          <w:b/>
          <w:bCs/>
          <w:kern w:val="2"/>
          <w:sz w:val="28"/>
          <w:szCs w:val="28"/>
          <w:lang w:val="uk-UA" w:eastAsia="en-US"/>
          <w14:ligatures w14:val="standardContextual"/>
        </w:rPr>
        <w:t>Перспективи розвитку на 2025-26 н.р., основні завдання:</w:t>
      </w:r>
    </w:p>
    <w:p w:rsidR="00B83FC0" w:rsidRPr="00314C06" w:rsidRDefault="00B83FC0" w:rsidP="00B83FC0">
      <w:pPr>
        <w:spacing w:line="259" w:lineRule="auto"/>
        <w:ind w:firstLine="567"/>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 xml:space="preserve">Подальше вивчення правової бази та її застосування при здійсненні соціально-правового патронажу. </w:t>
      </w:r>
    </w:p>
    <w:p w:rsidR="00B83FC0" w:rsidRPr="00314C06" w:rsidRDefault="00B83FC0" w:rsidP="00B83FC0">
      <w:pPr>
        <w:spacing w:line="259" w:lineRule="auto"/>
        <w:ind w:firstLine="567"/>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Надання соціальної та психологічної допомоги кожному учневі незалежно від його можливостей та здібностей.</w:t>
      </w:r>
    </w:p>
    <w:p w:rsidR="00B83FC0" w:rsidRPr="00314C06" w:rsidRDefault="00B83FC0" w:rsidP="00B83FC0">
      <w:pPr>
        <w:spacing w:line="259" w:lineRule="auto"/>
        <w:ind w:firstLine="567"/>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Впровадження соціально-педагогічної та психологічної просвіти Батьків.</w:t>
      </w:r>
    </w:p>
    <w:p w:rsidR="00B83FC0" w:rsidRPr="00314C06" w:rsidRDefault="00B83FC0" w:rsidP="00B83FC0">
      <w:pPr>
        <w:spacing w:line="259" w:lineRule="auto"/>
        <w:ind w:firstLine="567"/>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Робота над підвищенням психологічної компетентності вчителів.</w:t>
      </w:r>
    </w:p>
    <w:p w:rsidR="00B83FC0" w:rsidRPr="00314C06" w:rsidRDefault="00B83FC0" w:rsidP="00B83FC0">
      <w:pPr>
        <w:spacing w:line="259" w:lineRule="auto"/>
        <w:ind w:firstLine="567"/>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Формування у підлітків відповідальної поведінки, самоорганізації та Самоконтролю.</w:t>
      </w:r>
    </w:p>
    <w:p w:rsidR="00B83FC0" w:rsidRPr="00314C06" w:rsidRDefault="00B83FC0" w:rsidP="00B83FC0">
      <w:pPr>
        <w:spacing w:line="259" w:lineRule="auto"/>
        <w:ind w:firstLine="567"/>
        <w:jc w:val="both"/>
        <w:rPr>
          <w:rFonts w:eastAsiaTheme="minorHAnsi"/>
          <w:kern w:val="2"/>
          <w:sz w:val="28"/>
          <w:szCs w:val="28"/>
          <w:lang w:val="uk-UA" w:eastAsia="en-US"/>
          <w14:ligatures w14:val="standardContextual"/>
        </w:rPr>
      </w:pPr>
      <w:r w:rsidRPr="00314C06">
        <w:rPr>
          <w:rFonts w:eastAsiaTheme="minorHAnsi"/>
          <w:kern w:val="2"/>
          <w:sz w:val="28"/>
          <w:szCs w:val="28"/>
          <w:lang w:val="uk-UA" w:eastAsia="en-US"/>
          <w14:ligatures w14:val="standardContextual"/>
        </w:rPr>
        <w:t>Сприяння повноцінному особистісному та інтелектуальному розвитку дітей на кожному віковому етапі з урахуванням індивідуальних особливостей учнів.</w:t>
      </w:r>
    </w:p>
    <w:p w:rsidR="00B83FC0" w:rsidRPr="00314C06" w:rsidRDefault="00B83FC0" w:rsidP="00B83FC0">
      <w:pPr>
        <w:pStyle w:val="ab"/>
        <w:ind w:left="40" w:right="-5"/>
        <w:jc w:val="both"/>
        <w:rPr>
          <w:rStyle w:val="10"/>
          <w:caps/>
          <w:color w:val="FF0000"/>
          <w:sz w:val="28"/>
          <w:szCs w:val="28"/>
          <w:lang w:val="uk-UA"/>
        </w:rPr>
      </w:pPr>
    </w:p>
    <w:p w:rsidR="00B83FC0" w:rsidRPr="006D033E" w:rsidRDefault="00B83FC0" w:rsidP="00B83FC0">
      <w:pPr>
        <w:jc w:val="center"/>
        <w:rPr>
          <w:color w:val="FF0000"/>
          <w:sz w:val="28"/>
          <w:szCs w:val="28"/>
          <w:lang w:val="uk-UA" w:eastAsia="en-US"/>
        </w:rPr>
      </w:pPr>
      <w:r w:rsidRPr="006D033E">
        <w:rPr>
          <w:color w:val="FF0000"/>
          <w:sz w:val="28"/>
          <w:szCs w:val="28"/>
          <w:lang w:val="uk-UA"/>
        </w:rPr>
        <w:t>СОЦІАЛЬНО-УРАЗЛИВІ КАТЕГОРІЇ ДІТЕЙ Ліцею № 88</w:t>
      </w:r>
    </w:p>
    <w:p w:rsidR="00B83FC0" w:rsidRPr="006D033E" w:rsidRDefault="00B83FC0" w:rsidP="00B83FC0">
      <w:pPr>
        <w:jc w:val="center"/>
        <w:rPr>
          <w:color w:val="FF0000"/>
          <w:sz w:val="28"/>
          <w:szCs w:val="28"/>
          <w:lang w:val="uk-UA"/>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3997"/>
        <w:gridCol w:w="1984"/>
        <w:gridCol w:w="1985"/>
      </w:tblGrid>
      <w:tr w:rsidR="00B83FC0" w:rsidRPr="006D033E" w:rsidTr="00433B31">
        <w:trPr>
          <w:cantSplit/>
          <w:trHeight w:val="1143"/>
        </w:trPr>
        <w:tc>
          <w:tcPr>
            <w:tcW w:w="127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w:t>
            </w:r>
          </w:p>
        </w:tc>
        <w:tc>
          <w:tcPr>
            <w:tcW w:w="399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Категорія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Кількість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Харчування 202</w:t>
            </w:r>
            <w:r>
              <w:rPr>
                <w:sz w:val="28"/>
                <w:szCs w:val="28"/>
                <w:lang w:val="uk-UA"/>
              </w:rPr>
              <w:t>4</w:t>
            </w:r>
            <w:r w:rsidRPr="006D033E">
              <w:rPr>
                <w:sz w:val="28"/>
                <w:szCs w:val="28"/>
              </w:rPr>
              <w:t>-202</w:t>
            </w:r>
            <w:r>
              <w:rPr>
                <w:sz w:val="28"/>
                <w:szCs w:val="28"/>
                <w:lang w:val="uk-UA"/>
              </w:rPr>
              <w:t>5</w:t>
            </w:r>
            <w:r w:rsidRPr="006D033E">
              <w:rPr>
                <w:sz w:val="28"/>
                <w:szCs w:val="28"/>
              </w:rPr>
              <w:t>р</w:t>
            </w:r>
          </w:p>
        </w:tc>
      </w:tr>
      <w:tr w:rsidR="00B83FC0" w:rsidRPr="006D033E" w:rsidTr="00433B31">
        <w:trPr>
          <w:trHeight w:val="325"/>
        </w:trPr>
        <w:tc>
          <w:tcPr>
            <w:tcW w:w="127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1</w:t>
            </w:r>
          </w:p>
        </w:tc>
        <w:tc>
          <w:tcPr>
            <w:tcW w:w="3997"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Сироти</w:t>
            </w:r>
          </w:p>
        </w:tc>
        <w:tc>
          <w:tcPr>
            <w:tcW w:w="1984"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2</w:t>
            </w:r>
          </w:p>
        </w:tc>
      </w:tr>
      <w:tr w:rsidR="00B83FC0" w:rsidRPr="006D033E" w:rsidTr="00433B31">
        <w:trPr>
          <w:trHeight w:val="274"/>
        </w:trPr>
        <w:tc>
          <w:tcPr>
            <w:tcW w:w="127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2</w:t>
            </w:r>
          </w:p>
        </w:tc>
        <w:tc>
          <w:tcPr>
            <w:tcW w:w="3997"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Інваліди</w:t>
            </w:r>
          </w:p>
        </w:tc>
        <w:tc>
          <w:tcPr>
            <w:tcW w:w="1984"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13</w:t>
            </w:r>
          </w:p>
        </w:tc>
        <w:tc>
          <w:tcPr>
            <w:tcW w:w="1985"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6</w:t>
            </w:r>
          </w:p>
        </w:tc>
      </w:tr>
      <w:tr w:rsidR="00B83FC0" w:rsidRPr="006D033E" w:rsidTr="00433B31">
        <w:trPr>
          <w:trHeight w:val="287"/>
        </w:trPr>
        <w:tc>
          <w:tcPr>
            <w:tcW w:w="127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3</w:t>
            </w:r>
          </w:p>
        </w:tc>
        <w:tc>
          <w:tcPr>
            <w:tcW w:w="3997"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ООП</w:t>
            </w:r>
          </w:p>
        </w:tc>
        <w:tc>
          <w:tcPr>
            <w:tcW w:w="1984"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28</w:t>
            </w:r>
          </w:p>
        </w:tc>
        <w:tc>
          <w:tcPr>
            <w:tcW w:w="1985"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12</w:t>
            </w:r>
          </w:p>
        </w:tc>
      </w:tr>
      <w:tr w:rsidR="00B83FC0" w:rsidRPr="006D033E" w:rsidTr="00433B31">
        <w:tc>
          <w:tcPr>
            <w:tcW w:w="127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4</w:t>
            </w:r>
          </w:p>
        </w:tc>
        <w:tc>
          <w:tcPr>
            <w:tcW w:w="3997"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ЗСУ. УБД</w:t>
            </w:r>
          </w:p>
        </w:tc>
        <w:tc>
          <w:tcPr>
            <w:tcW w:w="1984"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19</w:t>
            </w:r>
          </w:p>
        </w:tc>
        <w:tc>
          <w:tcPr>
            <w:tcW w:w="1985"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16</w:t>
            </w:r>
          </w:p>
        </w:tc>
      </w:tr>
      <w:tr w:rsidR="00B83FC0" w:rsidRPr="006D033E" w:rsidTr="00433B31">
        <w:tc>
          <w:tcPr>
            <w:tcW w:w="127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5</w:t>
            </w:r>
          </w:p>
        </w:tc>
        <w:tc>
          <w:tcPr>
            <w:tcW w:w="3997"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Малозабезпечені</w:t>
            </w:r>
          </w:p>
        </w:tc>
        <w:tc>
          <w:tcPr>
            <w:tcW w:w="1984"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8</w:t>
            </w:r>
          </w:p>
        </w:tc>
      </w:tr>
      <w:tr w:rsidR="00B83FC0" w:rsidRPr="006D033E" w:rsidTr="00433B31">
        <w:tc>
          <w:tcPr>
            <w:tcW w:w="127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6</w:t>
            </w:r>
          </w:p>
        </w:tc>
        <w:tc>
          <w:tcPr>
            <w:tcW w:w="3997"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Багатодітні</w:t>
            </w:r>
          </w:p>
        </w:tc>
        <w:tc>
          <w:tcPr>
            <w:tcW w:w="1984"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91</w:t>
            </w:r>
          </w:p>
        </w:tc>
        <w:tc>
          <w:tcPr>
            <w:tcW w:w="1985"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0</w:t>
            </w:r>
          </w:p>
        </w:tc>
      </w:tr>
      <w:tr w:rsidR="00B83FC0" w:rsidRPr="006D033E" w:rsidTr="00433B31">
        <w:tc>
          <w:tcPr>
            <w:tcW w:w="127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7</w:t>
            </w:r>
          </w:p>
        </w:tc>
        <w:tc>
          <w:tcPr>
            <w:tcW w:w="3997"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ВПО</w:t>
            </w:r>
          </w:p>
        </w:tc>
        <w:tc>
          <w:tcPr>
            <w:tcW w:w="1984"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92</w:t>
            </w:r>
          </w:p>
        </w:tc>
        <w:tc>
          <w:tcPr>
            <w:tcW w:w="1985"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46</w:t>
            </w:r>
          </w:p>
        </w:tc>
      </w:tr>
      <w:tr w:rsidR="00B83FC0" w:rsidRPr="006D033E" w:rsidTr="00433B31">
        <w:trPr>
          <w:trHeight w:val="321"/>
        </w:trPr>
        <w:tc>
          <w:tcPr>
            <w:tcW w:w="1277" w:type="dxa"/>
            <w:tcBorders>
              <w:top w:val="single" w:sz="4" w:space="0" w:color="auto"/>
              <w:left w:val="single" w:sz="4" w:space="0" w:color="auto"/>
              <w:bottom w:val="single" w:sz="4" w:space="0" w:color="auto"/>
              <w:right w:val="single" w:sz="4" w:space="0" w:color="auto"/>
            </w:tcBorders>
            <w:vAlign w:val="center"/>
            <w:hideMark/>
          </w:tcPr>
          <w:p w:rsidR="00B83FC0" w:rsidRPr="006D033E" w:rsidRDefault="00B83FC0" w:rsidP="00433B31">
            <w:pPr>
              <w:spacing w:line="276" w:lineRule="auto"/>
              <w:rPr>
                <w:sz w:val="28"/>
                <w:szCs w:val="28"/>
              </w:rPr>
            </w:pPr>
            <w:r w:rsidRPr="006D033E">
              <w:rPr>
                <w:sz w:val="28"/>
                <w:szCs w:val="28"/>
              </w:rPr>
              <w:t>8</w:t>
            </w:r>
          </w:p>
        </w:tc>
        <w:tc>
          <w:tcPr>
            <w:tcW w:w="3997"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Напівсироти</w:t>
            </w:r>
          </w:p>
        </w:tc>
        <w:tc>
          <w:tcPr>
            <w:tcW w:w="1984"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25</w:t>
            </w:r>
          </w:p>
        </w:tc>
        <w:tc>
          <w:tcPr>
            <w:tcW w:w="1985" w:type="dxa"/>
            <w:tcBorders>
              <w:top w:val="single" w:sz="4" w:space="0" w:color="auto"/>
              <w:left w:val="single" w:sz="4" w:space="0" w:color="auto"/>
              <w:bottom w:val="single" w:sz="4" w:space="0" w:color="auto"/>
              <w:right w:val="single" w:sz="4" w:space="0" w:color="auto"/>
            </w:tcBorders>
            <w:hideMark/>
          </w:tcPr>
          <w:p w:rsidR="00B83FC0" w:rsidRPr="006D033E" w:rsidRDefault="00B83FC0" w:rsidP="00433B31">
            <w:pPr>
              <w:spacing w:line="276" w:lineRule="auto"/>
              <w:rPr>
                <w:sz w:val="28"/>
                <w:szCs w:val="28"/>
              </w:rPr>
            </w:pPr>
            <w:r w:rsidRPr="006D033E">
              <w:rPr>
                <w:sz w:val="28"/>
                <w:szCs w:val="28"/>
              </w:rPr>
              <w:t>3</w:t>
            </w:r>
          </w:p>
        </w:tc>
      </w:tr>
      <w:tr w:rsidR="00B83FC0" w:rsidRPr="006D033E" w:rsidTr="00433B31">
        <w:trPr>
          <w:trHeight w:val="321"/>
        </w:trPr>
        <w:tc>
          <w:tcPr>
            <w:tcW w:w="1277" w:type="dxa"/>
            <w:tcBorders>
              <w:top w:val="single" w:sz="4" w:space="0" w:color="auto"/>
              <w:left w:val="single" w:sz="4" w:space="0" w:color="auto"/>
              <w:bottom w:val="single" w:sz="4" w:space="0" w:color="auto"/>
              <w:right w:val="single" w:sz="4" w:space="0" w:color="auto"/>
            </w:tcBorders>
            <w:vAlign w:val="center"/>
          </w:tcPr>
          <w:p w:rsidR="00B83FC0" w:rsidRPr="006D033E" w:rsidRDefault="00B83FC0" w:rsidP="00433B31">
            <w:pPr>
              <w:spacing w:line="276" w:lineRule="auto"/>
              <w:rPr>
                <w:sz w:val="28"/>
                <w:szCs w:val="28"/>
                <w:lang w:val="uk-UA"/>
              </w:rPr>
            </w:pPr>
            <w:r w:rsidRPr="006D033E">
              <w:rPr>
                <w:sz w:val="28"/>
                <w:szCs w:val="28"/>
                <w:lang w:val="uk-UA"/>
              </w:rPr>
              <w:t>9</w:t>
            </w:r>
          </w:p>
        </w:tc>
        <w:tc>
          <w:tcPr>
            <w:tcW w:w="3997" w:type="dxa"/>
            <w:tcBorders>
              <w:top w:val="single" w:sz="4" w:space="0" w:color="auto"/>
              <w:left w:val="single" w:sz="4" w:space="0" w:color="auto"/>
              <w:bottom w:val="single" w:sz="4" w:space="0" w:color="auto"/>
              <w:right w:val="single" w:sz="4" w:space="0" w:color="auto"/>
            </w:tcBorders>
          </w:tcPr>
          <w:p w:rsidR="00B83FC0" w:rsidRPr="006D033E" w:rsidRDefault="00B83FC0" w:rsidP="00433B31">
            <w:pPr>
              <w:spacing w:line="276" w:lineRule="auto"/>
              <w:rPr>
                <w:sz w:val="28"/>
                <w:szCs w:val="28"/>
                <w:lang w:val="uk-UA"/>
              </w:rPr>
            </w:pPr>
            <w:r w:rsidRPr="006D033E">
              <w:rPr>
                <w:sz w:val="28"/>
                <w:szCs w:val="28"/>
                <w:lang w:val="uk-UA"/>
              </w:rPr>
              <w:t>Діти загиблих військовослужбовців</w:t>
            </w:r>
          </w:p>
        </w:tc>
        <w:tc>
          <w:tcPr>
            <w:tcW w:w="1984" w:type="dxa"/>
            <w:tcBorders>
              <w:top w:val="single" w:sz="4" w:space="0" w:color="auto"/>
              <w:left w:val="single" w:sz="4" w:space="0" w:color="auto"/>
              <w:bottom w:val="single" w:sz="4" w:space="0" w:color="auto"/>
              <w:right w:val="single" w:sz="4" w:space="0" w:color="auto"/>
            </w:tcBorders>
          </w:tcPr>
          <w:p w:rsidR="00B83FC0" w:rsidRPr="006D033E" w:rsidRDefault="00B83FC0" w:rsidP="00433B31">
            <w:pPr>
              <w:spacing w:line="276" w:lineRule="auto"/>
              <w:rPr>
                <w:sz w:val="28"/>
                <w:szCs w:val="28"/>
                <w:lang w:val="uk-UA"/>
              </w:rPr>
            </w:pPr>
            <w:r w:rsidRPr="006D033E">
              <w:rPr>
                <w:sz w:val="28"/>
                <w:szCs w:val="28"/>
                <w:lang w:val="uk-UA"/>
              </w:rPr>
              <w:t>2</w:t>
            </w:r>
          </w:p>
        </w:tc>
        <w:tc>
          <w:tcPr>
            <w:tcW w:w="1985" w:type="dxa"/>
            <w:tcBorders>
              <w:top w:val="single" w:sz="4" w:space="0" w:color="auto"/>
              <w:left w:val="single" w:sz="4" w:space="0" w:color="auto"/>
              <w:bottom w:val="single" w:sz="4" w:space="0" w:color="auto"/>
              <w:right w:val="single" w:sz="4" w:space="0" w:color="auto"/>
            </w:tcBorders>
          </w:tcPr>
          <w:p w:rsidR="00B83FC0" w:rsidRPr="006D033E" w:rsidRDefault="00B83FC0" w:rsidP="00433B31">
            <w:pPr>
              <w:spacing w:line="276" w:lineRule="auto"/>
              <w:rPr>
                <w:sz w:val="28"/>
                <w:szCs w:val="28"/>
                <w:lang w:val="uk-UA"/>
              </w:rPr>
            </w:pPr>
            <w:r w:rsidRPr="006D033E">
              <w:rPr>
                <w:sz w:val="28"/>
                <w:szCs w:val="28"/>
                <w:lang w:val="uk-UA"/>
              </w:rPr>
              <w:t>2</w:t>
            </w:r>
          </w:p>
        </w:tc>
      </w:tr>
      <w:tr w:rsidR="00B83FC0" w:rsidRPr="006D033E" w:rsidTr="00433B31">
        <w:trPr>
          <w:trHeight w:val="321"/>
        </w:trPr>
        <w:tc>
          <w:tcPr>
            <w:tcW w:w="1277" w:type="dxa"/>
            <w:tcBorders>
              <w:top w:val="single" w:sz="4" w:space="0" w:color="auto"/>
              <w:left w:val="single" w:sz="4" w:space="0" w:color="auto"/>
              <w:bottom w:val="single" w:sz="4" w:space="0" w:color="auto"/>
              <w:right w:val="single" w:sz="4" w:space="0" w:color="auto"/>
            </w:tcBorders>
            <w:vAlign w:val="center"/>
          </w:tcPr>
          <w:p w:rsidR="00B83FC0" w:rsidRPr="006D033E" w:rsidRDefault="00B83FC0" w:rsidP="00433B31">
            <w:pPr>
              <w:spacing w:line="276" w:lineRule="auto"/>
              <w:rPr>
                <w:sz w:val="28"/>
                <w:szCs w:val="28"/>
              </w:rPr>
            </w:pPr>
          </w:p>
          <w:p w:rsidR="00B83FC0" w:rsidRPr="006D033E" w:rsidRDefault="00B83FC0" w:rsidP="00433B31">
            <w:pPr>
              <w:spacing w:line="276" w:lineRule="auto"/>
              <w:rPr>
                <w:sz w:val="28"/>
                <w:szCs w:val="28"/>
              </w:rPr>
            </w:pPr>
          </w:p>
        </w:tc>
        <w:tc>
          <w:tcPr>
            <w:tcW w:w="3997" w:type="dxa"/>
            <w:tcBorders>
              <w:top w:val="single" w:sz="4" w:space="0" w:color="auto"/>
              <w:left w:val="single" w:sz="4" w:space="0" w:color="auto"/>
              <w:bottom w:val="single" w:sz="4" w:space="0" w:color="auto"/>
              <w:right w:val="single" w:sz="4" w:space="0" w:color="auto"/>
            </w:tcBorders>
          </w:tcPr>
          <w:p w:rsidR="00B83FC0" w:rsidRPr="006D033E" w:rsidRDefault="00B83FC0" w:rsidP="00433B31">
            <w:pPr>
              <w:spacing w:line="276" w:lineRule="auto"/>
              <w:rPr>
                <w:sz w:val="28"/>
                <w:szCs w:val="28"/>
              </w:rPr>
            </w:pPr>
            <w:r w:rsidRPr="006D033E">
              <w:rPr>
                <w:sz w:val="28"/>
                <w:szCs w:val="28"/>
              </w:rPr>
              <w:t xml:space="preserve">ВСЬОГО </w:t>
            </w:r>
          </w:p>
        </w:tc>
        <w:tc>
          <w:tcPr>
            <w:tcW w:w="1984" w:type="dxa"/>
            <w:tcBorders>
              <w:top w:val="single" w:sz="4" w:space="0" w:color="auto"/>
              <w:left w:val="single" w:sz="4" w:space="0" w:color="auto"/>
              <w:bottom w:val="single" w:sz="4" w:space="0" w:color="auto"/>
              <w:right w:val="single" w:sz="4" w:space="0" w:color="auto"/>
            </w:tcBorders>
          </w:tcPr>
          <w:p w:rsidR="00B83FC0" w:rsidRPr="006D033E" w:rsidRDefault="00B83FC0" w:rsidP="00433B31">
            <w:pPr>
              <w:spacing w:line="276" w:lineRule="auto"/>
              <w:rPr>
                <w:sz w:val="28"/>
                <w:szCs w:val="28"/>
              </w:rPr>
            </w:pPr>
            <w:r w:rsidRPr="006D033E">
              <w:rPr>
                <w:sz w:val="28"/>
                <w:szCs w:val="28"/>
              </w:rPr>
              <w:t>281</w:t>
            </w:r>
          </w:p>
        </w:tc>
        <w:tc>
          <w:tcPr>
            <w:tcW w:w="1985" w:type="dxa"/>
            <w:tcBorders>
              <w:top w:val="single" w:sz="4" w:space="0" w:color="auto"/>
              <w:left w:val="single" w:sz="4" w:space="0" w:color="auto"/>
              <w:bottom w:val="single" w:sz="4" w:space="0" w:color="auto"/>
              <w:right w:val="single" w:sz="4" w:space="0" w:color="auto"/>
            </w:tcBorders>
          </w:tcPr>
          <w:p w:rsidR="00B83FC0" w:rsidRPr="006D033E" w:rsidRDefault="00B83FC0" w:rsidP="00433B31">
            <w:pPr>
              <w:spacing w:line="276" w:lineRule="auto"/>
              <w:rPr>
                <w:sz w:val="28"/>
                <w:szCs w:val="28"/>
              </w:rPr>
            </w:pPr>
            <w:r w:rsidRPr="006D033E">
              <w:rPr>
                <w:sz w:val="28"/>
                <w:szCs w:val="28"/>
              </w:rPr>
              <w:t>93</w:t>
            </w:r>
          </w:p>
        </w:tc>
      </w:tr>
    </w:tbl>
    <w:p w:rsidR="00B83FC0" w:rsidRDefault="00B83FC0" w:rsidP="00B83FC0">
      <w:pPr>
        <w:rPr>
          <w:sz w:val="28"/>
          <w:szCs w:val="28"/>
          <w:lang w:val="uk-UA" w:eastAsia="en-US"/>
        </w:rPr>
      </w:pPr>
    </w:p>
    <w:p w:rsidR="00B83FC0" w:rsidRPr="00045151" w:rsidRDefault="00B83FC0" w:rsidP="00B83FC0">
      <w:pPr>
        <w:spacing w:before="100" w:beforeAutospacing="1" w:after="100" w:afterAutospacing="1"/>
        <w:jc w:val="center"/>
        <w:rPr>
          <w:color w:val="FF0000"/>
          <w:sz w:val="28"/>
          <w:szCs w:val="28"/>
          <w:lang w:eastAsia="uk-UA"/>
        </w:rPr>
      </w:pPr>
      <w:r w:rsidRPr="00425427">
        <w:rPr>
          <w:b/>
          <w:i/>
          <w:iCs/>
          <w:color w:val="FF0000"/>
          <w:sz w:val="28"/>
          <w:szCs w:val="28"/>
          <w:lang w:val="uk-UA" w:eastAsia="uk-UA"/>
        </w:rPr>
        <w:t xml:space="preserve">Тематика звернень до соціального педагога  психологічної служби </w:t>
      </w:r>
      <w:r>
        <w:rPr>
          <w:b/>
          <w:i/>
          <w:iCs/>
          <w:color w:val="FF0000"/>
          <w:sz w:val="28"/>
          <w:szCs w:val="28"/>
          <w:lang w:val="uk-UA" w:eastAsia="uk-UA"/>
        </w:rPr>
        <w:t>л</w:t>
      </w:r>
      <w:r w:rsidRPr="00425427">
        <w:rPr>
          <w:b/>
          <w:i/>
          <w:iCs/>
          <w:color w:val="FF0000"/>
          <w:sz w:val="28"/>
          <w:szCs w:val="28"/>
          <w:lang w:val="uk-UA" w:eastAsia="uk-UA"/>
        </w:rPr>
        <w:t xml:space="preserve">іцею № 88  </w:t>
      </w:r>
      <w:r>
        <w:rPr>
          <w:b/>
          <w:i/>
          <w:iCs/>
          <w:color w:val="FF0000"/>
          <w:sz w:val="28"/>
          <w:szCs w:val="28"/>
          <w:lang w:val="uk-UA" w:eastAsia="uk-UA"/>
        </w:rPr>
        <w:t xml:space="preserve">у </w:t>
      </w:r>
      <w:r w:rsidRPr="003B0CB3">
        <w:rPr>
          <w:i/>
          <w:iCs/>
          <w:color w:val="000000"/>
          <w:sz w:val="28"/>
          <w:szCs w:val="28"/>
          <w:lang w:eastAsia="uk-UA"/>
        </w:rPr>
        <w:t xml:space="preserve"> </w:t>
      </w:r>
      <w:r w:rsidRPr="00045151">
        <w:rPr>
          <w:i/>
          <w:iCs/>
          <w:color w:val="FF0000"/>
          <w:sz w:val="28"/>
          <w:szCs w:val="28"/>
          <w:lang w:eastAsia="uk-UA"/>
        </w:rPr>
        <w:t>2024/2025 н.р.</w:t>
      </w:r>
    </w:p>
    <w:tbl>
      <w:tblPr>
        <w:tblW w:w="10198"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701"/>
        <w:gridCol w:w="8081"/>
        <w:gridCol w:w="1416"/>
      </w:tblGrid>
      <w:tr w:rsidR="00B83FC0" w:rsidRPr="00045151" w:rsidTr="00433B31">
        <w:trPr>
          <w:gridAfter w:val="1"/>
          <w:wAfter w:w="1416" w:type="dxa"/>
          <w:trHeight w:val="509"/>
        </w:trPr>
        <w:tc>
          <w:tcPr>
            <w:tcW w:w="701" w:type="dxa"/>
            <w:vMerge w:val="restart"/>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 з/п</w:t>
            </w:r>
          </w:p>
        </w:tc>
        <w:tc>
          <w:tcPr>
            <w:tcW w:w="8081" w:type="dxa"/>
            <w:vMerge w:val="restart"/>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Тематика звернень</w:t>
            </w:r>
          </w:p>
        </w:tc>
      </w:tr>
      <w:tr w:rsidR="00B83FC0" w:rsidRPr="00045151" w:rsidTr="00433B31">
        <w:tc>
          <w:tcPr>
            <w:tcW w:w="701" w:type="dxa"/>
            <w:vMerge/>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rPr>
                <w:sz w:val="28"/>
                <w:szCs w:val="28"/>
                <w:lang w:eastAsia="uk-UA"/>
              </w:rPr>
            </w:pPr>
          </w:p>
        </w:tc>
        <w:tc>
          <w:tcPr>
            <w:tcW w:w="8081" w:type="dxa"/>
            <w:vMerge/>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rPr>
                <w:sz w:val="28"/>
                <w:szCs w:val="28"/>
                <w:lang w:eastAsia="uk-UA"/>
              </w:rPr>
            </w:pPr>
          </w:p>
        </w:tc>
        <w:tc>
          <w:tcPr>
            <w:tcW w:w="1416" w:type="dxa"/>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до соціальних педагогів</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Труднощі у навчанні</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Формування психологічної готовності дошкільників до навчання в школі</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tabs>
                <w:tab w:val="left" w:pos="320"/>
              </w:tabs>
              <w:ind w:left="-319" w:firstLine="319"/>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Шляхи підвищення мотивації здобувачів освіти до навчання, проблеми шкільної неуспішності</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4</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Вікові та індивідуальні особливості розвитку, проблеми самооцінки дитини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5</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Адаптація дитини до нового колективу</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6</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Асоціальні прояви у поведінці здобувачів освіти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7</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Допомога дітям та сім’ям, які постраждали у військових конфліктах</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8</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Допомога дітям та сім’ям, які перебувають у СЖО</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lastRenderedPageBreak/>
              <w:t>9</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та соціально-педагогічний супровід дітей-сиріт, дітей, позбавлених батьківського піклування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10</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та соціально-педагогічний супровід дітей із сімей учасників АТО, ССО, бойових дій</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19</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11</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та соціально-педагогічний супровід дітей із сімей внутрішньо переміщених осіб</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88</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12</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супровід дітей з особливими освітніми потребами в умовах інклюзивної освіти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13</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Профілактика шкідливих звичок (вживання наркотичних речовин, напоїв що містять алкоголь, тютюнопаління)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17</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14</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Дитяча злочинність</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15</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Торгівля людьми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16</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Домашнє насильство</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17</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Булінг</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18</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Взаємовідносини в системі «вчитель-учень»</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19</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Взаємовідносини в системі «батьки-діти»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3</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20</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Взаємовідносини в системі «педагоги-батьки»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Адаптація дитини до нового колективу</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Формування психологічної готовності дошкільників до навчання в школі</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4</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Труднощі у навчанні та готовність до навчання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5</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Вікові та індивідуальні особливості розвитку, проблеми самооцінки дитини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0</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6</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Допомога дітям та сім’ям, які перебувають у СЖО</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7</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Допомога дітям та сім’ям, які постраждали у військових конфліктах</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8</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та соціально-педагогічний супровід дітей-сиріт, дітей, позбавлених батьківського піклування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9</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та соціально-педагогічний супровід дітей із сімей учасників АТО, ССО, бойових дій</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19</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10</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та соціально-педагогічний супровід дітей із сімей внутрішньо переміщених осіб</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88</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11</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супровід дітей з особливими освітніми потребами в умовах інклюзивної освіти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12</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Професійне самовизначення здобувачів освіти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13</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Профілактика шкідливих звичок (вживання наркотичних речовин, напоїв що містять алкоголь, тютюнопаління)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14</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«Професійне вигорання» педагогів</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15</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Формування здорового способу життя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16</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Дитина у віртуальному просторі. Комп’ютерна залежність</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lastRenderedPageBreak/>
              <w:t>17</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клімат учнівського колективу, міжособистісні конфлікти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18</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Домашнє насильство</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19</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Булінг</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20</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Мобінг</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21</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Взаємовідносини в системі «вчитель-учень»</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22</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Взаємовідносини в системі «батьки-діти»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23</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Взаємовідносини в системі «педагоги-батьки»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24</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Суїцидальна поведінка, роздуми здобувачів освіти (тенденції поведінки)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30</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Статеве виховання, дружба, кохання, рання вагітність</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31</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Шляхи підвищення мотивації здобувачів освіти до навчання, проблеми шкільної неуспішності</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32</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Самовдосконалення, розвиток здібностей та компетенцій здобувачів освіти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33</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Відсутність мотивації до навчання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34</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Емоційна підтримка, зниження рівня тривожності</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55</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Інше</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Труднощі у навчанні</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Самовдосконалення, розвиток здібностей та компетенцій здобувачів освіти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Професійне самовизначення здобувачів освіти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4</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Допомога дітям та сім’ям, які перебувають у СЖО</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5</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та соціально-педагогічний супровід дітей-сиріт, дітей, позбавлених батьківського піклування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6</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та соціально-педагогічний супровід дітей із сімей учасників АТО, ССО, бойових дій</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19</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7</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та соціально-педагогічний супровід дітей із сімей внутрішньо переміщених осіб</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88</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8</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супровід дітей з особливими освітніми потребами в умовах інклюзивної освіти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9</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Профілактика шкідливих звичок (вживання наркотичних речовин, напоїв що містять алкоголь, тютюнопаління)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10</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Дитина у віртуальному просторі. Комп’ютерна залежність</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11</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Суїцидальна поведінка, роздуми здобувачів освіти (тенденції поведінки)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12</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Взаємовідносини в системі «вчитель-учень»</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13</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Взаємовідносини в системі «батьки-діти»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14</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Адаптація дитини до нового колективу</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15</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Відсутність мотивації до навчання</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4</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lastRenderedPageBreak/>
              <w:t>16</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Психологічний клімат учнівського колективу, міжособистісні конфлікти</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17</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Домашнє насильство</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1</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18</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Булінг</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8</w:t>
            </w:r>
          </w:p>
        </w:tc>
      </w:tr>
      <w:tr w:rsidR="00B83FC0" w:rsidRPr="00045151" w:rsidTr="00433B31">
        <w:tc>
          <w:tcPr>
            <w:tcW w:w="70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16</w:t>
            </w:r>
          </w:p>
        </w:tc>
        <w:tc>
          <w:tcPr>
            <w:tcW w:w="8081"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Проведення спільних просвітницько-профілактичних заходів</w:t>
            </w:r>
          </w:p>
        </w:tc>
        <w:tc>
          <w:tcPr>
            <w:tcW w:w="1416"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8</w:t>
            </w:r>
          </w:p>
        </w:tc>
      </w:tr>
    </w:tbl>
    <w:p w:rsidR="00B83FC0" w:rsidRPr="00045151" w:rsidRDefault="00B83FC0" w:rsidP="00B83FC0">
      <w:pPr>
        <w:spacing w:before="100" w:beforeAutospacing="1" w:after="100" w:afterAutospacing="1"/>
        <w:rPr>
          <w:color w:val="000000"/>
          <w:sz w:val="28"/>
          <w:szCs w:val="28"/>
          <w:lang w:eastAsia="uk-UA"/>
        </w:rPr>
      </w:pPr>
      <w:r w:rsidRPr="00045151">
        <w:rPr>
          <w:i/>
          <w:iCs/>
          <w:color w:val="000000"/>
          <w:sz w:val="28"/>
          <w:szCs w:val="28"/>
          <w:lang w:eastAsia="uk-UA"/>
        </w:rPr>
        <w:t xml:space="preserve"> Зведені дані щодо роботи фахівців психологічної служби за період воєнних дій у 2024/2025н.р. (за звітний період)</w:t>
      </w:r>
    </w:p>
    <w:tbl>
      <w:tblPr>
        <w:tblW w:w="9915"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363"/>
        <w:gridCol w:w="7996"/>
        <w:gridCol w:w="1556"/>
      </w:tblGrid>
      <w:tr w:rsidR="00B83FC0" w:rsidRPr="00045151" w:rsidTr="00433B31">
        <w:trPr>
          <w:gridAfter w:val="1"/>
          <w:wAfter w:w="1559" w:type="dxa"/>
          <w:trHeight w:val="509"/>
        </w:trPr>
        <w:tc>
          <w:tcPr>
            <w:tcW w:w="0" w:type="auto"/>
            <w:vMerge w:val="restart"/>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 з/п</w:t>
            </w:r>
          </w:p>
        </w:tc>
        <w:tc>
          <w:tcPr>
            <w:tcW w:w="8090" w:type="dxa"/>
            <w:vMerge w:val="restart"/>
            <w:tcBorders>
              <w:top w:val="outset" w:sz="6" w:space="0" w:color="auto"/>
              <w:left w:val="outset" w:sz="6" w:space="0" w:color="auto"/>
              <w:bottom w:val="outset" w:sz="6" w:space="0" w:color="auto"/>
              <w:right w:val="single" w:sz="4"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Формат звернень</w:t>
            </w:r>
          </w:p>
        </w:tc>
      </w:tr>
      <w:tr w:rsidR="00B83FC0" w:rsidRPr="00045151" w:rsidTr="00433B31">
        <w:tc>
          <w:tcPr>
            <w:tcW w:w="0" w:type="auto"/>
            <w:vMerge/>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rPr>
                <w:sz w:val="28"/>
                <w:szCs w:val="28"/>
                <w:lang w:eastAsia="uk-UA"/>
              </w:rPr>
            </w:pPr>
          </w:p>
        </w:tc>
        <w:tc>
          <w:tcPr>
            <w:tcW w:w="8090" w:type="dxa"/>
            <w:vMerge/>
            <w:tcBorders>
              <w:top w:val="outset" w:sz="6" w:space="0" w:color="auto"/>
              <w:left w:val="outset" w:sz="6" w:space="0" w:color="auto"/>
              <w:bottom w:val="outset" w:sz="6" w:space="0" w:color="auto"/>
              <w:right w:val="single" w:sz="4" w:space="0" w:color="auto"/>
            </w:tcBorders>
            <w:shd w:val="clear" w:color="auto" w:fill="E7E7E7"/>
            <w:vAlign w:val="center"/>
            <w:hideMark/>
          </w:tcPr>
          <w:p w:rsidR="00B83FC0" w:rsidRPr="00045151" w:rsidRDefault="00B83FC0" w:rsidP="00433B31">
            <w:pPr>
              <w:rPr>
                <w:sz w:val="28"/>
                <w:szCs w:val="28"/>
                <w:lang w:eastAsia="uk-UA"/>
              </w:rPr>
            </w:pPr>
          </w:p>
        </w:tc>
        <w:tc>
          <w:tcPr>
            <w:tcW w:w="1559" w:type="dxa"/>
            <w:tcBorders>
              <w:top w:val="outset" w:sz="6" w:space="0" w:color="auto"/>
              <w:left w:val="single" w:sz="4"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до соціальних педагогів</w:t>
            </w:r>
          </w:p>
        </w:tc>
      </w:tr>
      <w:tr w:rsidR="00B83FC0" w:rsidRPr="00045151" w:rsidTr="00433B31">
        <w:tc>
          <w:tcPr>
            <w:tcW w:w="8356" w:type="dxa"/>
            <w:gridSpan w:val="2"/>
            <w:tcBorders>
              <w:top w:val="outset" w:sz="6" w:space="0" w:color="auto"/>
              <w:left w:val="outset" w:sz="6" w:space="0" w:color="auto"/>
              <w:bottom w:val="outset" w:sz="6" w:space="0" w:color="auto"/>
              <w:right w:val="single" w:sz="4" w:space="0" w:color="auto"/>
            </w:tcBorders>
            <w:vAlign w:val="center"/>
            <w:hideMark/>
          </w:tcPr>
          <w:p w:rsidR="00B83FC0" w:rsidRPr="00045151" w:rsidRDefault="00B83FC0" w:rsidP="00433B31">
            <w:pPr>
              <w:rPr>
                <w:b/>
                <w:bCs/>
                <w:i/>
                <w:iCs/>
                <w:sz w:val="28"/>
                <w:szCs w:val="28"/>
                <w:lang w:eastAsia="uk-UA"/>
              </w:rPr>
            </w:pPr>
            <w:r w:rsidRPr="00045151">
              <w:rPr>
                <w:b/>
                <w:bCs/>
                <w:i/>
                <w:iCs/>
                <w:sz w:val="28"/>
                <w:szCs w:val="28"/>
                <w:lang w:eastAsia="uk-UA"/>
              </w:rPr>
              <w:t xml:space="preserve">Робота з дітьми, сім’ями, які були переміщені (ВПО) з інших областей </w:t>
            </w:r>
          </w:p>
          <w:p w:rsidR="00B83FC0" w:rsidRPr="00045151" w:rsidRDefault="00B83FC0" w:rsidP="00433B31">
            <w:pPr>
              <w:rPr>
                <w:sz w:val="28"/>
                <w:szCs w:val="28"/>
                <w:lang w:eastAsia="uk-UA"/>
              </w:rPr>
            </w:pPr>
            <w:r w:rsidRPr="00045151">
              <w:rPr>
                <w:b/>
                <w:bCs/>
                <w:i/>
                <w:iCs/>
                <w:sz w:val="28"/>
                <w:szCs w:val="28"/>
                <w:lang w:eastAsia="uk-UA"/>
              </w:rPr>
              <w:t>(вкажіть загальну кількість осіб ВПО, які отримали психосоціальну та соціально-педагогічну допомогу)</w:t>
            </w:r>
          </w:p>
        </w:tc>
        <w:tc>
          <w:tcPr>
            <w:tcW w:w="1559" w:type="dxa"/>
            <w:tcBorders>
              <w:top w:val="outset" w:sz="6" w:space="0" w:color="auto"/>
              <w:left w:val="single" w:sz="4" w:space="0" w:color="auto"/>
              <w:bottom w:val="outset" w:sz="6" w:space="0" w:color="auto"/>
              <w:right w:val="outset" w:sz="6" w:space="0" w:color="auto"/>
            </w:tcBorders>
            <w:vAlign w:val="center"/>
          </w:tcPr>
          <w:p w:rsidR="00B83FC0" w:rsidRPr="00045151" w:rsidRDefault="00B83FC0" w:rsidP="00433B31">
            <w:pPr>
              <w:rPr>
                <w:sz w:val="28"/>
                <w:szCs w:val="28"/>
                <w:lang w:eastAsia="uk-UA"/>
              </w:rPr>
            </w:pPr>
          </w:p>
          <w:p w:rsidR="00B83FC0" w:rsidRPr="00045151" w:rsidRDefault="00B83FC0" w:rsidP="00433B31">
            <w:pPr>
              <w:rPr>
                <w:sz w:val="28"/>
                <w:szCs w:val="28"/>
                <w:lang w:eastAsia="uk-UA"/>
              </w:rPr>
            </w:pP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w:t>
            </w:r>
          </w:p>
        </w:tc>
        <w:tc>
          <w:tcPr>
            <w:tcW w:w="8090"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Діти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88</w:t>
            </w: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w:t>
            </w:r>
          </w:p>
        </w:tc>
        <w:tc>
          <w:tcPr>
            <w:tcW w:w="8090"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Батьки/законні представники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w:t>
            </w:r>
          </w:p>
        </w:tc>
        <w:tc>
          <w:tcPr>
            <w:tcW w:w="8090"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Інші члени родини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4.</w:t>
            </w:r>
          </w:p>
        </w:tc>
        <w:tc>
          <w:tcPr>
            <w:tcW w:w="8090"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Педагогічні працівники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5.</w:t>
            </w:r>
          </w:p>
        </w:tc>
        <w:tc>
          <w:tcPr>
            <w:tcW w:w="8090" w:type="dxa"/>
            <w:tcBorders>
              <w:top w:val="outset" w:sz="6" w:space="0" w:color="auto"/>
              <w:left w:val="outset" w:sz="6" w:space="0" w:color="auto"/>
              <w:bottom w:val="outset" w:sz="6" w:space="0" w:color="auto"/>
              <w:right w:val="single" w:sz="4"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Маломобільні групи населення (люди з інвалідністю, люди похилого віку)</w:t>
            </w:r>
          </w:p>
        </w:tc>
        <w:tc>
          <w:tcPr>
            <w:tcW w:w="1559" w:type="dxa"/>
            <w:tcBorders>
              <w:top w:val="outset" w:sz="6" w:space="0" w:color="auto"/>
              <w:left w:val="single" w:sz="4"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8356" w:type="dxa"/>
            <w:gridSpan w:val="2"/>
            <w:tcBorders>
              <w:top w:val="outset" w:sz="6" w:space="0" w:color="auto"/>
              <w:left w:val="outset" w:sz="6" w:space="0" w:color="auto"/>
              <w:bottom w:val="outset" w:sz="6" w:space="0" w:color="auto"/>
              <w:right w:val="single" w:sz="4" w:space="0" w:color="auto"/>
            </w:tcBorders>
            <w:vAlign w:val="center"/>
            <w:hideMark/>
          </w:tcPr>
          <w:p w:rsidR="00B83FC0" w:rsidRPr="00045151" w:rsidRDefault="00B83FC0" w:rsidP="00433B31">
            <w:pPr>
              <w:rPr>
                <w:b/>
                <w:bCs/>
                <w:i/>
                <w:iCs/>
                <w:sz w:val="28"/>
                <w:szCs w:val="28"/>
                <w:lang w:eastAsia="uk-UA"/>
              </w:rPr>
            </w:pPr>
            <w:r w:rsidRPr="00045151">
              <w:rPr>
                <w:b/>
                <w:bCs/>
                <w:i/>
                <w:iCs/>
                <w:sz w:val="28"/>
                <w:szCs w:val="28"/>
                <w:lang w:eastAsia="uk-UA"/>
              </w:rPr>
              <w:t>Робота з дітьми, сім’ями з числа постраждалого населення (вкажіть загальну кількість осіб з</w:t>
            </w:r>
          </w:p>
          <w:p w:rsidR="00B83FC0" w:rsidRPr="00045151" w:rsidRDefault="00B83FC0" w:rsidP="00433B31">
            <w:pPr>
              <w:rPr>
                <w:sz w:val="28"/>
                <w:szCs w:val="28"/>
                <w:lang w:eastAsia="uk-UA"/>
              </w:rPr>
            </w:pPr>
            <w:r w:rsidRPr="00045151">
              <w:rPr>
                <w:b/>
                <w:bCs/>
                <w:i/>
                <w:iCs/>
                <w:sz w:val="28"/>
                <w:szCs w:val="28"/>
                <w:lang w:eastAsia="uk-UA"/>
              </w:rPr>
              <w:t xml:space="preserve"> числа постраждалого населення, які отримали психосоціальну та соціально-педагогічну допомогу)</w:t>
            </w:r>
          </w:p>
        </w:tc>
        <w:tc>
          <w:tcPr>
            <w:tcW w:w="1559" w:type="dxa"/>
            <w:tcBorders>
              <w:top w:val="outset" w:sz="6" w:space="0" w:color="auto"/>
              <w:left w:val="single" w:sz="4" w:space="0" w:color="auto"/>
              <w:bottom w:val="outset" w:sz="6" w:space="0" w:color="auto"/>
              <w:right w:val="outset" w:sz="6" w:space="0" w:color="auto"/>
            </w:tcBorders>
            <w:vAlign w:val="center"/>
          </w:tcPr>
          <w:p w:rsidR="00B83FC0" w:rsidRPr="00045151" w:rsidRDefault="00B83FC0" w:rsidP="00433B31">
            <w:pPr>
              <w:rPr>
                <w:sz w:val="28"/>
                <w:szCs w:val="28"/>
                <w:lang w:eastAsia="uk-UA"/>
              </w:rPr>
            </w:pPr>
          </w:p>
          <w:p w:rsidR="00B83FC0" w:rsidRPr="00045151" w:rsidRDefault="00B83FC0" w:rsidP="00433B31">
            <w:pPr>
              <w:rPr>
                <w:sz w:val="28"/>
                <w:szCs w:val="28"/>
                <w:lang w:eastAsia="uk-UA"/>
              </w:rPr>
            </w:pP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1.</w:t>
            </w:r>
          </w:p>
        </w:tc>
        <w:tc>
          <w:tcPr>
            <w:tcW w:w="8090"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Діти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2.</w:t>
            </w:r>
          </w:p>
        </w:tc>
        <w:tc>
          <w:tcPr>
            <w:tcW w:w="8090"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Батьки/законні представники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3.</w:t>
            </w:r>
          </w:p>
        </w:tc>
        <w:tc>
          <w:tcPr>
            <w:tcW w:w="8090"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Інші члени родини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4.</w:t>
            </w:r>
          </w:p>
        </w:tc>
        <w:tc>
          <w:tcPr>
            <w:tcW w:w="8090"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Педагогічні працівники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5.</w:t>
            </w:r>
          </w:p>
        </w:tc>
        <w:tc>
          <w:tcPr>
            <w:tcW w:w="8090"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rPr>
                <w:sz w:val="28"/>
                <w:szCs w:val="28"/>
                <w:lang w:eastAsia="uk-UA"/>
              </w:rPr>
            </w:pPr>
            <w:r w:rsidRPr="00045151">
              <w:rPr>
                <w:sz w:val="28"/>
                <w:szCs w:val="28"/>
                <w:lang w:eastAsia="uk-UA"/>
              </w:rPr>
              <w:t>Маломобільні групи населення (люди з інвалідністю, люди похилого віку)</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bl>
    <w:p w:rsidR="00B83FC0" w:rsidRPr="00045151" w:rsidRDefault="00B83FC0" w:rsidP="00B83FC0">
      <w:pPr>
        <w:spacing w:before="100" w:beforeAutospacing="1" w:after="100" w:afterAutospacing="1"/>
        <w:jc w:val="center"/>
        <w:rPr>
          <w:b/>
          <w:color w:val="000000"/>
          <w:sz w:val="28"/>
          <w:szCs w:val="28"/>
          <w:lang w:eastAsia="uk-UA"/>
        </w:rPr>
      </w:pPr>
      <w:r w:rsidRPr="00045151">
        <w:rPr>
          <w:b/>
          <w:i/>
          <w:iCs/>
          <w:color w:val="000000"/>
          <w:sz w:val="28"/>
          <w:szCs w:val="28"/>
          <w:lang w:eastAsia="uk-UA"/>
        </w:rPr>
        <w:t>Зведені дані щодо роботи працівників психологічної служби у 2024/2025 н.р. з дітьми</w:t>
      </w:r>
    </w:p>
    <w:tbl>
      <w:tblPr>
        <w:tblW w:w="9069" w:type="dxa"/>
        <w:tblBorders>
          <w:top w:val="single" w:sz="8" w:space="0" w:color="auto"/>
          <w:left w:val="single" w:sz="8" w:space="0" w:color="auto"/>
          <w:bottom w:val="single" w:sz="8" w:space="0" w:color="auto"/>
          <w:right w:val="single" w:sz="8" w:space="0" w:color="auto"/>
        </w:tblBorders>
        <w:tblCellMar>
          <w:top w:w="12" w:type="dxa"/>
          <w:left w:w="12" w:type="dxa"/>
          <w:bottom w:w="12" w:type="dxa"/>
          <w:right w:w="12" w:type="dxa"/>
        </w:tblCellMar>
        <w:tblLook w:val="04A0" w:firstRow="1" w:lastRow="0" w:firstColumn="1" w:lastColumn="0" w:noHBand="0" w:noVBand="1"/>
      </w:tblPr>
      <w:tblGrid>
        <w:gridCol w:w="877"/>
        <w:gridCol w:w="1324"/>
        <w:gridCol w:w="1270"/>
        <w:gridCol w:w="1525"/>
        <w:gridCol w:w="1525"/>
        <w:gridCol w:w="1509"/>
        <w:gridCol w:w="1309"/>
      </w:tblGrid>
      <w:tr w:rsidR="00B83FC0" w:rsidRPr="00045151" w:rsidTr="00433B31">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i/>
                <w:iCs/>
                <w:sz w:val="28"/>
                <w:szCs w:val="28"/>
                <w:lang w:eastAsia="uk-UA"/>
              </w:rPr>
              <w:t xml:space="preserve">Напрями роботи </w:t>
            </w:r>
            <w:r w:rsidRPr="00045151">
              <w:rPr>
                <w:i/>
                <w:iCs/>
                <w:sz w:val="28"/>
                <w:szCs w:val="28"/>
                <w:lang w:eastAsia="uk-UA"/>
              </w:rPr>
              <w:lastRenderedPageBreak/>
              <w:t>Фахівці</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lastRenderedPageBreak/>
              <w:t xml:space="preserve">Індивідуальна діагностика, </w:t>
            </w:r>
            <w:r w:rsidRPr="00045151">
              <w:rPr>
                <w:sz w:val="28"/>
                <w:szCs w:val="28"/>
                <w:lang w:eastAsia="uk-UA"/>
              </w:rPr>
              <w:lastRenderedPageBreak/>
              <w:t>охоплено осіб</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lastRenderedPageBreak/>
              <w:t>Групова діагностика, соціально-</w:t>
            </w:r>
            <w:r w:rsidRPr="00045151">
              <w:rPr>
                <w:sz w:val="28"/>
                <w:szCs w:val="28"/>
                <w:lang w:eastAsia="uk-UA"/>
              </w:rPr>
              <w:lastRenderedPageBreak/>
              <w:t>психологічні/ педагогічні дослідження, охоплено осіб</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lastRenderedPageBreak/>
              <w:t xml:space="preserve">Консультування (індивідуальне), </w:t>
            </w:r>
            <w:r w:rsidRPr="00045151">
              <w:rPr>
                <w:sz w:val="28"/>
                <w:szCs w:val="28"/>
                <w:lang w:eastAsia="uk-UA"/>
              </w:rPr>
              <w:lastRenderedPageBreak/>
              <w:t>охоплено осіб</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lastRenderedPageBreak/>
              <w:t>Консультування (групове), охоплено осіб</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t xml:space="preserve">Профілактика (індивідуальна), </w:t>
            </w:r>
            <w:r w:rsidRPr="00045151">
              <w:rPr>
                <w:sz w:val="28"/>
                <w:szCs w:val="28"/>
                <w:lang w:eastAsia="uk-UA"/>
              </w:rPr>
              <w:lastRenderedPageBreak/>
              <w:t>охоплено осіб</w:t>
            </w:r>
          </w:p>
        </w:tc>
        <w:tc>
          <w:tcPr>
            <w:tcW w:w="0" w:type="auto"/>
            <w:tcBorders>
              <w:top w:val="outset" w:sz="6" w:space="0" w:color="auto"/>
              <w:left w:val="outset" w:sz="6" w:space="0" w:color="auto"/>
              <w:bottom w:val="outset" w:sz="6" w:space="0" w:color="auto"/>
              <w:right w:val="outset" w:sz="6" w:space="0" w:color="auto"/>
            </w:tcBorders>
            <w:shd w:val="clear" w:color="auto" w:fill="E7E7E7"/>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lastRenderedPageBreak/>
              <w:t>Профілактика (групова), охоплено осіб</w:t>
            </w:r>
          </w:p>
        </w:tc>
      </w:tr>
      <w:tr w:rsidR="00B83FC0" w:rsidRPr="00045151" w:rsidTr="00433B31">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spacing w:before="100" w:beforeAutospacing="1" w:after="100" w:afterAutospacing="1"/>
              <w:jc w:val="center"/>
              <w:rPr>
                <w:sz w:val="28"/>
                <w:szCs w:val="28"/>
                <w:lang w:eastAsia="uk-UA"/>
              </w:rPr>
            </w:pPr>
            <w:r w:rsidRPr="00045151">
              <w:rPr>
                <w:sz w:val="28"/>
                <w:szCs w:val="28"/>
                <w:lang w:eastAsia="uk-UA"/>
              </w:rPr>
              <w:lastRenderedPageBreak/>
              <w:t>соціальні педагоги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r w:rsidRPr="00045151">
              <w:rPr>
                <w:sz w:val="28"/>
                <w:szCs w:val="28"/>
                <w:lang w:eastAsia="uk-UA"/>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83FC0" w:rsidRPr="00045151" w:rsidRDefault="00B83FC0" w:rsidP="00433B31">
            <w:pPr>
              <w:jc w:val="center"/>
              <w:rPr>
                <w:sz w:val="28"/>
                <w:szCs w:val="28"/>
                <w:lang w:eastAsia="uk-UA"/>
              </w:rPr>
            </w:pPr>
          </w:p>
        </w:tc>
      </w:tr>
    </w:tbl>
    <w:p w:rsidR="00B83FC0" w:rsidRPr="00045151" w:rsidRDefault="00B83FC0" w:rsidP="00B83FC0">
      <w:pPr>
        <w:rPr>
          <w:sz w:val="28"/>
          <w:szCs w:val="28"/>
        </w:rPr>
      </w:pPr>
    </w:p>
    <w:p w:rsidR="00B83FC0" w:rsidRDefault="00B83FC0" w:rsidP="00B83FC0">
      <w:pPr>
        <w:rPr>
          <w:sz w:val="28"/>
          <w:szCs w:val="28"/>
          <w:lang w:val="uk-UA" w:eastAsia="en-US"/>
        </w:rPr>
      </w:pPr>
    </w:p>
    <w:p w:rsidR="00B83FC0" w:rsidRPr="001D1C84" w:rsidRDefault="00B83FC0" w:rsidP="00B83FC0">
      <w:pPr>
        <w:pStyle w:val="ab"/>
        <w:ind w:left="40" w:right="-5"/>
        <w:jc w:val="both"/>
        <w:rPr>
          <w:rStyle w:val="10"/>
          <w:caps/>
          <w:color w:val="FF0000"/>
          <w:sz w:val="28"/>
          <w:szCs w:val="28"/>
          <w:lang w:val="ru-RU"/>
        </w:rPr>
      </w:pPr>
    </w:p>
    <w:p w:rsidR="00B83FC0" w:rsidRPr="0014260F" w:rsidRDefault="00B83FC0" w:rsidP="00B83FC0">
      <w:pPr>
        <w:ind w:firstLine="709"/>
        <w:jc w:val="both"/>
        <w:rPr>
          <w:sz w:val="28"/>
          <w:szCs w:val="28"/>
        </w:rPr>
      </w:pPr>
      <w:r w:rsidRPr="0014260F">
        <w:rPr>
          <w:sz w:val="28"/>
          <w:szCs w:val="28"/>
        </w:rPr>
        <w:t>До плану проведення просвітницько-профілактичної кампанії були включені заходи методичного, виховного, психологічного та соціально-педагогічного спрямування. Зокрема, підвищення рівня обізнаності педагогічних працівників, батьків з питань збереження психічного здоров’я дітей та учнівської молоді, запобігання порушень соціально-психологічної адаптації внаслідок гострого, хронічного і травматичного стресу; додержання вимог законодавства щодо захисту дітей від будь-яких форм фізичного або психічного насильства; попередження самогубств серед учнів та ризикованої поведінки в соціальних мережах; щодо виявлення складних життєвих обставин, які несуть загрозу життю дитини.</w:t>
      </w:r>
    </w:p>
    <w:p w:rsidR="00B83FC0" w:rsidRDefault="00B83FC0" w:rsidP="00B83FC0">
      <w:pPr>
        <w:ind w:firstLine="709"/>
        <w:rPr>
          <w:sz w:val="28"/>
          <w:szCs w:val="28"/>
        </w:rPr>
      </w:pPr>
      <w:r w:rsidRPr="0014260F">
        <w:rPr>
          <w:sz w:val="28"/>
          <w:szCs w:val="28"/>
        </w:rPr>
        <w:t xml:space="preserve">Проводилася  щорічна Всеукраїнська акція </w:t>
      </w:r>
      <w:r>
        <w:rPr>
          <w:sz w:val="28"/>
          <w:szCs w:val="28"/>
          <w:lang w:val="uk-UA"/>
        </w:rPr>
        <w:t>«</w:t>
      </w:r>
      <w:r w:rsidRPr="0014260F">
        <w:rPr>
          <w:sz w:val="28"/>
          <w:szCs w:val="28"/>
        </w:rPr>
        <w:t>16 днів проти насильства</w:t>
      </w:r>
      <w:r>
        <w:rPr>
          <w:sz w:val="28"/>
          <w:szCs w:val="28"/>
          <w:lang w:val="uk-UA"/>
        </w:rPr>
        <w:t xml:space="preserve">», </w:t>
      </w:r>
      <w:r w:rsidRPr="0014260F">
        <w:rPr>
          <w:sz w:val="28"/>
          <w:szCs w:val="28"/>
        </w:rPr>
        <w:t xml:space="preserve"> д</w:t>
      </w:r>
      <w:r>
        <w:rPr>
          <w:sz w:val="28"/>
          <w:szCs w:val="28"/>
          <w:lang w:val="uk-UA"/>
        </w:rPr>
        <w:t>о якої</w:t>
      </w:r>
      <w:r w:rsidRPr="0014260F">
        <w:rPr>
          <w:sz w:val="28"/>
          <w:szCs w:val="28"/>
        </w:rPr>
        <w:t xml:space="preserve"> були залучені всі учасники навчально- виховного процесу.</w:t>
      </w:r>
    </w:p>
    <w:p w:rsidR="00B83FC0" w:rsidRPr="0014260F" w:rsidRDefault="00B83FC0" w:rsidP="00B83FC0">
      <w:pPr>
        <w:ind w:firstLine="709"/>
        <w:jc w:val="both"/>
        <w:rPr>
          <w:bCs/>
          <w:sz w:val="28"/>
          <w:szCs w:val="28"/>
        </w:rPr>
      </w:pPr>
      <w:r w:rsidRPr="0014260F">
        <w:rPr>
          <w:bCs/>
          <w:sz w:val="28"/>
          <w:szCs w:val="28"/>
        </w:rPr>
        <w:t>Мета акції - привернення уваги учнів, вчителів та батьків до проблем подолання насильства у сім'ї, жорстокого поводження з дітьми, протидії торгівлі людьми та захисту прав жінок. Акція "Ця рука не чинить насилля".  Учням та педагагам запропонували спробувати власними силами змінити цю ситуацію прийнявши участь у акції. Це, перш за все, знак підтримки, насамперед підтримка ненасильницької поведінки в школі, вдома, на вулиці та знак визнання того факту, що ніхто окрім тебе самого не несе відповідальності за те, ким ти є і як живеш. Учні та вчителі із задоволенням підписувалися на "відбитках" власних долонь.</w:t>
      </w:r>
    </w:p>
    <w:p w:rsidR="00B83FC0" w:rsidRPr="0014260F" w:rsidRDefault="00B83FC0" w:rsidP="00B83FC0">
      <w:pPr>
        <w:ind w:firstLine="709"/>
        <w:rPr>
          <w:sz w:val="28"/>
          <w:szCs w:val="28"/>
        </w:rPr>
      </w:pPr>
    </w:p>
    <w:p w:rsidR="00B83FC0" w:rsidRPr="0014260F" w:rsidRDefault="00B83FC0" w:rsidP="00B83FC0">
      <w:pPr>
        <w:ind w:firstLine="709"/>
        <w:rPr>
          <w:sz w:val="28"/>
          <w:szCs w:val="28"/>
        </w:rPr>
      </w:pPr>
      <w:r w:rsidRPr="0014260F">
        <w:rPr>
          <w:bCs/>
          <w:sz w:val="28"/>
          <w:szCs w:val="28"/>
        </w:rPr>
        <w:t>Всесвітній день психічного здоровя відзначається 10 жовтня щорічно.</w:t>
      </w:r>
    </w:p>
    <w:p w:rsidR="00B83FC0" w:rsidRPr="0014260F" w:rsidRDefault="00B83FC0" w:rsidP="00B83FC0">
      <w:pPr>
        <w:ind w:firstLine="709"/>
        <w:rPr>
          <w:bCs/>
          <w:sz w:val="28"/>
          <w:szCs w:val="28"/>
        </w:rPr>
      </w:pPr>
      <w:r w:rsidRPr="0014260F">
        <w:rPr>
          <w:bCs/>
          <w:sz w:val="28"/>
          <w:szCs w:val="28"/>
        </w:rPr>
        <w:t xml:space="preserve">З 19.10 по 23.10 у </w:t>
      </w:r>
      <w:r>
        <w:rPr>
          <w:bCs/>
          <w:sz w:val="28"/>
          <w:szCs w:val="28"/>
          <w:lang w:val="uk-UA"/>
        </w:rPr>
        <w:t>закладі освітиц</w:t>
      </w:r>
      <w:r w:rsidRPr="0014260F">
        <w:rPr>
          <w:bCs/>
          <w:sz w:val="28"/>
          <w:szCs w:val="28"/>
        </w:rPr>
        <w:t xml:space="preserve"> проходив тиждень Протидії торгівлі людьми, який почався акцією «Людина не товар!» та продовжився виставкою малюнків «Будь обережним! Торгівля людьми – це може трапитися з кожним» (1-9 кл.), виховними годинами в кінці тижня практичним психологом та соціальним педагогом було організовано квест гру «Людина не товар» в якій приймали участь учні 5-9 класів. </w:t>
      </w:r>
    </w:p>
    <w:p w:rsidR="00B83FC0" w:rsidRDefault="00B83FC0" w:rsidP="00B83FC0">
      <w:pPr>
        <w:ind w:firstLine="709"/>
        <w:jc w:val="both"/>
        <w:rPr>
          <w:bCs/>
          <w:sz w:val="28"/>
          <w:szCs w:val="28"/>
        </w:rPr>
      </w:pPr>
      <w:r w:rsidRPr="0014260F">
        <w:rPr>
          <w:bCs/>
          <w:sz w:val="28"/>
          <w:szCs w:val="28"/>
        </w:rPr>
        <w:lastRenderedPageBreak/>
        <w:t>З 13 по 20 листопада проходили заходи до Міжнародного дня толерантності</w:t>
      </w:r>
      <w:r>
        <w:rPr>
          <w:bCs/>
          <w:sz w:val="28"/>
          <w:szCs w:val="28"/>
          <w:lang w:val="uk-UA"/>
        </w:rPr>
        <w:t>,</w:t>
      </w:r>
      <w:r w:rsidRPr="0014260F">
        <w:rPr>
          <w:bCs/>
          <w:sz w:val="28"/>
          <w:szCs w:val="28"/>
        </w:rPr>
        <w:t xml:space="preserve"> </w:t>
      </w:r>
      <w:r>
        <w:rPr>
          <w:bCs/>
          <w:sz w:val="28"/>
          <w:szCs w:val="28"/>
          <w:lang w:val="uk-UA"/>
        </w:rPr>
        <w:t>я</w:t>
      </w:r>
      <w:r w:rsidRPr="0014260F">
        <w:rPr>
          <w:bCs/>
          <w:sz w:val="28"/>
          <w:szCs w:val="28"/>
        </w:rPr>
        <w:t>кі сприяли поглибленню знань учнів про поняття «толерантність», розумінню толерантності, як одного із найнеобхідніших принципів людського буття, вміння виявляти толерантність до думок, поглядів, поведінки інших людей, набуття навичок толерантної поведінки і вмінь висловлювати власну думку та власну позицію, розвитку комунікативної культури спілкування і взаєморозуміння, виховування почуттів поваги один до одного. Всі учні були щирими та активними.</w:t>
      </w:r>
    </w:p>
    <w:p w:rsidR="00B83FC0" w:rsidRPr="0014260F" w:rsidRDefault="00B83FC0" w:rsidP="00B83FC0">
      <w:pPr>
        <w:ind w:firstLine="709"/>
        <w:jc w:val="both"/>
        <w:rPr>
          <w:bCs/>
          <w:sz w:val="28"/>
          <w:szCs w:val="28"/>
        </w:rPr>
      </w:pPr>
      <w:r w:rsidRPr="00513088">
        <w:rPr>
          <w:bCs/>
          <w:color w:val="FF0000"/>
          <w:sz w:val="28"/>
          <w:szCs w:val="28"/>
        </w:rPr>
        <w:t xml:space="preserve"> </w:t>
      </w:r>
      <w:r w:rsidRPr="00F25E36">
        <w:rPr>
          <w:bCs/>
          <w:sz w:val="28"/>
          <w:szCs w:val="28"/>
        </w:rPr>
        <w:t>Тиждень розпочався із скриньки порад "Аптечка для душі", розгадуваннями кросвордів та складанням приказок і прислів'їв</w:t>
      </w:r>
      <w:r w:rsidRPr="00513088">
        <w:rPr>
          <w:bCs/>
          <w:color w:val="FF0000"/>
          <w:sz w:val="28"/>
          <w:szCs w:val="28"/>
        </w:rPr>
        <w:t xml:space="preserve"> </w:t>
      </w:r>
      <w:r w:rsidRPr="00F25E36">
        <w:rPr>
          <w:bCs/>
          <w:sz w:val="28"/>
          <w:szCs w:val="28"/>
        </w:rPr>
        <w:t xml:space="preserve">. Протягом </w:t>
      </w:r>
      <w:r w:rsidRPr="0014260F">
        <w:rPr>
          <w:bCs/>
          <w:sz w:val="28"/>
          <w:szCs w:val="28"/>
        </w:rPr>
        <w:t>тижня було проведено заняття з елементами тренінгу "Толерантність - риса сучасної людини" (5-9 кл.), заняття для учнів початкових класів "Моє ставлення до дружби" (1-4 кл.), конкурс малюнків, плакатів, проєктів" Толерантність єднає всіх", на завершення тижня було створено колективний проєкт для всіх учнів "Дерево добрих справ".</w:t>
      </w:r>
    </w:p>
    <w:p w:rsidR="00B83FC0" w:rsidRPr="0014260F" w:rsidRDefault="00B83FC0" w:rsidP="00B83FC0">
      <w:pPr>
        <w:ind w:firstLine="709"/>
        <w:jc w:val="both"/>
        <w:rPr>
          <w:sz w:val="28"/>
          <w:szCs w:val="28"/>
        </w:rPr>
      </w:pPr>
      <w:r w:rsidRPr="0014260F">
        <w:rPr>
          <w:bCs/>
          <w:sz w:val="28"/>
          <w:szCs w:val="28"/>
        </w:rPr>
        <w:t xml:space="preserve">Тренінгове заняття з учнями </w:t>
      </w:r>
      <w:r>
        <w:rPr>
          <w:bCs/>
          <w:sz w:val="28"/>
          <w:szCs w:val="28"/>
          <w:lang w:val="uk-UA"/>
        </w:rPr>
        <w:t>9-х</w:t>
      </w:r>
      <w:r w:rsidRPr="0014260F">
        <w:rPr>
          <w:bCs/>
          <w:sz w:val="28"/>
          <w:szCs w:val="28"/>
        </w:rPr>
        <w:t xml:space="preserve"> клас</w:t>
      </w:r>
      <w:r>
        <w:rPr>
          <w:bCs/>
          <w:sz w:val="28"/>
          <w:szCs w:val="28"/>
          <w:lang w:val="uk-UA"/>
        </w:rPr>
        <w:t>ів</w:t>
      </w:r>
      <w:r w:rsidRPr="0014260F">
        <w:rPr>
          <w:bCs/>
          <w:sz w:val="28"/>
          <w:szCs w:val="28"/>
        </w:rPr>
        <w:t xml:space="preserve"> "ВІЛ/СНІД Зрозумій! Допоможи! Підтримай!" Мета заняття: виховувати особисту відповідальність кожного за своє життя, своє майбутнє, розширити знання учнів про СНІД, ВІЛ- інфекцію, шляхи їх поширення, способи і засоби профілактики</w:t>
      </w:r>
      <w:r>
        <w:rPr>
          <w:bCs/>
          <w:sz w:val="28"/>
          <w:szCs w:val="28"/>
          <w:lang w:val="uk-UA"/>
        </w:rPr>
        <w:t xml:space="preserve">, </w:t>
      </w:r>
      <w:r w:rsidRPr="0014260F">
        <w:rPr>
          <w:color w:val="000000"/>
          <w:sz w:val="28"/>
          <w:szCs w:val="28"/>
        </w:rPr>
        <w:t>тренінгове заняття</w:t>
      </w:r>
      <w:r w:rsidRPr="0014260F">
        <w:rPr>
          <w:sz w:val="28"/>
          <w:szCs w:val="28"/>
        </w:rPr>
        <w:t xml:space="preserve"> «Розв’язання конфліктів без насильства, правила поведінки»</w:t>
      </w:r>
    </w:p>
    <w:p w:rsidR="00B83FC0" w:rsidRPr="0014260F" w:rsidRDefault="00B83FC0" w:rsidP="00B83FC0">
      <w:pPr>
        <w:ind w:firstLine="709"/>
        <w:jc w:val="both"/>
        <w:rPr>
          <w:bCs/>
          <w:sz w:val="28"/>
          <w:szCs w:val="28"/>
        </w:rPr>
      </w:pPr>
      <w:r w:rsidRPr="0014260F">
        <w:rPr>
          <w:bCs/>
          <w:sz w:val="28"/>
          <w:szCs w:val="28"/>
        </w:rPr>
        <w:t>Тренінгове заняття у 7</w:t>
      </w:r>
      <w:r>
        <w:rPr>
          <w:bCs/>
          <w:sz w:val="28"/>
          <w:szCs w:val="28"/>
          <w:lang w:val="uk-UA"/>
        </w:rPr>
        <w:t>-х</w:t>
      </w:r>
      <w:r w:rsidRPr="0014260F">
        <w:rPr>
          <w:bCs/>
          <w:sz w:val="28"/>
          <w:szCs w:val="28"/>
        </w:rPr>
        <w:t xml:space="preserve"> клас</w:t>
      </w:r>
      <w:r>
        <w:rPr>
          <w:bCs/>
          <w:sz w:val="28"/>
          <w:szCs w:val="28"/>
          <w:lang w:val="uk-UA"/>
        </w:rPr>
        <w:t>ах</w:t>
      </w:r>
      <w:r w:rsidRPr="0014260F">
        <w:rPr>
          <w:bCs/>
          <w:sz w:val="28"/>
          <w:szCs w:val="28"/>
        </w:rPr>
        <w:t xml:space="preserve"> "Зрозуміти іншого» Мета: сприяти розвитку емпатії і поваги до людей з вадами здоровя, мотивувати учнів надавати підтримку дітям надавати підтримку дітям з особливими потребами.</w:t>
      </w:r>
    </w:p>
    <w:p w:rsidR="00B83FC0" w:rsidRDefault="00B83FC0" w:rsidP="00B83FC0">
      <w:pPr>
        <w:ind w:firstLine="709"/>
        <w:jc w:val="both"/>
        <w:rPr>
          <w:sz w:val="28"/>
          <w:szCs w:val="28"/>
          <w:lang w:val="uk-UA"/>
        </w:rPr>
      </w:pPr>
      <w:r w:rsidRPr="0014260F">
        <w:rPr>
          <w:sz w:val="28"/>
          <w:szCs w:val="28"/>
        </w:rPr>
        <w:t>У всесвітній день доброти наші учні  також бажали всім добра</w:t>
      </w:r>
      <w:r>
        <w:rPr>
          <w:sz w:val="28"/>
          <w:szCs w:val="28"/>
          <w:lang w:val="uk-UA"/>
        </w:rPr>
        <w:t>.</w:t>
      </w:r>
    </w:p>
    <w:p w:rsidR="00B83FC0" w:rsidRPr="0014260F" w:rsidRDefault="00B83FC0" w:rsidP="00B83FC0">
      <w:pPr>
        <w:ind w:firstLine="709"/>
        <w:jc w:val="both"/>
        <w:rPr>
          <w:color w:val="000000"/>
          <w:kern w:val="24"/>
          <w:sz w:val="28"/>
          <w:szCs w:val="28"/>
        </w:rPr>
      </w:pPr>
      <w:r>
        <w:rPr>
          <w:sz w:val="28"/>
          <w:szCs w:val="28"/>
          <w:lang w:val="uk-UA"/>
        </w:rPr>
        <w:t>Тематика індивідуальних консультацій.</w:t>
      </w:r>
      <w:r w:rsidRPr="0014260F">
        <w:rPr>
          <w:color w:val="000000"/>
          <w:kern w:val="24"/>
          <w:sz w:val="28"/>
          <w:szCs w:val="28"/>
        </w:rPr>
        <w:t xml:space="preserve"> </w:t>
      </w:r>
    </w:p>
    <w:p w:rsidR="00B83FC0" w:rsidRPr="00513088" w:rsidRDefault="00B83FC0" w:rsidP="00B83FC0">
      <w:pPr>
        <w:tabs>
          <w:tab w:val="left" w:pos="3280"/>
        </w:tabs>
        <w:jc w:val="both"/>
        <w:rPr>
          <w:color w:val="000000"/>
          <w:sz w:val="28"/>
          <w:szCs w:val="28"/>
        </w:rPr>
      </w:pPr>
      <w:r w:rsidRPr="00513088">
        <w:rPr>
          <w:bCs/>
          <w:color w:val="000000"/>
          <w:sz w:val="28"/>
          <w:szCs w:val="28"/>
        </w:rPr>
        <w:t>Рекомендації учням «Як захиститися від стресових ситуацій в «агресивному» інформаційному середовищі.»</w:t>
      </w:r>
    </w:p>
    <w:p w:rsidR="00B83FC0" w:rsidRPr="0014260F" w:rsidRDefault="00B83FC0" w:rsidP="00B83FC0">
      <w:pPr>
        <w:shd w:val="clear" w:color="auto" w:fill="FFFFFF"/>
        <w:contextualSpacing/>
        <w:jc w:val="both"/>
        <w:textAlignment w:val="top"/>
        <w:rPr>
          <w:color w:val="000000"/>
          <w:sz w:val="28"/>
          <w:szCs w:val="28"/>
        </w:rPr>
      </w:pPr>
      <w:r w:rsidRPr="0014260F">
        <w:rPr>
          <w:color w:val="000000"/>
          <w:sz w:val="28"/>
          <w:szCs w:val="28"/>
          <w:lang w:val="uk-UA"/>
        </w:rPr>
        <w:t>Рекомендації педагогам</w:t>
      </w:r>
      <w:r w:rsidRPr="0014260F">
        <w:rPr>
          <w:color w:val="000000"/>
          <w:sz w:val="28"/>
          <w:szCs w:val="28"/>
        </w:rPr>
        <w:t xml:space="preserve"> щодо </w:t>
      </w:r>
      <w:r w:rsidRPr="0014260F">
        <w:rPr>
          <w:color w:val="000000"/>
          <w:sz w:val="28"/>
          <w:szCs w:val="28"/>
          <w:lang w:val="uk-UA"/>
        </w:rPr>
        <w:t>«З</w:t>
      </w:r>
      <w:r w:rsidRPr="0014260F">
        <w:rPr>
          <w:color w:val="000000"/>
          <w:sz w:val="28"/>
          <w:szCs w:val="28"/>
        </w:rPr>
        <w:t>береження психічного здоров’я</w:t>
      </w:r>
      <w:r w:rsidRPr="0014260F">
        <w:rPr>
          <w:color w:val="000000"/>
          <w:sz w:val="28"/>
          <w:szCs w:val="28"/>
          <w:lang w:val="uk-UA"/>
        </w:rPr>
        <w:t>».</w:t>
      </w:r>
    </w:p>
    <w:p w:rsidR="00B83FC0" w:rsidRPr="0014260F" w:rsidRDefault="00B83FC0" w:rsidP="00B83FC0">
      <w:pPr>
        <w:contextualSpacing/>
        <w:jc w:val="both"/>
        <w:rPr>
          <w:color w:val="000000"/>
          <w:sz w:val="28"/>
          <w:szCs w:val="28"/>
          <w:lang w:val="uk-UA"/>
        </w:rPr>
      </w:pPr>
      <w:r w:rsidRPr="0014260F">
        <w:rPr>
          <w:color w:val="000000"/>
          <w:sz w:val="28"/>
          <w:szCs w:val="28"/>
          <w:lang w:val="uk-UA"/>
        </w:rPr>
        <w:t>Рекомендації педагогам «Адаптація пятикласників»</w:t>
      </w:r>
    </w:p>
    <w:p w:rsidR="00B83FC0" w:rsidRPr="0014260F" w:rsidRDefault="00B83FC0" w:rsidP="00B83FC0">
      <w:pPr>
        <w:contextualSpacing/>
        <w:jc w:val="both"/>
        <w:rPr>
          <w:sz w:val="28"/>
          <w:szCs w:val="28"/>
        </w:rPr>
      </w:pPr>
      <w:r w:rsidRPr="0014260F">
        <w:rPr>
          <w:sz w:val="28"/>
          <w:szCs w:val="28"/>
          <w:lang w:val="uk-UA"/>
        </w:rPr>
        <w:t>Рекомендації педагогам «Прийоми покращення дисципліни на уроці»</w:t>
      </w:r>
    </w:p>
    <w:p w:rsidR="00B83FC0" w:rsidRPr="0014260F" w:rsidRDefault="00B83FC0" w:rsidP="00B83FC0">
      <w:pPr>
        <w:contextualSpacing/>
        <w:jc w:val="both"/>
        <w:rPr>
          <w:sz w:val="28"/>
          <w:szCs w:val="28"/>
        </w:rPr>
      </w:pPr>
      <w:r>
        <w:rPr>
          <w:sz w:val="28"/>
          <w:szCs w:val="28"/>
          <w:lang w:val="uk-UA"/>
        </w:rPr>
        <w:t>Р</w:t>
      </w:r>
      <w:r w:rsidRPr="0014260F">
        <w:rPr>
          <w:sz w:val="28"/>
          <w:szCs w:val="28"/>
          <w:lang w:val="uk-UA"/>
        </w:rPr>
        <w:t>екомендації педагогам щодо спілкування з дітьми схильними до правопорушень.</w:t>
      </w:r>
    </w:p>
    <w:p w:rsidR="00B83FC0" w:rsidRPr="0014260F" w:rsidRDefault="00B83FC0" w:rsidP="00B83FC0">
      <w:pPr>
        <w:contextualSpacing/>
        <w:jc w:val="both"/>
        <w:rPr>
          <w:sz w:val="28"/>
          <w:szCs w:val="28"/>
        </w:rPr>
      </w:pPr>
      <w:r w:rsidRPr="0014260F">
        <w:rPr>
          <w:sz w:val="28"/>
          <w:szCs w:val="28"/>
          <w:lang w:val="uk-UA"/>
        </w:rPr>
        <w:t xml:space="preserve">Розробка буклетів «Насильство. Як зупинити насильство» </w:t>
      </w:r>
    </w:p>
    <w:p w:rsidR="00F5372D" w:rsidRDefault="00F5372D">
      <w:bookmarkStart w:id="4" w:name="_GoBack"/>
      <w:bookmarkEnd w:id="4"/>
    </w:p>
    <w:sectPr w:rsidR="00F53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ourceSansPro">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B60"/>
    <w:multiLevelType w:val="multilevel"/>
    <w:tmpl w:val="FA704052"/>
    <w:lvl w:ilvl="0">
      <w:numFmt w:val="bullet"/>
      <w:lvlText w:val="-"/>
      <w:lvlJc w:val="left"/>
      <w:pPr>
        <w:ind w:left="720" w:hanging="360"/>
      </w:pPr>
      <w:rPr>
        <w:rFonts w:ascii="Times New Roman" w:eastAsia="Aptos"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F42C4"/>
    <w:multiLevelType w:val="hybridMultilevel"/>
    <w:tmpl w:val="5174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12495"/>
    <w:multiLevelType w:val="hybridMultilevel"/>
    <w:tmpl w:val="60F4DC7A"/>
    <w:lvl w:ilvl="0" w:tplc="AD368A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C7FEB"/>
    <w:multiLevelType w:val="hybridMultilevel"/>
    <w:tmpl w:val="2474EBE4"/>
    <w:lvl w:ilvl="0" w:tplc="04190001">
      <w:start w:val="1"/>
      <w:numFmt w:val="bullet"/>
      <w:lvlText w:val=""/>
      <w:lvlJc w:val="left"/>
      <w:pPr>
        <w:ind w:left="720" w:hanging="360"/>
      </w:pPr>
      <w:rPr>
        <w:rFonts w:ascii="Symbol" w:hAnsi="Symbol" w:hint="default"/>
      </w:rPr>
    </w:lvl>
    <w:lvl w:ilvl="1" w:tplc="32B80D8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75FCF"/>
    <w:multiLevelType w:val="multilevel"/>
    <w:tmpl w:val="B47C9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83F1581"/>
    <w:multiLevelType w:val="multilevel"/>
    <w:tmpl w:val="52AA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0" w15:restartNumberingAfterBreak="0">
    <w:nsid w:val="52DE5062"/>
    <w:multiLevelType w:val="hybridMultilevel"/>
    <w:tmpl w:val="74543B24"/>
    <w:lvl w:ilvl="0" w:tplc="985A472E">
      <w:start w:val="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8D5C4F"/>
    <w:multiLevelType w:val="hybridMultilevel"/>
    <w:tmpl w:val="FEC67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E20FA1"/>
    <w:multiLevelType w:val="hybridMultilevel"/>
    <w:tmpl w:val="808A99E4"/>
    <w:lvl w:ilvl="0" w:tplc="4104A3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2"/>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1"/>
  </w:num>
  <w:num w:numId="7">
    <w:abstractNumId w:val="1"/>
  </w:num>
  <w:num w:numId="8">
    <w:abstractNumId w:val="4"/>
  </w:num>
  <w:num w:numId="9">
    <w:abstractNumId w:val="10"/>
  </w:num>
  <w:num w:numId="10">
    <w:abstractNumId w:val="13"/>
  </w:num>
  <w:num w:numId="11">
    <w:abstractNumId w:val="8"/>
  </w:num>
  <w:num w:numId="12">
    <w:abstractNumId w:val="3"/>
  </w:num>
  <w:num w:numId="13">
    <w:abstractNumId w:val="6"/>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39"/>
    <w:rsid w:val="00B45639"/>
    <w:rsid w:val="00B83FC0"/>
    <w:rsid w:val="00F53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F36A7-4891-4E72-8B7A-29CFABDC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F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3FC0"/>
    <w:pPr>
      <w:keepNext/>
      <w:autoSpaceDE w:val="0"/>
      <w:autoSpaceDN w:val="0"/>
      <w:adjustRightInd w:val="0"/>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B83FC0"/>
    <w:pPr>
      <w:keepNext/>
      <w:tabs>
        <w:tab w:val="left" w:pos="7140"/>
      </w:tabs>
      <w:jc w:val="center"/>
      <w:outlineLvl w:val="1"/>
    </w:pPr>
    <w:rPr>
      <w:sz w:val="28"/>
      <w:lang w:val="uk-UA" w:eastAsia="x-none"/>
    </w:rPr>
  </w:style>
  <w:style w:type="paragraph" w:styleId="3">
    <w:name w:val="heading 3"/>
    <w:basedOn w:val="a"/>
    <w:next w:val="a"/>
    <w:link w:val="30"/>
    <w:uiPriority w:val="9"/>
    <w:unhideWhenUsed/>
    <w:qFormat/>
    <w:rsid w:val="00B83FC0"/>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unhideWhenUsed/>
    <w:qFormat/>
    <w:rsid w:val="00B83FC0"/>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B83FC0"/>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unhideWhenUsed/>
    <w:qFormat/>
    <w:rsid w:val="00B83FC0"/>
    <w:pPr>
      <w:spacing w:before="240" w:after="60"/>
      <w:outlineLvl w:val="5"/>
    </w:pPr>
    <w:rPr>
      <w:rFonts w:ascii="Calibri" w:hAnsi="Calibri"/>
      <w:b/>
      <w:bCs/>
      <w:sz w:val="22"/>
      <w:szCs w:val="22"/>
      <w:lang w:val="uk-UA"/>
    </w:rPr>
  </w:style>
  <w:style w:type="paragraph" w:styleId="7">
    <w:name w:val="heading 7"/>
    <w:basedOn w:val="a"/>
    <w:next w:val="a"/>
    <w:link w:val="70"/>
    <w:rsid w:val="00B83FC0"/>
    <w:pPr>
      <w:keepNext/>
      <w:keepLines/>
      <w:suppressAutoHyphens/>
      <w:autoSpaceDN w:val="0"/>
      <w:spacing w:before="40"/>
      <w:outlineLvl w:val="6"/>
    </w:pPr>
    <w:rPr>
      <w:color w:val="595959"/>
      <w:lang w:val="uk-UA"/>
    </w:rPr>
  </w:style>
  <w:style w:type="paragraph" w:styleId="8">
    <w:name w:val="heading 8"/>
    <w:basedOn w:val="a"/>
    <w:next w:val="a"/>
    <w:link w:val="80"/>
    <w:rsid w:val="00B83FC0"/>
    <w:pPr>
      <w:keepNext/>
      <w:keepLines/>
      <w:suppressAutoHyphens/>
      <w:autoSpaceDN w:val="0"/>
      <w:outlineLvl w:val="7"/>
    </w:pPr>
    <w:rPr>
      <w:i/>
      <w:iCs/>
      <w:color w:val="272727"/>
      <w:lang w:val="uk-UA"/>
    </w:rPr>
  </w:style>
  <w:style w:type="paragraph" w:styleId="9">
    <w:name w:val="heading 9"/>
    <w:basedOn w:val="a"/>
    <w:next w:val="a"/>
    <w:link w:val="90"/>
    <w:rsid w:val="00B83FC0"/>
    <w:pPr>
      <w:keepNext/>
      <w:keepLines/>
      <w:suppressAutoHyphens/>
      <w:autoSpaceDN w:val="0"/>
      <w:outlineLvl w:val="8"/>
    </w:pPr>
    <w:rPr>
      <w:color w:val="2727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FC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B83FC0"/>
    <w:rPr>
      <w:rFonts w:ascii="Times New Roman" w:eastAsia="Times New Roman" w:hAnsi="Times New Roman" w:cs="Times New Roman"/>
      <w:sz w:val="28"/>
      <w:szCs w:val="24"/>
      <w:lang w:val="uk-UA" w:eastAsia="x-none"/>
    </w:rPr>
  </w:style>
  <w:style w:type="character" w:customStyle="1" w:styleId="30">
    <w:name w:val="Заголовок 3 Знак"/>
    <w:basedOn w:val="a0"/>
    <w:link w:val="3"/>
    <w:uiPriority w:val="9"/>
    <w:rsid w:val="00B83FC0"/>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B83FC0"/>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B83FC0"/>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B83FC0"/>
    <w:rPr>
      <w:rFonts w:ascii="Calibri" w:eastAsia="Times New Roman" w:hAnsi="Calibri" w:cs="Times New Roman"/>
      <w:b/>
      <w:bCs/>
      <w:lang w:val="uk-UA" w:eastAsia="ru-RU"/>
    </w:rPr>
  </w:style>
  <w:style w:type="character" w:customStyle="1" w:styleId="70">
    <w:name w:val="Заголовок 7 Знак"/>
    <w:basedOn w:val="a0"/>
    <w:link w:val="7"/>
    <w:rsid w:val="00B83FC0"/>
    <w:rPr>
      <w:rFonts w:ascii="Times New Roman" w:eastAsia="Times New Roman" w:hAnsi="Times New Roman" w:cs="Times New Roman"/>
      <w:color w:val="595959"/>
      <w:sz w:val="24"/>
      <w:szCs w:val="24"/>
      <w:lang w:val="uk-UA" w:eastAsia="ru-RU"/>
    </w:rPr>
  </w:style>
  <w:style w:type="character" w:customStyle="1" w:styleId="80">
    <w:name w:val="Заголовок 8 Знак"/>
    <w:basedOn w:val="a0"/>
    <w:link w:val="8"/>
    <w:rsid w:val="00B83FC0"/>
    <w:rPr>
      <w:rFonts w:ascii="Times New Roman" w:eastAsia="Times New Roman" w:hAnsi="Times New Roman" w:cs="Times New Roman"/>
      <w:i/>
      <w:iCs/>
      <w:color w:val="272727"/>
      <w:sz w:val="24"/>
      <w:szCs w:val="24"/>
      <w:lang w:val="uk-UA" w:eastAsia="ru-RU"/>
    </w:rPr>
  </w:style>
  <w:style w:type="character" w:customStyle="1" w:styleId="90">
    <w:name w:val="Заголовок 9 Знак"/>
    <w:basedOn w:val="a0"/>
    <w:link w:val="9"/>
    <w:rsid w:val="00B83FC0"/>
    <w:rPr>
      <w:rFonts w:ascii="Times New Roman" w:eastAsia="Times New Roman" w:hAnsi="Times New Roman" w:cs="Times New Roman"/>
      <w:color w:val="272727"/>
      <w:sz w:val="24"/>
      <w:szCs w:val="24"/>
      <w:lang w:val="uk-UA" w:eastAsia="ru-RU"/>
    </w:rPr>
  </w:style>
  <w:style w:type="paragraph" w:customStyle="1" w:styleId="11">
    <w:name w:val="Абзац списка1"/>
    <w:basedOn w:val="a"/>
    <w:uiPriority w:val="99"/>
    <w:rsid w:val="00B83FC0"/>
    <w:pPr>
      <w:ind w:left="720"/>
      <w:contextualSpacing/>
    </w:pPr>
  </w:style>
  <w:style w:type="paragraph" w:styleId="a3">
    <w:name w:val="Body Text"/>
    <w:basedOn w:val="a"/>
    <w:link w:val="a4"/>
    <w:rsid w:val="00B83FC0"/>
    <w:pPr>
      <w:tabs>
        <w:tab w:val="left" w:pos="6100"/>
      </w:tabs>
    </w:pPr>
    <w:rPr>
      <w:sz w:val="144"/>
      <w:lang w:val="uk-UA"/>
    </w:rPr>
  </w:style>
  <w:style w:type="character" w:customStyle="1" w:styleId="a4">
    <w:name w:val="Основной текст Знак"/>
    <w:basedOn w:val="a0"/>
    <w:link w:val="a3"/>
    <w:rsid w:val="00B83FC0"/>
    <w:rPr>
      <w:rFonts w:ascii="Times New Roman" w:eastAsia="Times New Roman" w:hAnsi="Times New Roman" w:cs="Times New Roman"/>
      <w:sz w:val="144"/>
      <w:szCs w:val="24"/>
      <w:lang w:val="uk-UA" w:eastAsia="ru-RU"/>
    </w:rPr>
  </w:style>
  <w:style w:type="paragraph" w:styleId="a5">
    <w:name w:val="Body Text Indent"/>
    <w:basedOn w:val="a"/>
    <w:link w:val="a6"/>
    <w:uiPriority w:val="99"/>
    <w:rsid w:val="00B83FC0"/>
    <w:pPr>
      <w:spacing w:after="120"/>
      <w:ind w:left="283"/>
    </w:pPr>
    <w:rPr>
      <w:lang w:val="x-none" w:eastAsia="x-none"/>
    </w:rPr>
  </w:style>
  <w:style w:type="character" w:customStyle="1" w:styleId="a6">
    <w:name w:val="Основной текст с отступом Знак"/>
    <w:basedOn w:val="a0"/>
    <w:link w:val="a5"/>
    <w:uiPriority w:val="99"/>
    <w:rsid w:val="00B83FC0"/>
    <w:rPr>
      <w:rFonts w:ascii="Times New Roman" w:eastAsia="Times New Roman" w:hAnsi="Times New Roman" w:cs="Times New Roman"/>
      <w:sz w:val="24"/>
      <w:szCs w:val="24"/>
      <w:lang w:val="x-none" w:eastAsia="x-none"/>
    </w:rPr>
  </w:style>
  <w:style w:type="table" w:styleId="a7">
    <w:name w:val="Table Grid"/>
    <w:basedOn w:val="a1"/>
    <w:uiPriority w:val="39"/>
    <w:rsid w:val="00B83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B83FC0"/>
    <w:pPr>
      <w:spacing w:before="100" w:beforeAutospacing="1" w:after="100" w:afterAutospacing="1"/>
    </w:pPr>
    <w:rPr>
      <w:rFonts w:eastAsia="Calibri"/>
    </w:rPr>
  </w:style>
  <w:style w:type="paragraph" w:styleId="21">
    <w:name w:val="Body Text 2"/>
    <w:basedOn w:val="a"/>
    <w:link w:val="22"/>
    <w:uiPriority w:val="99"/>
    <w:rsid w:val="00B83FC0"/>
    <w:pPr>
      <w:spacing w:after="120" w:line="480" w:lineRule="auto"/>
    </w:pPr>
    <w:rPr>
      <w:lang w:val="x-none" w:eastAsia="x-none"/>
    </w:rPr>
  </w:style>
  <w:style w:type="character" w:customStyle="1" w:styleId="22">
    <w:name w:val="Основной текст 2 Знак"/>
    <w:basedOn w:val="a0"/>
    <w:link w:val="21"/>
    <w:uiPriority w:val="99"/>
    <w:rsid w:val="00B83FC0"/>
    <w:rPr>
      <w:rFonts w:ascii="Times New Roman" w:eastAsia="Times New Roman" w:hAnsi="Times New Roman" w:cs="Times New Roman"/>
      <w:sz w:val="24"/>
      <w:szCs w:val="24"/>
      <w:lang w:val="x-none" w:eastAsia="x-none"/>
    </w:rPr>
  </w:style>
  <w:style w:type="paragraph" w:styleId="a8">
    <w:name w:val="header"/>
    <w:basedOn w:val="a"/>
    <w:link w:val="a9"/>
    <w:uiPriority w:val="99"/>
    <w:rsid w:val="00B83FC0"/>
    <w:pPr>
      <w:tabs>
        <w:tab w:val="center" w:pos="4677"/>
        <w:tab w:val="right" w:pos="9355"/>
      </w:tabs>
    </w:pPr>
  </w:style>
  <w:style w:type="character" w:customStyle="1" w:styleId="a9">
    <w:name w:val="Верхний колонтитул Знак"/>
    <w:basedOn w:val="a0"/>
    <w:link w:val="a8"/>
    <w:uiPriority w:val="99"/>
    <w:rsid w:val="00B83FC0"/>
    <w:rPr>
      <w:rFonts w:ascii="Times New Roman" w:eastAsia="Times New Roman" w:hAnsi="Times New Roman" w:cs="Times New Roman"/>
      <w:sz w:val="24"/>
      <w:szCs w:val="24"/>
      <w:lang w:eastAsia="ru-RU"/>
    </w:rPr>
  </w:style>
  <w:style w:type="character" w:styleId="aa">
    <w:name w:val="page number"/>
    <w:basedOn w:val="a0"/>
    <w:rsid w:val="00B83FC0"/>
  </w:style>
  <w:style w:type="paragraph" w:customStyle="1" w:styleId="23">
    <w:name w:val="Стиль2"/>
    <w:basedOn w:val="a"/>
    <w:rsid w:val="00B83FC0"/>
    <w:pPr>
      <w:tabs>
        <w:tab w:val="left" w:pos="1605"/>
      </w:tabs>
    </w:pPr>
    <w:rPr>
      <w:rFonts w:ascii="Script MT Bold" w:hAnsi="Script MT Bold"/>
      <w:lang w:val="uk-UA" w:eastAsia="uk-UA"/>
    </w:rPr>
  </w:style>
  <w:style w:type="paragraph" w:styleId="ab">
    <w:name w:val="List Paragraph"/>
    <w:basedOn w:val="a"/>
    <w:link w:val="ac"/>
    <w:qFormat/>
    <w:rsid w:val="00B83FC0"/>
    <w:pPr>
      <w:ind w:left="708"/>
    </w:pPr>
    <w:rPr>
      <w:lang w:val="uk-UA" w:eastAsia="uk-UA"/>
    </w:rPr>
  </w:style>
  <w:style w:type="character" w:customStyle="1" w:styleId="ac">
    <w:name w:val="Абзац списка Знак"/>
    <w:link w:val="ab"/>
    <w:locked/>
    <w:rsid w:val="00B83FC0"/>
    <w:rPr>
      <w:rFonts w:ascii="Times New Roman" w:eastAsia="Times New Roman" w:hAnsi="Times New Roman" w:cs="Times New Roman"/>
      <w:sz w:val="24"/>
      <w:szCs w:val="24"/>
      <w:lang w:val="uk-UA" w:eastAsia="uk-UA"/>
    </w:rPr>
  </w:style>
  <w:style w:type="paragraph" w:styleId="ad">
    <w:name w:val="footer"/>
    <w:basedOn w:val="a"/>
    <w:link w:val="ae"/>
    <w:uiPriority w:val="99"/>
    <w:rsid w:val="00B83FC0"/>
    <w:pPr>
      <w:tabs>
        <w:tab w:val="center" w:pos="4677"/>
        <w:tab w:val="right" w:pos="9355"/>
      </w:tabs>
    </w:pPr>
    <w:rPr>
      <w:lang w:val="uk-UA" w:eastAsia="uk-UA"/>
    </w:rPr>
  </w:style>
  <w:style w:type="character" w:customStyle="1" w:styleId="ae">
    <w:name w:val="Нижний колонтитул Знак"/>
    <w:basedOn w:val="a0"/>
    <w:link w:val="ad"/>
    <w:uiPriority w:val="99"/>
    <w:rsid w:val="00B83FC0"/>
    <w:rPr>
      <w:rFonts w:ascii="Times New Roman" w:eastAsia="Times New Roman" w:hAnsi="Times New Roman" w:cs="Times New Roman"/>
      <w:sz w:val="24"/>
      <w:szCs w:val="24"/>
      <w:lang w:val="uk-UA" w:eastAsia="uk-UA"/>
    </w:rPr>
  </w:style>
  <w:style w:type="paragraph" w:customStyle="1" w:styleId="12">
    <w:name w:val="Без интервала1"/>
    <w:basedOn w:val="a"/>
    <w:rsid w:val="00B83FC0"/>
    <w:rPr>
      <w:rFonts w:ascii="Calibri" w:hAnsi="Calibri"/>
      <w:szCs w:val="32"/>
      <w:lang w:val="en-US" w:eastAsia="en-US"/>
    </w:rPr>
  </w:style>
  <w:style w:type="paragraph" w:customStyle="1" w:styleId="af">
    <w:name w:val="Нормальный"/>
    <w:uiPriority w:val="99"/>
    <w:rsid w:val="00B83FC0"/>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list1">
    <w:name w:val="list_1"/>
    <w:basedOn w:val="af"/>
    <w:rsid w:val="00B83FC0"/>
    <w:pPr>
      <w:ind w:left="738" w:hanging="454"/>
    </w:pPr>
  </w:style>
  <w:style w:type="paragraph" w:customStyle="1" w:styleId="Rozdel">
    <w:name w:val="Rozdel"/>
    <w:basedOn w:val="af"/>
    <w:rsid w:val="00B83FC0"/>
    <w:pPr>
      <w:spacing w:before="360" w:after="120"/>
      <w:ind w:left="567"/>
      <w:jc w:val="center"/>
    </w:pPr>
    <w:rPr>
      <w:b/>
      <w:bCs/>
      <w:sz w:val="36"/>
      <w:szCs w:val="36"/>
      <w:u w:val="single"/>
    </w:rPr>
  </w:style>
  <w:style w:type="paragraph" w:customStyle="1" w:styleId="list-">
    <w:name w:val="list_-"/>
    <w:basedOn w:val="af"/>
    <w:rsid w:val="00B83FC0"/>
    <w:pPr>
      <w:ind w:left="284" w:hanging="284"/>
    </w:pPr>
  </w:style>
  <w:style w:type="paragraph" w:customStyle="1" w:styleId="af0">
    <w:name w:val="Норм"/>
    <w:basedOn w:val="af"/>
    <w:rsid w:val="00B83FC0"/>
    <w:pPr>
      <w:ind w:firstLine="567"/>
    </w:pPr>
  </w:style>
  <w:style w:type="paragraph" w:styleId="af1">
    <w:name w:val="Title"/>
    <w:aliases w:val="Название1"/>
    <w:basedOn w:val="af"/>
    <w:next w:val="af"/>
    <w:link w:val="24"/>
    <w:uiPriority w:val="10"/>
    <w:qFormat/>
    <w:rsid w:val="00B83FC0"/>
    <w:pPr>
      <w:spacing w:before="120" w:after="120"/>
      <w:jc w:val="center"/>
    </w:pPr>
    <w:rPr>
      <w:b/>
      <w:bCs/>
      <w:sz w:val="36"/>
      <w:szCs w:val="36"/>
      <w:lang w:val="x-none" w:eastAsia="x-none"/>
    </w:rPr>
  </w:style>
  <w:style w:type="character" w:customStyle="1" w:styleId="af2">
    <w:name w:val="Заголовок Знак"/>
    <w:aliases w:val="Название Знак1"/>
    <w:basedOn w:val="a0"/>
    <w:uiPriority w:val="10"/>
    <w:rsid w:val="00B83FC0"/>
    <w:rPr>
      <w:rFonts w:asciiTheme="majorHAnsi" w:eastAsiaTheme="majorEastAsia" w:hAnsiTheme="majorHAnsi" w:cstheme="majorBidi"/>
      <w:spacing w:val="-10"/>
      <w:kern w:val="28"/>
      <w:sz w:val="56"/>
      <w:szCs w:val="56"/>
      <w:lang w:eastAsia="ru-RU"/>
    </w:rPr>
  </w:style>
  <w:style w:type="character" w:customStyle="1" w:styleId="24">
    <w:name w:val="Заголовок Знак2"/>
    <w:aliases w:val="Название1 Знак"/>
    <w:basedOn w:val="a0"/>
    <w:link w:val="af1"/>
    <w:uiPriority w:val="10"/>
    <w:rsid w:val="00B83FC0"/>
    <w:rPr>
      <w:rFonts w:ascii="Times New Roman" w:eastAsia="Times New Roman" w:hAnsi="Times New Roman" w:cs="Times New Roman"/>
      <w:b/>
      <w:bCs/>
      <w:sz w:val="36"/>
      <w:szCs w:val="36"/>
      <w:lang w:val="x-none" w:eastAsia="x-none"/>
    </w:rPr>
  </w:style>
  <w:style w:type="paragraph" w:customStyle="1" w:styleId="Rozdel0">
    <w:name w:val="Rozdel_т"/>
    <w:basedOn w:val="af"/>
    <w:rsid w:val="00B83FC0"/>
    <w:pPr>
      <w:jc w:val="center"/>
    </w:pPr>
    <w:rPr>
      <w:b/>
      <w:bCs/>
      <w:sz w:val="36"/>
      <w:szCs w:val="36"/>
      <w:u w:val="single"/>
    </w:rPr>
  </w:style>
  <w:style w:type="paragraph" w:styleId="af3">
    <w:name w:val="Balloon Text"/>
    <w:basedOn w:val="a"/>
    <w:link w:val="13"/>
    <w:uiPriority w:val="99"/>
    <w:qFormat/>
    <w:rsid w:val="00B83FC0"/>
    <w:pPr>
      <w:autoSpaceDE w:val="0"/>
      <w:autoSpaceDN w:val="0"/>
      <w:adjustRightInd w:val="0"/>
    </w:pPr>
    <w:rPr>
      <w:rFonts w:ascii="Tahoma" w:hAnsi="Tahoma"/>
      <w:sz w:val="16"/>
      <w:szCs w:val="16"/>
      <w:lang w:val="x-none" w:eastAsia="x-none"/>
    </w:rPr>
  </w:style>
  <w:style w:type="character" w:customStyle="1" w:styleId="af4">
    <w:name w:val="Текст выноски Знак"/>
    <w:basedOn w:val="a0"/>
    <w:uiPriority w:val="99"/>
    <w:semiHidden/>
    <w:qFormat/>
    <w:rsid w:val="00B83FC0"/>
    <w:rPr>
      <w:rFonts w:ascii="Segoe UI" w:eastAsia="Times New Roman" w:hAnsi="Segoe UI" w:cs="Segoe UI"/>
      <w:sz w:val="18"/>
      <w:szCs w:val="18"/>
      <w:lang w:eastAsia="ru-RU"/>
    </w:rPr>
  </w:style>
  <w:style w:type="character" w:customStyle="1" w:styleId="13">
    <w:name w:val="Текст выноски Знак1"/>
    <w:basedOn w:val="a0"/>
    <w:link w:val="af3"/>
    <w:uiPriority w:val="99"/>
    <w:rsid w:val="00B83FC0"/>
    <w:rPr>
      <w:rFonts w:ascii="Tahoma" w:eastAsia="Times New Roman" w:hAnsi="Tahoma" w:cs="Times New Roman"/>
      <w:sz w:val="16"/>
      <w:szCs w:val="16"/>
      <w:lang w:val="x-none" w:eastAsia="x-none"/>
    </w:rPr>
  </w:style>
  <w:style w:type="character" w:styleId="af5">
    <w:name w:val="Emphasis"/>
    <w:uiPriority w:val="20"/>
    <w:qFormat/>
    <w:rsid w:val="00B83FC0"/>
    <w:rPr>
      <w:i/>
      <w:iCs/>
    </w:rPr>
  </w:style>
  <w:style w:type="character" w:customStyle="1" w:styleId="postcolor">
    <w:name w:val="postcolor"/>
    <w:basedOn w:val="a0"/>
    <w:rsid w:val="00B83FC0"/>
  </w:style>
  <w:style w:type="paragraph" w:styleId="af6">
    <w:name w:val="Document Map"/>
    <w:basedOn w:val="a"/>
    <w:link w:val="af7"/>
    <w:uiPriority w:val="99"/>
    <w:rsid w:val="00B83FC0"/>
    <w:pPr>
      <w:shd w:val="clear" w:color="auto" w:fill="000080"/>
      <w:autoSpaceDE w:val="0"/>
      <w:autoSpaceDN w:val="0"/>
      <w:adjustRightInd w:val="0"/>
    </w:pPr>
    <w:rPr>
      <w:rFonts w:ascii="Tahoma" w:hAnsi="Tahoma"/>
      <w:sz w:val="20"/>
      <w:szCs w:val="20"/>
      <w:lang w:val="x-none" w:eastAsia="x-none"/>
    </w:rPr>
  </w:style>
  <w:style w:type="character" w:customStyle="1" w:styleId="af7">
    <w:name w:val="Схема документа Знак"/>
    <w:basedOn w:val="a0"/>
    <w:link w:val="af6"/>
    <w:uiPriority w:val="99"/>
    <w:rsid w:val="00B83FC0"/>
    <w:rPr>
      <w:rFonts w:ascii="Tahoma" w:eastAsia="Times New Roman" w:hAnsi="Tahoma" w:cs="Times New Roman"/>
      <w:sz w:val="20"/>
      <w:szCs w:val="20"/>
      <w:shd w:val="clear" w:color="auto" w:fill="000080"/>
      <w:lang w:val="x-none" w:eastAsia="x-none"/>
    </w:rPr>
  </w:style>
  <w:style w:type="paragraph" w:customStyle="1" w:styleId="14">
    <w:name w:val="Обычный (веб)1"/>
    <w:basedOn w:val="a"/>
    <w:rsid w:val="00B83FC0"/>
    <w:pPr>
      <w:suppressAutoHyphens/>
      <w:spacing w:before="280" w:after="280"/>
    </w:pPr>
    <w:rPr>
      <w:lang w:val="uk-UA" w:eastAsia="ar-SA"/>
    </w:rPr>
  </w:style>
  <w:style w:type="character" w:customStyle="1" w:styleId="1pt">
    <w:name w:val="Основной текст + Интервал 1 pt"/>
    <w:uiPriority w:val="99"/>
    <w:rsid w:val="00B83FC0"/>
    <w:rPr>
      <w:spacing w:val="30"/>
      <w:sz w:val="27"/>
      <w:szCs w:val="27"/>
      <w:lang w:bidi="ar-SA"/>
    </w:rPr>
  </w:style>
  <w:style w:type="character" w:styleId="af8">
    <w:name w:val="Hyperlink"/>
    <w:uiPriority w:val="99"/>
    <w:rsid w:val="00B83FC0"/>
    <w:rPr>
      <w:color w:val="000080"/>
      <w:u w:val="single"/>
    </w:rPr>
  </w:style>
  <w:style w:type="paragraph" w:styleId="af9">
    <w:name w:val="Normal (Web)"/>
    <w:basedOn w:val="a"/>
    <w:uiPriority w:val="99"/>
    <w:unhideWhenUsed/>
    <w:rsid w:val="00B83FC0"/>
    <w:pPr>
      <w:spacing w:before="100" w:beforeAutospacing="1" w:after="100" w:afterAutospacing="1"/>
    </w:pPr>
  </w:style>
  <w:style w:type="character" w:customStyle="1" w:styleId="apple-converted-space">
    <w:name w:val="apple-converted-space"/>
    <w:basedOn w:val="a0"/>
    <w:rsid w:val="00B83FC0"/>
  </w:style>
  <w:style w:type="character" w:styleId="afa">
    <w:name w:val="Strong"/>
    <w:qFormat/>
    <w:rsid w:val="00B83FC0"/>
    <w:rPr>
      <w:b/>
      <w:bCs/>
    </w:rPr>
  </w:style>
  <w:style w:type="paragraph" w:styleId="afb">
    <w:name w:val="No Spacing"/>
    <w:uiPriority w:val="1"/>
    <w:qFormat/>
    <w:rsid w:val="00B83FC0"/>
    <w:pPr>
      <w:suppressAutoHyphens/>
      <w:spacing w:after="0" w:line="240" w:lineRule="auto"/>
    </w:pPr>
    <w:rPr>
      <w:rFonts w:ascii="Calibri" w:eastAsia="Calibri" w:hAnsi="Calibri" w:cs="Calibri"/>
      <w:lang w:eastAsia="ar-SA"/>
    </w:rPr>
  </w:style>
  <w:style w:type="paragraph" w:customStyle="1" w:styleId="Default">
    <w:name w:val="Default"/>
    <w:rsid w:val="00B83F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0">
    <w:name w:val="Без интервала11"/>
    <w:basedOn w:val="a"/>
    <w:rsid w:val="00B83FC0"/>
    <w:rPr>
      <w:rFonts w:ascii="Calibri" w:hAnsi="Calibri"/>
      <w:szCs w:val="32"/>
      <w:lang w:val="en-US" w:eastAsia="en-US"/>
    </w:rPr>
  </w:style>
  <w:style w:type="character" w:customStyle="1" w:styleId="ff1">
    <w:name w:val="ff1"/>
    <w:basedOn w:val="a0"/>
    <w:rsid w:val="00B83FC0"/>
  </w:style>
  <w:style w:type="character" w:customStyle="1" w:styleId="ff2">
    <w:name w:val="ff2"/>
    <w:basedOn w:val="a0"/>
    <w:rsid w:val="00B83FC0"/>
  </w:style>
  <w:style w:type="paragraph" w:customStyle="1" w:styleId="p1">
    <w:name w:val="p1"/>
    <w:basedOn w:val="a"/>
    <w:rsid w:val="00B83FC0"/>
    <w:pPr>
      <w:spacing w:before="100" w:beforeAutospacing="1" w:after="100" w:afterAutospacing="1"/>
    </w:pPr>
  </w:style>
  <w:style w:type="paragraph" w:customStyle="1" w:styleId="p3">
    <w:name w:val="p3"/>
    <w:basedOn w:val="a"/>
    <w:rsid w:val="00B83FC0"/>
    <w:pPr>
      <w:spacing w:before="100" w:beforeAutospacing="1" w:after="100" w:afterAutospacing="1"/>
    </w:pPr>
  </w:style>
  <w:style w:type="character" w:customStyle="1" w:styleId="81">
    <w:name w:val="Основной текст (8)_"/>
    <w:link w:val="82"/>
    <w:locked/>
    <w:rsid w:val="00B83FC0"/>
    <w:rPr>
      <w:rFonts w:ascii="Arial" w:eastAsia="Arial" w:hAnsi="Arial" w:cs="Arial"/>
      <w:sz w:val="24"/>
      <w:szCs w:val="24"/>
      <w:shd w:val="clear" w:color="auto" w:fill="FFFFFF"/>
    </w:rPr>
  </w:style>
  <w:style w:type="paragraph" w:customStyle="1" w:styleId="82">
    <w:name w:val="Основной текст (8)"/>
    <w:basedOn w:val="a"/>
    <w:link w:val="81"/>
    <w:rsid w:val="00B83FC0"/>
    <w:pPr>
      <w:shd w:val="clear" w:color="auto" w:fill="FFFFFF"/>
      <w:spacing w:before="240" w:line="264" w:lineRule="exact"/>
      <w:ind w:firstLine="260"/>
    </w:pPr>
    <w:rPr>
      <w:rFonts w:ascii="Arial" w:eastAsia="Arial" w:hAnsi="Arial" w:cs="Arial"/>
      <w:lang w:eastAsia="en-US"/>
    </w:rPr>
  </w:style>
  <w:style w:type="character" w:customStyle="1" w:styleId="rvts0">
    <w:name w:val="rvts0"/>
    <w:rsid w:val="00B83FC0"/>
  </w:style>
  <w:style w:type="character" w:customStyle="1" w:styleId="afc">
    <w:name w:val="Основной текст + Полужирный"/>
    <w:rsid w:val="00B83FC0"/>
    <w:rPr>
      <w:rFonts w:ascii="Arial" w:eastAsia="Arial" w:hAnsi="Arial" w:cs="Arial" w:hint="default"/>
      <w:b/>
      <w:bCs/>
      <w:i w:val="0"/>
      <w:iCs w:val="0"/>
      <w:smallCaps w:val="0"/>
      <w:strike w:val="0"/>
      <w:dstrike w:val="0"/>
      <w:spacing w:val="0"/>
      <w:sz w:val="24"/>
      <w:szCs w:val="24"/>
      <w:u w:val="none"/>
      <w:effect w:val="none"/>
    </w:rPr>
  </w:style>
  <w:style w:type="character" w:customStyle="1" w:styleId="83">
    <w:name w:val="Основной текст (8) + Не полужирный"/>
    <w:rsid w:val="00B83FC0"/>
    <w:rPr>
      <w:rFonts w:ascii="Arial" w:eastAsia="Arial" w:hAnsi="Arial" w:cs="Arial" w:hint="default"/>
      <w:b/>
      <w:bCs/>
      <w:i w:val="0"/>
      <w:iCs w:val="0"/>
      <w:smallCaps w:val="0"/>
      <w:strike w:val="0"/>
      <w:dstrike w:val="0"/>
      <w:spacing w:val="0"/>
      <w:sz w:val="24"/>
      <w:szCs w:val="24"/>
      <w:u w:val="none"/>
      <w:effect w:val="none"/>
    </w:rPr>
  </w:style>
  <w:style w:type="character" w:customStyle="1" w:styleId="apple-style-span">
    <w:name w:val="apple-style-span"/>
    <w:rsid w:val="00B83FC0"/>
  </w:style>
  <w:style w:type="paragraph" w:styleId="25">
    <w:name w:val="Body Text Indent 2"/>
    <w:basedOn w:val="a"/>
    <w:link w:val="26"/>
    <w:uiPriority w:val="99"/>
    <w:rsid w:val="00B83FC0"/>
    <w:pPr>
      <w:spacing w:after="120" w:line="480" w:lineRule="auto"/>
      <w:ind w:left="283"/>
    </w:pPr>
    <w:rPr>
      <w:sz w:val="20"/>
      <w:szCs w:val="20"/>
    </w:rPr>
  </w:style>
  <w:style w:type="character" w:customStyle="1" w:styleId="26">
    <w:name w:val="Основной текст с отступом 2 Знак"/>
    <w:basedOn w:val="a0"/>
    <w:link w:val="25"/>
    <w:uiPriority w:val="99"/>
    <w:rsid w:val="00B83FC0"/>
    <w:rPr>
      <w:rFonts w:ascii="Times New Roman" w:eastAsia="Times New Roman" w:hAnsi="Times New Roman" w:cs="Times New Roman"/>
      <w:sz w:val="20"/>
      <w:szCs w:val="20"/>
      <w:lang w:eastAsia="ru-RU"/>
    </w:rPr>
  </w:style>
  <w:style w:type="paragraph" w:customStyle="1" w:styleId="Standard">
    <w:name w:val="Standard"/>
    <w:uiPriority w:val="99"/>
    <w:rsid w:val="00B83FC0"/>
    <w:pPr>
      <w:suppressAutoHyphens/>
      <w:autoSpaceDN w:val="0"/>
      <w:spacing w:after="200" w:line="276" w:lineRule="auto"/>
    </w:pPr>
    <w:rPr>
      <w:rFonts w:ascii="Calibri" w:eastAsia="SimSun" w:hAnsi="Calibri" w:cs="F"/>
      <w:kern w:val="3"/>
    </w:rPr>
  </w:style>
  <w:style w:type="character" w:customStyle="1" w:styleId="count">
    <w:name w:val="count"/>
    <w:basedOn w:val="a0"/>
    <w:rsid w:val="00B83FC0"/>
  </w:style>
  <w:style w:type="paragraph" w:customStyle="1" w:styleId="wymcenter">
    <w:name w:val="wym_center"/>
    <w:basedOn w:val="a"/>
    <w:rsid w:val="00B83FC0"/>
    <w:pPr>
      <w:spacing w:before="100" w:beforeAutospacing="1" w:after="100" w:afterAutospacing="1"/>
    </w:pPr>
  </w:style>
  <w:style w:type="paragraph" w:styleId="afd">
    <w:name w:val="endnote text"/>
    <w:basedOn w:val="a"/>
    <w:link w:val="afe"/>
    <w:uiPriority w:val="99"/>
    <w:rsid w:val="00B83FC0"/>
    <w:rPr>
      <w:sz w:val="20"/>
      <w:szCs w:val="20"/>
    </w:rPr>
  </w:style>
  <w:style w:type="character" w:customStyle="1" w:styleId="afe">
    <w:name w:val="Текст концевой сноски Знак"/>
    <w:basedOn w:val="a0"/>
    <w:link w:val="afd"/>
    <w:uiPriority w:val="99"/>
    <w:rsid w:val="00B83FC0"/>
    <w:rPr>
      <w:rFonts w:ascii="Times New Roman" w:eastAsia="Times New Roman" w:hAnsi="Times New Roman" w:cs="Times New Roman"/>
      <w:sz w:val="20"/>
      <w:szCs w:val="20"/>
      <w:lang w:eastAsia="ru-RU"/>
    </w:rPr>
  </w:style>
  <w:style w:type="character" w:styleId="aff">
    <w:name w:val="endnote reference"/>
    <w:rsid w:val="00B83FC0"/>
    <w:rPr>
      <w:vertAlign w:val="superscript"/>
    </w:rPr>
  </w:style>
  <w:style w:type="character" w:customStyle="1" w:styleId="240">
    <w:name w:val="Заголовок №2 (4)_"/>
    <w:link w:val="241"/>
    <w:rsid w:val="00B83FC0"/>
    <w:rPr>
      <w:rFonts w:ascii="Century Gothic" w:eastAsia="Century Gothic" w:hAnsi="Century Gothic" w:cs="Century Gothic"/>
      <w:sz w:val="27"/>
      <w:szCs w:val="27"/>
      <w:shd w:val="clear" w:color="auto" w:fill="FFFFFF"/>
    </w:rPr>
  </w:style>
  <w:style w:type="paragraph" w:customStyle="1" w:styleId="241">
    <w:name w:val="Заголовок №2 (4)"/>
    <w:basedOn w:val="a"/>
    <w:link w:val="240"/>
    <w:rsid w:val="00B83FC0"/>
    <w:pPr>
      <w:shd w:val="clear" w:color="auto" w:fill="FFFFFF"/>
      <w:spacing w:line="0" w:lineRule="atLeast"/>
      <w:outlineLvl w:val="1"/>
    </w:pPr>
    <w:rPr>
      <w:rFonts w:ascii="Century Gothic" w:eastAsia="Century Gothic" w:hAnsi="Century Gothic" w:cs="Century Gothic"/>
      <w:sz w:val="27"/>
      <w:szCs w:val="27"/>
      <w:lang w:eastAsia="en-US"/>
    </w:rPr>
  </w:style>
  <w:style w:type="character" w:customStyle="1" w:styleId="24-1pt">
    <w:name w:val="Заголовок №2 (4) + Інтервал -1 pt"/>
    <w:rsid w:val="00B83FC0"/>
    <w:rPr>
      <w:rFonts w:ascii="Century Gothic" w:eastAsia="Century Gothic" w:hAnsi="Century Gothic" w:cs="Century Gothic"/>
      <w:b w:val="0"/>
      <w:bCs w:val="0"/>
      <w:i w:val="0"/>
      <w:iCs w:val="0"/>
      <w:smallCaps w:val="0"/>
      <w:strike w:val="0"/>
      <w:spacing w:val="-20"/>
      <w:sz w:val="27"/>
      <w:szCs w:val="27"/>
    </w:rPr>
  </w:style>
  <w:style w:type="character" w:customStyle="1" w:styleId="1970pt">
    <w:name w:val="Основний текст (197) + Інтервал 0 pt"/>
    <w:rsid w:val="00B83FC0"/>
    <w:rPr>
      <w:rFonts w:ascii="Georgia" w:eastAsia="Georgia" w:hAnsi="Georgia" w:cs="Georgia"/>
      <w:b w:val="0"/>
      <w:bCs w:val="0"/>
      <w:i w:val="0"/>
      <w:iCs w:val="0"/>
      <w:smallCaps w:val="0"/>
      <w:strike w:val="0"/>
      <w:spacing w:val="10"/>
      <w:sz w:val="14"/>
      <w:szCs w:val="14"/>
    </w:rPr>
  </w:style>
  <w:style w:type="paragraph" w:styleId="HTML">
    <w:name w:val="HTML Preformatted"/>
    <w:basedOn w:val="a"/>
    <w:link w:val="HTML0"/>
    <w:uiPriority w:val="99"/>
    <w:unhideWhenUsed/>
    <w:rsid w:val="00B83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basedOn w:val="a0"/>
    <w:link w:val="HTML"/>
    <w:uiPriority w:val="99"/>
    <w:rsid w:val="00B83FC0"/>
    <w:rPr>
      <w:rFonts w:ascii="Courier New" w:eastAsia="Times New Roman" w:hAnsi="Courier New" w:cs="Times New Roman"/>
      <w:sz w:val="20"/>
      <w:szCs w:val="20"/>
      <w:lang w:val="en-US"/>
    </w:rPr>
  </w:style>
  <w:style w:type="character" w:customStyle="1" w:styleId="rvts9">
    <w:name w:val="rvts9"/>
    <w:rsid w:val="00B83FC0"/>
  </w:style>
  <w:style w:type="character" w:customStyle="1" w:styleId="27">
    <w:name w:val="Основной текст (2)"/>
    <w:rsid w:val="00B83FC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single"/>
      <w:effect w:val="none"/>
      <w:lang w:val="uk-UA" w:eastAsia="uk-UA" w:bidi="uk-UA"/>
    </w:rPr>
  </w:style>
  <w:style w:type="character" w:customStyle="1" w:styleId="28">
    <w:name w:val="Основной текст (2) + Полужирный"/>
    <w:rsid w:val="00B83FC0"/>
    <w:rPr>
      <w:rFonts w:ascii="Times New Roman" w:eastAsia="Times New Roman" w:hAnsi="Times New Roman" w:cs="Times New Roman" w:hint="default"/>
      <w:b/>
      <w:bCs/>
      <w:i w:val="0"/>
      <w:iCs w:val="0"/>
      <w:smallCaps w:val="0"/>
      <w:strike w:val="0"/>
      <w:dstrike w:val="0"/>
      <w:color w:val="000000"/>
      <w:spacing w:val="-10"/>
      <w:w w:val="100"/>
      <w:position w:val="0"/>
      <w:sz w:val="26"/>
      <w:szCs w:val="26"/>
      <w:u w:val="none"/>
      <w:effect w:val="none"/>
      <w:lang w:val="uk-UA" w:eastAsia="uk-UA" w:bidi="uk-UA"/>
    </w:rPr>
  </w:style>
  <w:style w:type="paragraph" w:customStyle="1" w:styleId="51">
    <w:name w:val="Основной текст5"/>
    <w:basedOn w:val="a"/>
    <w:uiPriority w:val="99"/>
    <w:rsid w:val="00B83FC0"/>
    <w:pPr>
      <w:widowControl w:val="0"/>
      <w:shd w:val="clear" w:color="auto" w:fill="FFFFFF"/>
      <w:spacing w:before="240" w:line="317" w:lineRule="exact"/>
      <w:jc w:val="center"/>
    </w:pPr>
    <w:rPr>
      <w:sz w:val="27"/>
      <w:szCs w:val="27"/>
    </w:rPr>
  </w:style>
  <w:style w:type="character" w:customStyle="1" w:styleId="apple-tab-span">
    <w:name w:val="apple-tab-span"/>
    <w:basedOn w:val="a0"/>
    <w:rsid w:val="00B83FC0"/>
  </w:style>
  <w:style w:type="character" w:styleId="HTML1">
    <w:name w:val="HTML Cite"/>
    <w:uiPriority w:val="99"/>
    <w:unhideWhenUsed/>
    <w:rsid w:val="00B83FC0"/>
    <w:rPr>
      <w:i/>
      <w:iCs/>
    </w:rPr>
  </w:style>
  <w:style w:type="paragraph" w:styleId="aff0">
    <w:name w:val="Plain Text"/>
    <w:basedOn w:val="a"/>
    <w:link w:val="aff1"/>
    <w:uiPriority w:val="99"/>
    <w:unhideWhenUsed/>
    <w:rsid w:val="00B83FC0"/>
    <w:rPr>
      <w:rFonts w:ascii="Courier New" w:hAnsi="Courier New" w:cs="Courier New"/>
      <w:sz w:val="20"/>
      <w:szCs w:val="20"/>
    </w:rPr>
  </w:style>
  <w:style w:type="character" w:customStyle="1" w:styleId="aff1">
    <w:name w:val="Текст Знак"/>
    <w:basedOn w:val="a0"/>
    <w:link w:val="aff0"/>
    <w:uiPriority w:val="99"/>
    <w:rsid w:val="00B83FC0"/>
    <w:rPr>
      <w:rFonts w:ascii="Courier New" w:eastAsia="Times New Roman" w:hAnsi="Courier New" w:cs="Courier New"/>
      <w:sz w:val="20"/>
      <w:szCs w:val="20"/>
      <w:lang w:eastAsia="ru-RU"/>
    </w:rPr>
  </w:style>
  <w:style w:type="character" w:customStyle="1" w:styleId="docdata">
    <w:name w:val="docdata"/>
    <w:aliases w:val="docy,v5,1498,baiaagaaboqcaaadeaqaaauebaaaaaaaaaaaaaaaaaaaaaaaaaaaaaaaaaaaaaaaaaaaaaaaaaaaaaaaaaaaaaaaaaaaaaaaaaaaaaaaaaaaaaaaaaaaaaaaaaaaaaaaaaaaaaaaaaaaaaaaaaaaaaaaaaaaaaaaaaaaaaaaaaaaaaaaaaaaaaaaaaaaaaaaaaaaaaaaaaaaaaaaaaaaaaaaaaaaaaaaaaaaaaaa"/>
    <w:rsid w:val="00B83FC0"/>
  </w:style>
  <w:style w:type="paragraph" w:customStyle="1" w:styleId="16877">
    <w:name w:val="16877"/>
    <w:aliases w:val="baiaagaaboqcaaadjs0aaawsngaaaaaaaaaaaaaaaaaaaaaaaaaaaaaaaaaaaaaaaaaaaaaaaaaaaaaaaaaaaaaaaaaaaaaaaaaaaaaaaaaaaaaaaaaaaaaaaaaaaaaaaaaaaaaaaaaaaaaaaaaaaaaaaaaaaaaaaaaaaaaaaaaaaaaaaaaaaaaaaaaaaaaaaaaaaaaaaaaaaaaaaaaaaaaaaaaaaaaaaaaaaaa"/>
    <w:basedOn w:val="a"/>
    <w:uiPriority w:val="99"/>
    <w:rsid w:val="00B83FC0"/>
    <w:pPr>
      <w:spacing w:before="100" w:beforeAutospacing="1" w:after="100" w:afterAutospacing="1"/>
    </w:pPr>
  </w:style>
  <w:style w:type="character" w:customStyle="1" w:styleId="aff2">
    <w:name w:val="Основной текст_"/>
    <w:link w:val="15"/>
    <w:qFormat/>
    <w:locked/>
    <w:rsid w:val="00B83FC0"/>
    <w:rPr>
      <w:sz w:val="28"/>
      <w:szCs w:val="28"/>
      <w:shd w:val="clear" w:color="auto" w:fill="FFFFFF"/>
    </w:rPr>
  </w:style>
  <w:style w:type="paragraph" w:customStyle="1" w:styleId="15">
    <w:name w:val="Основной текст1"/>
    <w:basedOn w:val="a"/>
    <w:link w:val="aff2"/>
    <w:qFormat/>
    <w:rsid w:val="00B83FC0"/>
    <w:pPr>
      <w:widowControl w:val="0"/>
      <w:shd w:val="clear" w:color="auto" w:fill="FFFFFF"/>
      <w:spacing w:before="420" w:line="319" w:lineRule="exact"/>
      <w:jc w:val="center"/>
    </w:pPr>
    <w:rPr>
      <w:rFonts w:asciiTheme="minorHAnsi" w:eastAsiaTheme="minorHAnsi" w:hAnsiTheme="minorHAnsi" w:cstheme="minorBidi"/>
      <w:sz w:val="28"/>
      <w:szCs w:val="28"/>
      <w:lang w:eastAsia="en-US"/>
    </w:rPr>
  </w:style>
  <w:style w:type="paragraph" w:customStyle="1" w:styleId="p7">
    <w:name w:val="p7"/>
    <w:basedOn w:val="a"/>
    <w:uiPriority w:val="99"/>
    <w:rsid w:val="00B83FC0"/>
    <w:pPr>
      <w:spacing w:before="100" w:beforeAutospacing="1" w:after="100" w:afterAutospacing="1"/>
    </w:pPr>
    <w:rPr>
      <w:rFonts w:ascii="Calibri" w:hAnsi="Calibri"/>
      <w:lang w:val="en-US" w:eastAsia="en-US"/>
    </w:rPr>
  </w:style>
  <w:style w:type="paragraph" w:customStyle="1" w:styleId="msonormal0">
    <w:name w:val="msonormal"/>
    <w:basedOn w:val="a"/>
    <w:uiPriority w:val="99"/>
    <w:rsid w:val="00B83FC0"/>
  </w:style>
  <w:style w:type="paragraph" w:styleId="aff3">
    <w:name w:val="footnote text"/>
    <w:basedOn w:val="a"/>
    <w:link w:val="aff4"/>
    <w:uiPriority w:val="99"/>
    <w:unhideWhenUsed/>
    <w:rsid w:val="00B83FC0"/>
    <w:rPr>
      <w:sz w:val="20"/>
      <w:szCs w:val="20"/>
      <w:lang w:val="uk-UA" w:eastAsia="uk-UA"/>
    </w:rPr>
  </w:style>
  <w:style w:type="character" w:customStyle="1" w:styleId="aff4">
    <w:name w:val="Текст сноски Знак"/>
    <w:basedOn w:val="a0"/>
    <w:link w:val="aff3"/>
    <w:uiPriority w:val="99"/>
    <w:rsid w:val="00B83FC0"/>
    <w:rPr>
      <w:rFonts w:ascii="Times New Roman" w:eastAsia="Times New Roman" w:hAnsi="Times New Roman" w:cs="Times New Roman"/>
      <w:sz w:val="20"/>
      <w:szCs w:val="20"/>
      <w:lang w:val="uk-UA" w:eastAsia="uk-UA"/>
    </w:rPr>
  </w:style>
  <w:style w:type="paragraph" w:customStyle="1" w:styleId="31">
    <w:name w:val="Основной текст3"/>
    <w:basedOn w:val="a"/>
    <w:uiPriority w:val="99"/>
    <w:rsid w:val="00B83FC0"/>
    <w:pPr>
      <w:widowControl w:val="0"/>
      <w:shd w:val="clear" w:color="auto" w:fill="FFFFFF"/>
      <w:spacing w:line="317" w:lineRule="exact"/>
      <w:jc w:val="center"/>
    </w:pPr>
    <w:rPr>
      <w:sz w:val="26"/>
      <w:szCs w:val="26"/>
      <w:lang w:val="en-US" w:eastAsia="en-US"/>
    </w:rPr>
  </w:style>
  <w:style w:type="paragraph" w:customStyle="1" w:styleId="zfr3q">
    <w:name w:val="zfr3q"/>
    <w:basedOn w:val="a"/>
    <w:uiPriority w:val="99"/>
    <w:rsid w:val="00B83FC0"/>
    <w:pPr>
      <w:spacing w:before="100" w:beforeAutospacing="1" w:after="100" w:afterAutospacing="1"/>
    </w:pPr>
  </w:style>
  <w:style w:type="character" w:customStyle="1" w:styleId="32">
    <w:name w:val="Основной текст (3)"/>
    <w:rsid w:val="00B83FC0"/>
    <w:rPr>
      <w:b w:val="0"/>
      <w:bCs/>
      <w:sz w:val="52"/>
      <w:szCs w:val="52"/>
      <w:shd w:val="clear" w:color="auto" w:fill="FFFFFF"/>
    </w:rPr>
  </w:style>
  <w:style w:type="character" w:customStyle="1" w:styleId="16">
    <w:name w:val="Заголовок Знак1"/>
    <w:aliases w:val="Название Знак2"/>
    <w:uiPriority w:val="10"/>
    <w:rsid w:val="00B83FC0"/>
    <w:rPr>
      <w:rFonts w:ascii="Calibri Light" w:eastAsia="Times New Roman" w:hAnsi="Calibri Light"/>
      <w:spacing w:val="-10"/>
      <w:kern w:val="28"/>
      <w:sz w:val="56"/>
      <w:szCs w:val="56"/>
    </w:rPr>
  </w:style>
  <w:style w:type="character" w:customStyle="1" w:styleId="29">
    <w:name w:val="Основной текст (2)_"/>
    <w:locked/>
    <w:rsid w:val="00B83FC0"/>
    <w:rPr>
      <w:sz w:val="26"/>
      <w:szCs w:val="26"/>
      <w:shd w:val="clear" w:color="auto" w:fill="FFFFFF"/>
    </w:rPr>
  </w:style>
  <w:style w:type="paragraph" w:customStyle="1" w:styleId="33">
    <w:name w:val="Абзац списка3"/>
    <w:basedOn w:val="a"/>
    <w:uiPriority w:val="99"/>
    <w:rsid w:val="00B83FC0"/>
    <w:pPr>
      <w:spacing w:after="200" w:line="276" w:lineRule="auto"/>
      <w:ind w:left="720"/>
      <w:contextualSpacing/>
    </w:pPr>
    <w:rPr>
      <w:rFonts w:ascii="Calibri" w:hAnsi="Calibri"/>
      <w:sz w:val="22"/>
      <w:szCs w:val="22"/>
    </w:rPr>
  </w:style>
  <w:style w:type="paragraph" w:customStyle="1" w:styleId="xfmc1">
    <w:name w:val="xfmc1"/>
    <w:basedOn w:val="a"/>
    <w:uiPriority w:val="99"/>
    <w:rsid w:val="00B83FC0"/>
    <w:pPr>
      <w:spacing w:before="100" w:beforeAutospacing="1" w:after="100" w:afterAutospacing="1"/>
    </w:pPr>
    <w:rPr>
      <w:lang w:val="en-US" w:eastAsia="en-US"/>
    </w:rPr>
  </w:style>
  <w:style w:type="paragraph" w:customStyle="1" w:styleId="17">
    <w:name w:val="Обычный1"/>
    <w:uiPriority w:val="99"/>
    <w:rsid w:val="00B83FC0"/>
    <w:pPr>
      <w:widowControl w:val="0"/>
      <w:snapToGrid w:val="0"/>
      <w:spacing w:after="0" w:line="240" w:lineRule="auto"/>
    </w:pPr>
    <w:rPr>
      <w:rFonts w:ascii="Times New Roman" w:eastAsia="Times New Roman" w:hAnsi="Times New Roman" w:cs="Times New Roman"/>
      <w:sz w:val="24"/>
      <w:szCs w:val="20"/>
      <w:lang w:val="uk-UA" w:eastAsia="ru-RU"/>
    </w:rPr>
  </w:style>
  <w:style w:type="character" w:customStyle="1" w:styleId="18">
    <w:name w:val="Заголовок №1"/>
    <w:rsid w:val="00B83FC0"/>
    <w:rPr>
      <w:rFonts w:ascii="Times New Roman" w:eastAsia="Times New Roman" w:hAnsi="Times New Roman" w:cs="Times New Roman" w:hint="default"/>
      <w:b/>
      <w:bCs/>
      <w:i w:val="0"/>
      <w:iCs w:val="0"/>
      <w:smallCaps w:val="0"/>
      <w:color w:val="000000"/>
      <w:spacing w:val="0"/>
      <w:w w:val="100"/>
      <w:position w:val="0"/>
      <w:sz w:val="28"/>
      <w:szCs w:val="28"/>
      <w:u w:val="single"/>
      <w:lang w:val="uk-UA" w:eastAsia="uk-UA" w:bidi="uk-UA"/>
    </w:rPr>
  </w:style>
  <w:style w:type="character" w:customStyle="1" w:styleId="214pt">
    <w:name w:val="Основной текст (2) + 14 pt"/>
    <w:aliases w:val="Полужирный"/>
    <w:rsid w:val="00B83FC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2MicrosoftSansSerif">
    <w:name w:val="Основной текст (2) + Microsoft Sans Serif"/>
    <w:aliases w:val="10,5 pt,Основной текст (2) + David,Интервал 0 pt"/>
    <w:rsid w:val="00B83FC0"/>
    <w:rPr>
      <w:rFonts w:ascii="Microsoft Sans Serif" w:eastAsia="Microsoft Sans Serif" w:hAnsi="Microsoft Sans Serif" w:cs="Microsoft Sans Serif" w:hint="default"/>
      <w:b/>
      <w:bCs/>
      <w:i w:val="0"/>
      <w:iCs w:val="0"/>
      <w:smallCaps w:val="0"/>
      <w:strike w:val="0"/>
      <w:dstrike w:val="0"/>
      <w:color w:val="000000"/>
      <w:spacing w:val="0"/>
      <w:w w:val="100"/>
      <w:position w:val="0"/>
      <w:sz w:val="21"/>
      <w:szCs w:val="21"/>
      <w:u w:val="none"/>
      <w:effect w:val="none"/>
      <w:shd w:val="clear" w:color="auto" w:fill="FFFFFF"/>
      <w:lang w:val="uk-UA" w:eastAsia="uk-UA" w:bidi="uk-UA"/>
    </w:rPr>
  </w:style>
  <w:style w:type="character" w:customStyle="1" w:styleId="2a">
    <w:name w:val="Основной текст (2) + Не полужирный"/>
    <w:uiPriority w:val="99"/>
    <w:rsid w:val="00B83FC0"/>
    <w:rPr>
      <w:b/>
      <w:bCs/>
      <w:sz w:val="26"/>
      <w:szCs w:val="26"/>
      <w:shd w:val="clear" w:color="auto" w:fill="FFFFFF"/>
    </w:rPr>
  </w:style>
  <w:style w:type="character" w:customStyle="1" w:styleId="posted-on">
    <w:name w:val="posted-on"/>
    <w:rsid w:val="00B83FC0"/>
  </w:style>
  <w:style w:type="paragraph" w:customStyle="1" w:styleId="rvps2">
    <w:name w:val="rvps2"/>
    <w:basedOn w:val="a"/>
    <w:uiPriority w:val="99"/>
    <w:rsid w:val="00B83FC0"/>
    <w:pPr>
      <w:spacing w:before="100" w:beforeAutospacing="1" w:after="100" w:afterAutospacing="1"/>
    </w:pPr>
    <w:rPr>
      <w:lang w:val="uk-UA" w:eastAsia="uk-UA"/>
    </w:rPr>
  </w:style>
  <w:style w:type="paragraph" w:customStyle="1" w:styleId="p4">
    <w:name w:val="p4"/>
    <w:basedOn w:val="a"/>
    <w:uiPriority w:val="99"/>
    <w:rsid w:val="00B83FC0"/>
    <w:pPr>
      <w:spacing w:before="100" w:beforeAutospacing="1" w:after="100" w:afterAutospacing="1"/>
    </w:pPr>
  </w:style>
  <w:style w:type="character" w:customStyle="1" w:styleId="s4">
    <w:name w:val="s4"/>
    <w:rsid w:val="00B83FC0"/>
  </w:style>
  <w:style w:type="character" w:customStyle="1" w:styleId="s5">
    <w:name w:val="s5"/>
    <w:rsid w:val="00B83FC0"/>
  </w:style>
  <w:style w:type="character" w:customStyle="1" w:styleId="210">
    <w:name w:val="Основной текст 2 Знак1"/>
    <w:uiPriority w:val="99"/>
    <w:rsid w:val="00B83FC0"/>
  </w:style>
  <w:style w:type="paragraph" w:styleId="aff5">
    <w:name w:val="Block Text"/>
    <w:basedOn w:val="a"/>
    <w:uiPriority w:val="99"/>
    <w:rsid w:val="00B83FC0"/>
    <w:pPr>
      <w:tabs>
        <w:tab w:val="left" w:pos="11340"/>
      </w:tabs>
      <w:spacing w:line="360" w:lineRule="auto"/>
      <w:ind w:left="3686" w:right="2694"/>
      <w:jc w:val="both"/>
    </w:pPr>
    <w:rPr>
      <w:bCs/>
      <w:sz w:val="28"/>
      <w:szCs w:val="20"/>
      <w:lang w:val="uk-UA"/>
    </w:rPr>
  </w:style>
  <w:style w:type="character" w:customStyle="1" w:styleId="3pt">
    <w:name w:val="Основной текст + Интервал 3 pt"/>
    <w:uiPriority w:val="99"/>
    <w:rsid w:val="00B83FC0"/>
    <w:rPr>
      <w:rFonts w:ascii="Calibri" w:eastAsia="Times New Roman" w:hAnsi="Calibri" w:cs="Times New Roman"/>
      <w:spacing w:val="70"/>
      <w:sz w:val="30"/>
      <w:szCs w:val="30"/>
      <w:shd w:val="clear" w:color="auto" w:fill="FFFFFF"/>
      <w:lang w:val="en-US" w:eastAsia="en-US"/>
    </w:rPr>
  </w:style>
  <w:style w:type="paragraph" w:customStyle="1" w:styleId="aff6">
    <w:name w:val="Знак Знак"/>
    <w:basedOn w:val="a"/>
    <w:uiPriority w:val="99"/>
    <w:rsid w:val="00B83FC0"/>
    <w:rPr>
      <w:sz w:val="20"/>
      <w:szCs w:val="20"/>
      <w:lang w:val="en-US" w:eastAsia="en-US"/>
    </w:rPr>
  </w:style>
  <w:style w:type="character" w:customStyle="1" w:styleId="19">
    <w:name w:val="Нижний колонтитул Знак1"/>
    <w:uiPriority w:val="99"/>
    <w:rsid w:val="00B83FC0"/>
    <w:rPr>
      <w:rFonts w:eastAsia="Times New Roman"/>
      <w:sz w:val="22"/>
      <w:szCs w:val="22"/>
    </w:rPr>
  </w:style>
  <w:style w:type="character" w:customStyle="1" w:styleId="61">
    <w:name w:val="Основной текст (6)_"/>
    <w:link w:val="62"/>
    <w:locked/>
    <w:rsid w:val="00B83FC0"/>
    <w:rPr>
      <w:spacing w:val="6"/>
      <w:sz w:val="17"/>
      <w:szCs w:val="17"/>
      <w:shd w:val="clear" w:color="auto" w:fill="FFFFFF"/>
    </w:rPr>
  </w:style>
  <w:style w:type="paragraph" w:customStyle="1" w:styleId="62">
    <w:name w:val="Основной текст (6)"/>
    <w:basedOn w:val="a"/>
    <w:link w:val="61"/>
    <w:rsid w:val="00B83FC0"/>
    <w:pPr>
      <w:widowControl w:val="0"/>
      <w:shd w:val="clear" w:color="auto" w:fill="FFFFFF"/>
      <w:spacing w:before="180" w:after="360" w:line="218" w:lineRule="exact"/>
      <w:ind w:hanging="240"/>
      <w:jc w:val="both"/>
    </w:pPr>
    <w:rPr>
      <w:rFonts w:asciiTheme="minorHAnsi" w:eastAsiaTheme="minorHAnsi" w:hAnsiTheme="minorHAnsi" w:cstheme="minorBidi"/>
      <w:spacing w:val="6"/>
      <w:sz w:val="17"/>
      <w:szCs w:val="17"/>
      <w:lang w:eastAsia="en-US"/>
    </w:rPr>
  </w:style>
  <w:style w:type="character" w:customStyle="1" w:styleId="1a">
    <w:name w:val="Основной текст Знак1"/>
    <w:uiPriority w:val="99"/>
    <w:locked/>
    <w:rsid w:val="00B83FC0"/>
    <w:rPr>
      <w:rFonts w:ascii="Calibri" w:eastAsia="Times New Roman" w:hAnsi="Calibri" w:cs="Calibri"/>
      <w:sz w:val="26"/>
      <w:szCs w:val="26"/>
      <w:shd w:val="clear" w:color="auto" w:fill="FFFFFF"/>
      <w:lang w:val="en-US" w:eastAsia="en-US"/>
    </w:rPr>
  </w:style>
  <w:style w:type="paragraph" w:customStyle="1" w:styleId="aff7">
    <w:name w:val="папа"/>
    <w:basedOn w:val="a"/>
    <w:next w:val="1"/>
    <w:uiPriority w:val="99"/>
    <w:rsid w:val="00B83FC0"/>
    <w:pPr>
      <w:spacing w:line="120" w:lineRule="atLeast"/>
    </w:pPr>
    <w:rPr>
      <w:rFonts w:ascii="Calibri" w:hAnsi="Calibri" w:cs="Calibri"/>
      <w:spacing w:val="-20"/>
    </w:rPr>
  </w:style>
  <w:style w:type="character" w:customStyle="1" w:styleId="xfmc3">
    <w:name w:val="xfmc3"/>
    <w:rsid w:val="00B83FC0"/>
  </w:style>
  <w:style w:type="character" w:customStyle="1" w:styleId="FontStyle12">
    <w:name w:val="Font Style12"/>
    <w:rsid w:val="00B83FC0"/>
    <w:rPr>
      <w:rFonts w:ascii="Times New Roman" w:hAnsi="Times New Roman" w:cs="Times New Roman" w:hint="default"/>
      <w:b/>
      <w:bCs/>
      <w:spacing w:val="-10"/>
      <w:sz w:val="24"/>
      <w:szCs w:val="24"/>
    </w:rPr>
  </w:style>
  <w:style w:type="character" w:customStyle="1" w:styleId="fs16">
    <w:name w:val="fs_16"/>
    <w:rsid w:val="00B83FC0"/>
  </w:style>
  <w:style w:type="character" w:customStyle="1" w:styleId="red">
    <w:name w:val="red"/>
    <w:rsid w:val="00B83FC0"/>
  </w:style>
  <w:style w:type="character" w:customStyle="1" w:styleId="1b">
    <w:name w:val="Верхний колонтитул Знак1"/>
    <w:uiPriority w:val="99"/>
    <w:locked/>
    <w:rsid w:val="00B83FC0"/>
    <w:rPr>
      <w:rFonts w:ascii="Calibri" w:eastAsia="Times New Roman" w:hAnsi="Calibri" w:cs="Times New Roman"/>
      <w:sz w:val="20"/>
      <w:szCs w:val="20"/>
      <w:lang w:eastAsia="ru-RU"/>
    </w:rPr>
  </w:style>
  <w:style w:type="paragraph" w:customStyle="1" w:styleId="center">
    <w:name w:val="center"/>
    <w:basedOn w:val="a"/>
    <w:uiPriority w:val="99"/>
    <w:rsid w:val="00B83FC0"/>
    <w:pPr>
      <w:spacing w:before="100" w:beforeAutospacing="1" w:after="100" w:afterAutospacing="1"/>
    </w:pPr>
  </w:style>
  <w:style w:type="paragraph" w:customStyle="1" w:styleId="200">
    <w:name w:val="Стиль 20 пт Междустр.интервал:  двойной"/>
    <w:basedOn w:val="a"/>
    <w:next w:val="HTML"/>
    <w:autoRedefine/>
    <w:uiPriority w:val="99"/>
    <w:rsid w:val="00B83FC0"/>
    <w:pPr>
      <w:spacing w:before="2160" w:after="2160" w:line="480" w:lineRule="auto"/>
    </w:pPr>
    <w:rPr>
      <w:rFonts w:ascii="Calibri" w:hAnsi="Calibri" w:cs="Calibri"/>
      <w:sz w:val="40"/>
      <w:szCs w:val="40"/>
    </w:rPr>
  </w:style>
  <w:style w:type="character" w:customStyle="1" w:styleId="FontStyle28">
    <w:name w:val="Font Style28"/>
    <w:uiPriority w:val="99"/>
    <w:rsid w:val="00B83FC0"/>
    <w:rPr>
      <w:rFonts w:ascii="Arial" w:hAnsi="Arial" w:cs="Arial" w:hint="default"/>
      <w:sz w:val="16"/>
      <w:szCs w:val="16"/>
    </w:rPr>
  </w:style>
  <w:style w:type="character" w:customStyle="1" w:styleId="aff8">
    <w:name w:val="Основний текст_"/>
    <w:link w:val="1c"/>
    <w:rsid w:val="00B83FC0"/>
    <w:rPr>
      <w:szCs w:val="28"/>
      <w:shd w:val="clear" w:color="auto" w:fill="FFFFFF"/>
    </w:rPr>
  </w:style>
  <w:style w:type="paragraph" w:customStyle="1" w:styleId="1c">
    <w:name w:val="Основний текст1"/>
    <w:basedOn w:val="a"/>
    <w:link w:val="aff8"/>
    <w:rsid w:val="00B83FC0"/>
    <w:pPr>
      <w:shd w:val="clear" w:color="auto" w:fill="FFFFFF"/>
      <w:spacing w:before="480" w:after="360" w:line="0" w:lineRule="atLeast"/>
      <w:jc w:val="center"/>
    </w:pPr>
    <w:rPr>
      <w:rFonts w:asciiTheme="minorHAnsi" w:eastAsiaTheme="minorHAnsi" w:hAnsiTheme="minorHAnsi" w:cstheme="minorBidi"/>
      <w:sz w:val="22"/>
      <w:szCs w:val="28"/>
      <w:lang w:eastAsia="en-US"/>
    </w:rPr>
  </w:style>
  <w:style w:type="paragraph" w:styleId="aff9">
    <w:name w:val="caption"/>
    <w:basedOn w:val="a"/>
    <w:next w:val="a"/>
    <w:qFormat/>
    <w:rsid w:val="00B83FC0"/>
    <w:pPr>
      <w:tabs>
        <w:tab w:val="left" w:pos="993"/>
      </w:tabs>
      <w:spacing w:line="360" w:lineRule="auto"/>
      <w:jc w:val="center"/>
    </w:pPr>
    <w:rPr>
      <w:b/>
      <w:caps/>
      <w:sz w:val="28"/>
      <w:szCs w:val="20"/>
      <w:lang w:val="uk-UA"/>
    </w:rPr>
  </w:style>
  <w:style w:type="character" w:customStyle="1" w:styleId="34">
    <w:name w:val="Основной текст (3)_"/>
    <w:locked/>
    <w:rsid w:val="00B83FC0"/>
    <w:rPr>
      <w:b/>
      <w:bCs/>
      <w:sz w:val="26"/>
      <w:szCs w:val="26"/>
      <w:shd w:val="clear" w:color="auto" w:fill="FFFFFF"/>
    </w:rPr>
  </w:style>
  <w:style w:type="paragraph" w:customStyle="1" w:styleId="affa">
    <w:name w:val="Содержимое таблицы"/>
    <w:basedOn w:val="a"/>
    <w:uiPriority w:val="99"/>
    <w:rsid w:val="00B83FC0"/>
    <w:pPr>
      <w:widowControl w:val="0"/>
      <w:suppressLineNumbers/>
      <w:suppressAutoHyphens/>
    </w:pPr>
    <w:rPr>
      <w:rFonts w:ascii="Arial" w:eastAsia="Arial Unicode MS" w:hAnsi="Arial"/>
      <w:kern w:val="2"/>
      <w:sz w:val="20"/>
    </w:rPr>
  </w:style>
  <w:style w:type="paragraph" w:styleId="affb">
    <w:name w:val="Subtitle"/>
    <w:basedOn w:val="a"/>
    <w:link w:val="affc"/>
    <w:uiPriority w:val="11"/>
    <w:qFormat/>
    <w:rsid w:val="00B83FC0"/>
    <w:rPr>
      <w:rFonts w:ascii="Calibri" w:hAnsi="Calibri"/>
      <w:b/>
      <w:bCs/>
      <w:sz w:val="20"/>
      <w:szCs w:val="20"/>
      <w:lang w:val="x-none"/>
    </w:rPr>
  </w:style>
  <w:style w:type="character" w:customStyle="1" w:styleId="affc">
    <w:name w:val="Подзаголовок Знак"/>
    <w:basedOn w:val="a0"/>
    <w:link w:val="affb"/>
    <w:uiPriority w:val="11"/>
    <w:rsid w:val="00B83FC0"/>
    <w:rPr>
      <w:rFonts w:ascii="Calibri" w:eastAsia="Times New Roman" w:hAnsi="Calibri" w:cs="Times New Roman"/>
      <w:b/>
      <w:bCs/>
      <w:sz w:val="20"/>
      <w:szCs w:val="20"/>
      <w:lang w:val="x-none" w:eastAsia="ru-RU"/>
    </w:rPr>
  </w:style>
  <w:style w:type="paragraph" w:customStyle="1" w:styleId="111">
    <w:name w:val="Основний текст11"/>
    <w:basedOn w:val="a"/>
    <w:uiPriority w:val="99"/>
    <w:rsid w:val="00B83FC0"/>
    <w:pPr>
      <w:shd w:val="clear" w:color="auto" w:fill="FFFFFF"/>
      <w:spacing w:before="180" w:line="350" w:lineRule="exact"/>
    </w:pPr>
    <w:rPr>
      <w:rFonts w:ascii="Calibri" w:eastAsia="Calibri" w:hAnsi="Calibri"/>
      <w:sz w:val="25"/>
      <w:szCs w:val="25"/>
      <w:lang w:eastAsia="en-US"/>
    </w:rPr>
  </w:style>
  <w:style w:type="paragraph" w:customStyle="1" w:styleId="msonormalcxspmiddle">
    <w:name w:val="msonormalcxspmiddle"/>
    <w:basedOn w:val="a"/>
    <w:uiPriority w:val="99"/>
    <w:rsid w:val="00B83FC0"/>
    <w:pPr>
      <w:spacing w:before="100" w:beforeAutospacing="1" w:after="100" w:afterAutospacing="1"/>
    </w:pPr>
    <w:rPr>
      <w:rFonts w:ascii="Calibri" w:hAnsi="Calibri" w:cs="Calibri"/>
    </w:rPr>
  </w:style>
  <w:style w:type="character" w:customStyle="1" w:styleId="2b">
    <w:name w:val="Основний текст (2)_"/>
    <w:link w:val="2c"/>
    <w:locked/>
    <w:rsid w:val="00B83FC0"/>
    <w:rPr>
      <w:sz w:val="26"/>
      <w:szCs w:val="26"/>
      <w:shd w:val="clear" w:color="auto" w:fill="FFFFFF"/>
    </w:rPr>
  </w:style>
  <w:style w:type="paragraph" w:customStyle="1" w:styleId="2c">
    <w:name w:val="Основний текст (2)"/>
    <w:basedOn w:val="a"/>
    <w:link w:val="2b"/>
    <w:rsid w:val="00B83FC0"/>
    <w:pPr>
      <w:shd w:val="clear" w:color="auto" w:fill="FFFFFF"/>
      <w:spacing w:before="480" w:line="322" w:lineRule="exact"/>
    </w:pPr>
    <w:rPr>
      <w:rFonts w:asciiTheme="minorHAnsi" w:eastAsiaTheme="minorHAnsi" w:hAnsiTheme="minorHAnsi" w:cstheme="minorBidi"/>
      <w:sz w:val="26"/>
      <w:szCs w:val="26"/>
      <w:lang w:eastAsia="en-US"/>
    </w:rPr>
  </w:style>
  <w:style w:type="character" w:customStyle="1" w:styleId="71">
    <w:name w:val="Знак Знак7"/>
    <w:locked/>
    <w:rsid w:val="00B83FC0"/>
    <w:rPr>
      <w:rFonts w:ascii="Courier New" w:hAnsi="Courier New" w:cs="Courier New" w:hint="default"/>
      <w:lang w:val="ru-RU" w:eastAsia="ru-RU" w:bidi="ar-SA"/>
    </w:rPr>
  </w:style>
  <w:style w:type="character" w:customStyle="1" w:styleId="2-1pt">
    <w:name w:val="Основний текст (2) + Інтервал -1 pt"/>
    <w:rsid w:val="00B83FC0"/>
    <w:rPr>
      <w:spacing w:val="-30"/>
      <w:sz w:val="26"/>
      <w:szCs w:val="26"/>
      <w:shd w:val="clear" w:color="auto" w:fill="FFFFFF"/>
    </w:rPr>
  </w:style>
  <w:style w:type="paragraph" w:customStyle="1" w:styleId="tc">
    <w:name w:val="tc"/>
    <w:basedOn w:val="a"/>
    <w:uiPriority w:val="99"/>
    <w:rsid w:val="00B83FC0"/>
    <w:pPr>
      <w:spacing w:before="100" w:beforeAutospacing="1" w:after="100" w:afterAutospacing="1"/>
    </w:pPr>
  </w:style>
  <w:style w:type="character" w:customStyle="1" w:styleId="rvts48">
    <w:name w:val="rvts48"/>
    <w:rsid w:val="00B83FC0"/>
  </w:style>
  <w:style w:type="paragraph" w:styleId="35">
    <w:name w:val="Body Text 3"/>
    <w:basedOn w:val="a"/>
    <w:link w:val="36"/>
    <w:rsid w:val="00B83FC0"/>
    <w:pPr>
      <w:spacing w:after="120"/>
    </w:pPr>
    <w:rPr>
      <w:sz w:val="16"/>
      <w:szCs w:val="16"/>
    </w:rPr>
  </w:style>
  <w:style w:type="character" w:customStyle="1" w:styleId="36">
    <w:name w:val="Основной текст 3 Знак"/>
    <w:basedOn w:val="a0"/>
    <w:link w:val="35"/>
    <w:rsid w:val="00B83FC0"/>
    <w:rPr>
      <w:rFonts w:ascii="Times New Roman" w:eastAsia="Times New Roman" w:hAnsi="Times New Roman" w:cs="Times New Roman"/>
      <w:sz w:val="16"/>
      <w:szCs w:val="16"/>
      <w:lang w:eastAsia="ru-RU"/>
    </w:rPr>
  </w:style>
  <w:style w:type="paragraph" w:customStyle="1" w:styleId="2d">
    <w:name w:val="Основний текст2"/>
    <w:basedOn w:val="a"/>
    <w:rsid w:val="00B83FC0"/>
    <w:pPr>
      <w:shd w:val="clear" w:color="auto" w:fill="FFFFFF"/>
      <w:spacing w:before="480" w:after="360" w:line="0" w:lineRule="atLeast"/>
      <w:jc w:val="center"/>
    </w:pPr>
    <w:rPr>
      <w:rFonts w:ascii="Calibri" w:eastAsia="Calibri" w:hAnsi="Calibri"/>
      <w:sz w:val="20"/>
      <w:szCs w:val="28"/>
    </w:rPr>
  </w:style>
  <w:style w:type="character" w:customStyle="1" w:styleId="37">
    <w:name w:val="Основной текст с отступом 3 Знак"/>
    <w:link w:val="38"/>
    <w:uiPriority w:val="99"/>
    <w:rsid w:val="00B83FC0"/>
    <w:rPr>
      <w:sz w:val="16"/>
      <w:szCs w:val="16"/>
    </w:rPr>
  </w:style>
  <w:style w:type="paragraph" w:styleId="38">
    <w:name w:val="Body Text Indent 3"/>
    <w:basedOn w:val="a"/>
    <w:link w:val="37"/>
    <w:uiPriority w:val="99"/>
    <w:unhideWhenUsed/>
    <w:rsid w:val="00B83FC0"/>
    <w:pPr>
      <w:spacing w:after="120" w:line="276" w:lineRule="auto"/>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rsid w:val="00B83FC0"/>
    <w:rPr>
      <w:rFonts w:ascii="Times New Roman" w:eastAsia="Times New Roman" w:hAnsi="Times New Roman" w:cs="Times New Roman"/>
      <w:sz w:val="16"/>
      <w:szCs w:val="16"/>
      <w:lang w:eastAsia="ru-RU"/>
    </w:rPr>
  </w:style>
  <w:style w:type="character" w:customStyle="1" w:styleId="311">
    <w:name w:val="Основний текст з відступом 3 Знак1"/>
    <w:basedOn w:val="a0"/>
    <w:uiPriority w:val="99"/>
    <w:semiHidden/>
    <w:rsid w:val="00B83FC0"/>
    <w:rPr>
      <w:rFonts w:ascii="Times New Roman" w:eastAsia="Times New Roman" w:hAnsi="Times New Roman" w:cs="Times New Roman"/>
      <w:sz w:val="16"/>
      <w:szCs w:val="16"/>
      <w:lang w:val="ru-RU" w:eastAsia="ru-RU"/>
    </w:rPr>
  </w:style>
  <w:style w:type="paragraph" w:customStyle="1" w:styleId="stk-reset">
    <w:name w:val="stk-reset"/>
    <w:basedOn w:val="a"/>
    <w:rsid w:val="00B83FC0"/>
    <w:pPr>
      <w:spacing w:before="100" w:beforeAutospacing="1" w:after="100" w:afterAutospacing="1"/>
    </w:pPr>
  </w:style>
  <w:style w:type="character" w:customStyle="1" w:styleId="Exact">
    <w:name w:val="Основной текст Exact"/>
    <w:rsid w:val="00B83FC0"/>
    <w:rPr>
      <w:rFonts w:ascii="Times New Roman" w:hAnsi="Times New Roman" w:cs="Times New Roman" w:hint="default"/>
      <w:strike w:val="0"/>
      <w:dstrike w:val="0"/>
      <w:spacing w:val="4"/>
      <w:sz w:val="25"/>
      <w:szCs w:val="25"/>
      <w:u w:val="none"/>
      <w:effect w:val="none"/>
    </w:rPr>
  </w:style>
  <w:style w:type="paragraph" w:customStyle="1" w:styleId="cdt4ke">
    <w:name w:val="cdt4ke"/>
    <w:basedOn w:val="a"/>
    <w:rsid w:val="00B83FC0"/>
    <w:pPr>
      <w:spacing w:before="100" w:beforeAutospacing="1" w:after="100" w:afterAutospacing="1"/>
    </w:pPr>
  </w:style>
  <w:style w:type="character" w:customStyle="1" w:styleId="Heading1">
    <w:name w:val="Heading #1_"/>
    <w:basedOn w:val="a0"/>
    <w:link w:val="Heading10"/>
    <w:rsid w:val="00B83FC0"/>
    <w:rPr>
      <w:sz w:val="86"/>
      <w:szCs w:val="86"/>
      <w:shd w:val="clear" w:color="auto" w:fill="FFFFFF"/>
    </w:rPr>
  </w:style>
  <w:style w:type="paragraph" w:customStyle="1" w:styleId="Heading10">
    <w:name w:val="Heading #1"/>
    <w:basedOn w:val="a"/>
    <w:link w:val="Heading1"/>
    <w:rsid w:val="00B83FC0"/>
    <w:pPr>
      <w:widowControl w:val="0"/>
      <w:shd w:val="clear" w:color="auto" w:fill="FFFFFF"/>
      <w:spacing w:after="1200" w:line="0" w:lineRule="atLeast"/>
      <w:jc w:val="right"/>
      <w:outlineLvl w:val="0"/>
    </w:pPr>
    <w:rPr>
      <w:rFonts w:asciiTheme="minorHAnsi" w:eastAsiaTheme="minorHAnsi" w:hAnsiTheme="minorHAnsi" w:cstheme="minorBidi"/>
      <w:sz w:val="86"/>
      <w:szCs w:val="86"/>
      <w:lang w:eastAsia="en-US"/>
    </w:rPr>
  </w:style>
  <w:style w:type="character" w:customStyle="1" w:styleId="Bodytext2">
    <w:name w:val="Body text (2)_"/>
    <w:basedOn w:val="a0"/>
    <w:link w:val="Bodytext20"/>
    <w:rsid w:val="00B83FC0"/>
    <w:rPr>
      <w:b/>
      <w:bCs/>
      <w:sz w:val="74"/>
      <w:szCs w:val="74"/>
      <w:shd w:val="clear" w:color="auto" w:fill="FFFFFF"/>
    </w:rPr>
  </w:style>
  <w:style w:type="paragraph" w:customStyle="1" w:styleId="Bodytext20">
    <w:name w:val="Body text (2)"/>
    <w:basedOn w:val="a"/>
    <w:link w:val="Bodytext2"/>
    <w:rsid w:val="00B83FC0"/>
    <w:pPr>
      <w:widowControl w:val="0"/>
      <w:shd w:val="clear" w:color="auto" w:fill="FFFFFF"/>
      <w:spacing w:line="848" w:lineRule="exact"/>
      <w:jc w:val="center"/>
    </w:pPr>
    <w:rPr>
      <w:rFonts w:asciiTheme="minorHAnsi" w:eastAsiaTheme="minorHAnsi" w:hAnsiTheme="minorHAnsi" w:cstheme="minorBidi"/>
      <w:b/>
      <w:bCs/>
      <w:sz w:val="74"/>
      <w:szCs w:val="74"/>
      <w:lang w:eastAsia="en-US"/>
    </w:rPr>
  </w:style>
  <w:style w:type="character" w:customStyle="1" w:styleId="Bodytext3">
    <w:name w:val="Body text (3)_"/>
    <w:basedOn w:val="a0"/>
    <w:link w:val="Bodytext30"/>
    <w:rsid w:val="00B83FC0"/>
    <w:rPr>
      <w:b/>
      <w:bCs/>
      <w:spacing w:val="40"/>
      <w:sz w:val="72"/>
      <w:szCs w:val="72"/>
      <w:shd w:val="clear" w:color="auto" w:fill="FFFFFF"/>
    </w:rPr>
  </w:style>
  <w:style w:type="paragraph" w:customStyle="1" w:styleId="Bodytext30">
    <w:name w:val="Body text (3)"/>
    <w:basedOn w:val="a"/>
    <w:link w:val="Bodytext3"/>
    <w:rsid w:val="00B83FC0"/>
    <w:pPr>
      <w:widowControl w:val="0"/>
      <w:shd w:val="clear" w:color="auto" w:fill="FFFFFF"/>
      <w:spacing w:before="1200" w:line="848" w:lineRule="exact"/>
      <w:jc w:val="both"/>
    </w:pPr>
    <w:rPr>
      <w:rFonts w:asciiTheme="minorHAnsi" w:eastAsiaTheme="minorHAnsi" w:hAnsiTheme="minorHAnsi" w:cstheme="minorBidi"/>
      <w:b/>
      <w:bCs/>
      <w:spacing w:val="40"/>
      <w:sz w:val="72"/>
      <w:szCs w:val="72"/>
      <w:lang w:eastAsia="en-US"/>
    </w:rPr>
  </w:style>
  <w:style w:type="character" w:customStyle="1" w:styleId="Bodytext234ptNotBold">
    <w:name w:val="Body text (2) + 34 pt;Not Bold"/>
    <w:basedOn w:val="Bodytext2"/>
    <w:rsid w:val="00B83FC0"/>
    <w:rPr>
      <w:rFonts w:cs="Times New Roman"/>
      <w:b/>
      <w:bCs/>
      <w:i w:val="0"/>
      <w:iCs w:val="0"/>
      <w:smallCaps w:val="0"/>
      <w:strike w:val="0"/>
      <w:color w:val="000000"/>
      <w:spacing w:val="0"/>
      <w:w w:val="100"/>
      <w:position w:val="0"/>
      <w:sz w:val="68"/>
      <w:szCs w:val="68"/>
      <w:u w:val="none"/>
      <w:shd w:val="clear" w:color="auto" w:fill="FFFFFF"/>
      <w:lang w:val="uk-UA" w:eastAsia="uk-UA" w:bidi="uk-UA"/>
    </w:rPr>
  </w:style>
  <w:style w:type="character" w:customStyle="1" w:styleId="fontstyle01">
    <w:name w:val="fontstyle01"/>
    <w:basedOn w:val="a0"/>
    <w:rsid w:val="00B83FC0"/>
    <w:rPr>
      <w:rFonts w:ascii="TimesNewRomanPS-BoldMT" w:hAnsi="TimesNewRomanPS-BoldMT" w:hint="default"/>
      <w:b/>
      <w:bCs/>
      <w:i w:val="0"/>
      <w:iCs w:val="0"/>
      <w:color w:val="000000"/>
      <w:sz w:val="28"/>
      <w:szCs w:val="28"/>
    </w:rPr>
  </w:style>
  <w:style w:type="character" w:customStyle="1" w:styleId="fontstyle21">
    <w:name w:val="fontstyle21"/>
    <w:basedOn w:val="a0"/>
    <w:rsid w:val="00B83FC0"/>
    <w:rPr>
      <w:rFonts w:ascii="TimesNewRomanPSMT" w:hAnsi="TimesNewRomanPSMT" w:hint="default"/>
      <w:b w:val="0"/>
      <w:bCs w:val="0"/>
      <w:i w:val="0"/>
      <w:iCs w:val="0"/>
      <w:color w:val="000000"/>
      <w:sz w:val="28"/>
      <w:szCs w:val="28"/>
    </w:rPr>
  </w:style>
  <w:style w:type="character" w:customStyle="1" w:styleId="affd">
    <w:name w:val="Подпись к таблице_"/>
    <w:basedOn w:val="a0"/>
    <w:link w:val="affe"/>
    <w:qFormat/>
    <w:rsid w:val="00B83FC0"/>
    <w:rPr>
      <w:b/>
      <w:bCs/>
      <w:sz w:val="27"/>
      <w:szCs w:val="27"/>
      <w:shd w:val="clear" w:color="auto" w:fill="FFFFFF"/>
    </w:rPr>
  </w:style>
  <w:style w:type="paragraph" w:customStyle="1" w:styleId="affe">
    <w:name w:val="Подпись к таблице"/>
    <w:basedOn w:val="a"/>
    <w:link w:val="affd"/>
    <w:qFormat/>
    <w:rsid w:val="00B83FC0"/>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4pt">
    <w:name w:val="Основной текст + 4 pt"/>
    <w:basedOn w:val="aff2"/>
    <w:rsid w:val="00B83FC0"/>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2e">
    <w:name w:val="Основной текст2"/>
    <w:basedOn w:val="a"/>
    <w:rsid w:val="00B83FC0"/>
    <w:pPr>
      <w:widowControl w:val="0"/>
      <w:shd w:val="clear" w:color="auto" w:fill="FFFFFF"/>
      <w:spacing w:line="319" w:lineRule="exact"/>
      <w:jc w:val="both"/>
    </w:pPr>
    <w:rPr>
      <w:color w:val="000000"/>
      <w:sz w:val="27"/>
      <w:szCs w:val="27"/>
      <w:lang w:val="uk-UA"/>
    </w:rPr>
  </w:style>
  <w:style w:type="character" w:customStyle="1" w:styleId="rvts23">
    <w:name w:val="rvts23"/>
    <w:basedOn w:val="a0"/>
    <w:rsid w:val="00B83FC0"/>
  </w:style>
  <w:style w:type="paragraph" w:customStyle="1" w:styleId="s17">
    <w:name w:val="s17"/>
    <w:basedOn w:val="a"/>
    <w:rsid w:val="00B83FC0"/>
    <w:pPr>
      <w:spacing w:before="100" w:beforeAutospacing="1" w:after="100" w:afterAutospacing="1"/>
    </w:pPr>
  </w:style>
  <w:style w:type="paragraph" w:customStyle="1" w:styleId="s18">
    <w:name w:val="s18"/>
    <w:basedOn w:val="a"/>
    <w:rsid w:val="00B83FC0"/>
    <w:pPr>
      <w:spacing w:before="100" w:beforeAutospacing="1" w:after="100" w:afterAutospacing="1"/>
    </w:pPr>
  </w:style>
  <w:style w:type="paragraph" w:customStyle="1" w:styleId="s13">
    <w:name w:val="s13"/>
    <w:basedOn w:val="a"/>
    <w:rsid w:val="00B83FC0"/>
    <w:pPr>
      <w:spacing w:before="100" w:beforeAutospacing="1" w:after="100" w:afterAutospacing="1"/>
    </w:pPr>
  </w:style>
  <w:style w:type="numbering" w:customStyle="1" w:styleId="1d">
    <w:name w:val="Немає списку1"/>
    <w:next w:val="a2"/>
    <w:uiPriority w:val="99"/>
    <w:semiHidden/>
    <w:unhideWhenUsed/>
    <w:rsid w:val="00B83FC0"/>
  </w:style>
  <w:style w:type="table" w:customStyle="1" w:styleId="1e">
    <w:name w:val="Сітка таблиці1"/>
    <w:basedOn w:val="a1"/>
    <w:next w:val="a7"/>
    <w:uiPriority w:val="39"/>
    <w:rsid w:val="00B83FC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Заголовок №1_"/>
    <w:basedOn w:val="a0"/>
    <w:qFormat/>
    <w:rsid w:val="00B83FC0"/>
    <w:rPr>
      <w:rFonts w:ascii="Times New Roman" w:eastAsia="Times New Roman" w:hAnsi="Times New Roman" w:cs="Times New Roman"/>
      <w:b w:val="0"/>
      <w:bCs w:val="0"/>
      <w:i w:val="0"/>
      <w:iCs w:val="0"/>
      <w:smallCaps/>
      <w:strike w:val="0"/>
      <w:dstrike w:val="0"/>
      <w:sz w:val="34"/>
      <w:szCs w:val="34"/>
      <w:u w:val="none"/>
    </w:rPr>
  </w:style>
  <w:style w:type="character" w:customStyle="1" w:styleId="afff">
    <w:name w:val="Другое_"/>
    <w:basedOn w:val="a0"/>
    <w:qFormat/>
    <w:rsid w:val="00B83FC0"/>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f">
    <w:name w:val="Заголовок №2_"/>
    <w:basedOn w:val="a0"/>
    <w:link w:val="2f0"/>
    <w:qFormat/>
    <w:rsid w:val="00B83FC0"/>
    <w:rPr>
      <w:rFonts w:ascii="Times New Roman" w:eastAsia="Times New Roman" w:hAnsi="Times New Roman" w:cs="Times New Roman"/>
      <w:b/>
      <w:bCs/>
      <w:i/>
      <w:iCs/>
      <w:sz w:val="28"/>
      <w:szCs w:val="28"/>
    </w:rPr>
  </w:style>
  <w:style w:type="character" w:customStyle="1" w:styleId="1f0">
    <w:name w:val="Гіперпосилання1"/>
    <w:rsid w:val="00B83FC0"/>
    <w:rPr>
      <w:color w:val="000080"/>
      <w:u w:val="single"/>
    </w:rPr>
  </w:style>
  <w:style w:type="paragraph" w:styleId="afff0">
    <w:name w:val="List"/>
    <w:basedOn w:val="a3"/>
    <w:rsid w:val="00B83FC0"/>
    <w:pPr>
      <w:widowControl w:val="0"/>
      <w:tabs>
        <w:tab w:val="clear" w:pos="6100"/>
      </w:tabs>
      <w:suppressAutoHyphens/>
      <w:spacing w:after="140" w:line="276" w:lineRule="auto"/>
    </w:pPr>
    <w:rPr>
      <w:rFonts w:ascii="Microsoft Sans Serif" w:eastAsia="Microsoft Sans Serif" w:hAnsi="Microsoft Sans Serif" w:cs="Lucida Sans"/>
      <w:color w:val="000000"/>
      <w:sz w:val="24"/>
      <w:lang w:eastAsia="uk-UA" w:bidi="uk-UA"/>
    </w:rPr>
  </w:style>
  <w:style w:type="paragraph" w:customStyle="1" w:styleId="afff1">
    <w:name w:val="Покажчик"/>
    <w:basedOn w:val="a"/>
    <w:qFormat/>
    <w:rsid w:val="00B83FC0"/>
    <w:pPr>
      <w:widowControl w:val="0"/>
      <w:suppressLineNumbers/>
      <w:suppressAutoHyphens/>
    </w:pPr>
    <w:rPr>
      <w:rFonts w:ascii="Microsoft Sans Serif" w:eastAsia="Microsoft Sans Serif" w:hAnsi="Microsoft Sans Serif" w:cs="Lucida Sans"/>
      <w:color w:val="000000"/>
      <w:lang w:val="uk-UA" w:eastAsia="uk-UA" w:bidi="uk-UA"/>
    </w:rPr>
  </w:style>
  <w:style w:type="paragraph" w:customStyle="1" w:styleId="afff2">
    <w:name w:val="Другое"/>
    <w:basedOn w:val="a"/>
    <w:qFormat/>
    <w:rsid w:val="00B83FC0"/>
    <w:pPr>
      <w:widowControl w:val="0"/>
      <w:suppressAutoHyphens/>
      <w:ind w:firstLine="380"/>
    </w:pPr>
    <w:rPr>
      <w:color w:val="000000"/>
      <w:sz w:val="28"/>
      <w:szCs w:val="28"/>
      <w:lang w:val="uk-UA" w:eastAsia="uk-UA" w:bidi="uk-UA"/>
    </w:rPr>
  </w:style>
  <w:style w:type="paragraph" w:customStyle="1" w:styleId="2f0">
    <w:name w:val="Заголовок №2"/>
    <w:basedOn w:val="a"/>
    <w:link w:val="2f"/>
    <w:qFormat/>
    <w:rsid w:val="00B83FC0"/>
    <w:pPr>
      <w:widowControl w:val="0"/>
      <w:suppressAutoHyphens/>
      <w:ind w:left="180" w:firstLine="220"/>
      <w:outlineLvl w:val="1"/>
    </w:pPr>
    <w:rPr>
      <w:b/>
      <w:bCs/>
      <w:i/>
      <w:iCs/>
      <w:sz w:val="28"/>
      <w:szCs w:val="28"/>
      <w:lang w:eastAsia="en-US"/>
    </w:rPr>
  </w:style>
  <w:style w:type="character" w:customStyle="1" w:styleId="UnresolvedMention">
    <w:name w:val="Unresolved Mention"/>
    <w:basedOn w:val="a0"/>
    <w:uiPriority w:val="99"/>
    <w:semiHidden/>
    <w:unhideWhenUsed/>
    <w:rsid w:val="00B83FC0"/>
    <w:rPr>
      <w:color w:val="605E5C"/>
      <w:shd w:val="clear" w:color="auto" w:fill="E1DFDD"/>
    </w:rPr>
  </w:style>
  <w:style w:type="numbering" w:customStyle="1" w:styleId="2f1">
    <w:name w:val="Немає списку2"/>
    <w:next w:val="a2"/>
    <w:uiPriority w:val="99"/>
    <w:semiHidden/>
    <w:unhideWhenUsed/>
    <w:rsid w:val="00B83FC0"/>
  </w:style>
  <w:style w:type="paragraph" w:styleId="2f2">
    <w:name w:val="Quote"/>
    <w:basedOn w:val="a"/>
    <w:next w:val="a"/>
    <w:link w:val="2f3"/>
    <w:rsid w:val="00B83FC0"/>
    <w:pPr>
      <w:suppressAutoHyphens/>
      <w:autoSpaceDN w:val="0"/>
      <w:spacing w:before="160"/>
      <w:jc w:val="center"/>
    </w:pPr>
    <w:rPr>
      <w:i/>
      <w:iCs/>
      <w:color w:val="404040"/>
      <w:lang w:val="uk-UA"/>
    </w:rPr>
  </w:style>
  <w:style w:type="character" w:customStyle="1" w:styleId="2f3">
    <w:name w:val="Цитата 2 Знак"/>
    <w:basedOn w:val="a0"/>
    <w:link w:val="2f2"/>
    <w:rsid w:val="00B83FC0"/>
    <w:rPr>
      <w:rFonts w:ascii="Times New Roman" w:eastAsia="Times New Roman" w:hAnsi="Times New Roman" w:cs="Times New Roman"/>
      <w:i/>
      <w:iCs/>
      <w:color w:val="404040"/>
      <w:sz w:val="24"/>
      <w:szCs w:val="24"/>
      <w:lang w:val="uk-UA" w:eastAsia="ru-RU"/>
    </w:rPr>
  </w:style>
  <w:style w:type="character" w:styleId="afff3">
    <w:name w:val="Intense Emphasis"/>
    <w:basedOn w:val="a0"/>
    <w:rsid w:val="00B83FC0"/>
    <w:rPr>
      <w:i/>
      <w:iCs/>
      <w:color w:val="0F4761"/>
    </w:rPr>
  </w:style>
  <w:style w:type="paragraph" w:styleId="afff4">
    <w:name w:val="Intense Quote"/>
    <w:basedOn w:val="a"/>
    <w:next w:val="a"/>
    <w:link w:val="afff5"/>
    <w:rsid w:val="00B83FC0"/>
    <w:pPr>
      <w:pBdr>
        <w:top w:val="single" w:sz="4" w:space="10" w:color="0F4761"/>
        <w:bottom w:val="single" w:sz="4" w:space="10" w:color="0F4761"/>
      </w:pBdr>
      <w:suppressAutoHyphens/>
      <w:autoSpaceDN w:val="0"/>
      <w:spacing w:before="360" w:after="360"/>
      <w:ind w:left="864" w:right="864"/>
      <w:jc w:val="center"/>
    </w:pPr>
    <w:rPr>
      <w:i/>
      <w:iCs/>
      <w:color w:val="0F4761"/>
      <w:lang w:val="uk-UA"/>
    </w:rPr>
  </w:style>
  <w:style w:type="character" w:customStyle="1" w:styleId="afff5">
    <w:name w:val="Выделенная цитата Знак"/>
    <w:basedOn w:val="a0"/>
    <w:link w:val="afff4"/>
    <w:rsid w:val="00B83FC0"/>
    <w:rPr>
      <w:rFonts w:ascii="Times New Roman" w:eastAsia="Times New Roman" w:hAnsi="Times New Roman" w:cs="Times New Roman"/>
      <w:i/>
      <w:iCs/>
      <w:color w:val="0F4761"/>
      <w:sz w:val="24"/>
      <w:szCs w:val="24"/>
      <w:lang w:val="uk-UA" w:eastAsia="ru-RU"/>
    </w:rPr>
  </w:style>
  <w:style w:type="character" w:styleId="afff6">
    <w:name w:val="Intense Reference"/>
    <w:basedOn w:val="a0"/>
    <w:rsid w:val="00B83FC0"/>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88kiev@gmail.com" TargetMode="External"/><Relationship Id="rId5" Type="http://schemas.openxmlformats.org/officeDocument/2006/relationships/hyperlink" Target="mailto:school88kiev@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12052</Words>
  <Characters>68702</Characters>
  <Application>Microsoft Office Word</Application>
  <DocSecurity>0</DocSecurity>
  <Lines>572</Lines>
  <Paragraphs>161</Paragraphs>
  <ScaleCrop>false</ScaleCrop>
  <Company/>
  <LinksUpToDate>false</LinksUpToDate>
  <CharactersWithSpaces>80593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2025-09-01T14:46:00Z</dcterms:created>
  <dcterms:modified xsi:type="dcterms:W3CDTF">2025-09-01T14:46:00Z</dcterms:modified>
</cp:coreProperties>
</file>